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方正小标宋简体" w:hAnsi="宋体" w:eastAsia="方正小标宋简体" w:cs="Times New Roman"/>
          <w:b/>
          <w:sz w:val="44"/>
          <w:szCs w:val="44"/>
        </w:rPr>
      </w:pPr>
      <w:r>
        <w:rPr>
          <w:rFonts w:hint="eastAsia" w:ascii="方正小标宋简体" w:hAnsi="宋体" w:eastAsia="方正小标宋简体" w:cs="Times New Roman"/>
          <w:b/>
          <w:sz w:val="44"/>
          <w:szCs w:val="44"/>
          <w:lang w:val="en-US" w:eastAsia="zh-CN"/>
        </w:rPr>
        <w:t>广西骨伤</w:t>
      </w:r>
      <w:r>
        <w:rPr>
          <w:rFonts w:hint="eastAsia" w:ascii="方正小标宋简体" w:hAnsi="宋体" w:eastAsia="方正小标宋简体" w:cs="Times New Roman"/>
          <w:b/>
          <w:sz w:val="44"/>
          <w:szCs w:val="44"/>
        </w:rPr>
        <w:t>医院电</w:t>
      </w:r>
      <w:r>
        <w:rPr>
          <w:rFonts w:hint="eastAsia" w:ascii="方正小标宋简体" w:hAnsi="宋体" w:eastAsia="方正小标宋简体" w:cs="Times New Roman"/>
          <w:b/>
          <w:sz w:val="44"/>
          <w:szCs w:val="44"/>
          <w:lang w:val="en-US" w:eastAsia="zh-CN"/>
        </w:rPr>
        <w:t>子</w:t>
      </w:r>
      <w:r>
        <w:rPr>
          <w:rFonts w:hint="eastAsia" w:ascii="方正小标宋简体" w:hAnsi="宋体" w:eastAsia="方正小标宋简体" w:cs="Times New Roman"/>
          <w:b/>
          <w:sz w:val="44"/>
          <w:szCs w:val="44"/>
        </w:rPr>
        <w:t>硬件耗材维</w:t>
      </w:r>
      <w:r>
        <w:rPr>
          <w:rFonts w:hint="eastAsia" w:ascii="方正小标宋简体" w:hAnsi="宋体" w:eastAsia="方正小标宋简体" w:cs="Times New Roman"/>
          <w:b/>
          <w:sz w:val="44"/>
          <w:szCs w:val="44"/>
          <w:lang w:val="en-US" w:eastAsia="zh-CN"/>
        </w:rPr>
        <w:t>保</w:t>
      </w:r>
      <w:r>
        <w:rPr>
          <w:rFonts w:hint="eastAsia" w:ascii="方正小标宋简体" w:hAnsi="宋体" w:eastAsia="方正小标宋简体" w:cs="Times New Roman"/>
          <w:b/>
          <w:sz w:val="44"/>
          <w:szCs w:val="44"/>
        </w:rPr>
        <w:t>公司遴选项</w:t>
      </w:r>
    </w:p>
    <w:p>
      <w:pPr>
        <w:spacing w:line="560" w:lineRule="exact"/>
        <w:jc w:val="center"/>
        <w:rPr>
          <w:rFonts w:hint="eastAsia" w:ascii="方正小标宋简体" w:hAnsi="宋体" w:eastAsia="方正小标宋简体" w:cs="Times New Roman"/>
          <w:b/>
          <w:sz w:val="44"/>
          <w:szCs w:val="44"/>
        </w:rPr>
      </w:pPr>
      <w:r>
        <w:rPr>
          <w:rFonts w:hint="eastAsia" w:ascii="方正小标宋简体" w:hAnsi="宋体" w:eastAsia="方正小标宋简体" w:cs="Times New Roman"/>
          <w:b/>
          <w:sz w:val="44"/>
          <w:szCs w:val="44"/>
        </w:rPr>
        <w:t>招标文件</w:t>
      </w:r>
    </w:p>
    <w:p>
      <w:pPr>
        <w:spacing w:before="312" w:beforeLines="100" w:after="156" w:afterLines="50" w:line="600" w:lineRule="exact"/>
        <w:jc w:val="center"/>
        <w:rPr>
          <w:rFonts w:ascii="方正小标宋简体" w:hAnsi="方正小标宋简体" w:eastAsia="方正小标宋简体" w:cs="方正小标宋简体"/>
          <w:b/>
          <w:color w:val="000000"/>
          <w:sz w:val="44"/>
          <w:szCs w:val="44"/>
        </w:rPr>
      </w:pPr>
    </w:p>
    <w:p>
      <w:pPr>
        <w:snapToGrid w:val="0"/>
        <w:spacing w:before="156" w:beforeLines="50" w:line="360" w:lineRule="auto"/>
        <w:jc w:val="center"/>
        <w:rPr>
          <w:rFonts w:ascii="仿宋_GB2312" w:hAnsi="宋体" w:eastAsia="仿宋_GB2312" w:cs="Times New Roman"/>
          <w:color w:val="000000"/>
          <w:sz w:val="30"/>
          <w:szCs w:val="72"/>
        </w:rPr>
      </w:pPr>
    </w:p>
    <w:p>
      <w:pPr>
        <w:spacing w:line="400" w:lineRule="exact"/>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pStyle w:val="5"/>
        <w:widowControl/>
        <w:spacing w:before="375" w:beforeAutospacing="0" w:after="375" w:afterAutospacing="0" w:line="480" w:lineRule="exact"/>
        <w:ind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项目名称：</w:t>
      </w:r>
      <w:bookmarkStart w:id="0" w:name="_Hlk91254249"/>
      <w:bookmarkStart w:id="1" w:name="_Hlk90536625"/>
      <w:r>
        <w:rPr>
          <w:rFonts w:hint="eastAsia" w:ascii="仿宋_GB2312" w:hAnsi="仿宋_GB2312" w:eastAsia="仿宋_GB2312" w:cs="仿宋_GB2312"/>
          <w:sz w:val="32"/>
          <w:szCs w:val="32"/>
          <w:lang w:val="en-US" w:eastAsia="zh-CN"/>
        </w:rPr>
        <w:t>广西骨伤</w:t>
      </w:r>
      <w:r>
        <w:rPr>
          <w:rFonts w:hint="eastAsia" w:ascii="仿宋_GB2312" w:hAnsi="仿宋_GB2312" w:eastAsia="仿宋_GB2312" w:cs="仿宋_GB2312"/>
          <w:sz w:val="32"/>
          <w:szCs w:val="32"/>
        </w:rPr>
        <w:t>医院电</w:t>
      </w:r>
      <w:r>
        <w:rPr>
          <w:rFonts w:hint="eastAsia" w:ascii="仿宋_GB2312" w:hAnsi="仿宋_GB2312" w:eastAsia="仿宋_GB2312" w:cs="仿宋_GB2312"/>
          <w:sz w:val="32"/>
          <w:szCs w:val="32"/>
          <w:lang w:val="en-US" w:eastAsia="zh-CN"/>
        </w:rPr>
        <w:t>子</w:t>
      </w:r>
      <w:r>
        <w:rPr>
          <w:rFonts w:hint="eastAsia" w:ascii="仿宋_GB2312" w:hAnsi="仿宋_GB2312" w:eastAsia="仿宋_GB2312" w:cs="仿宋_GB2312"/>
          <w:sz w:val="32"/>
          <w:szCs w:val="32"/>
        </w:rPr>
        <w:t>硬件耗材维</w:t>
      </w:r>
      <w:r>
        <w:rPr>
          <w:rFonts w:hint="eastAsia" w:ascii="仿宋_GB2312" w:hAnsi="仿宋_GB2312" w:eastAsia="仿宋_GB2312" w:cs="仿宋_GB2312"/>
          <w:sz w:val="32"/>
          <w:szCs w:val="32"/>
          <w:lang w:val="en-US" w:eastAsia="zh-CN"/>
        </w:rPr>
        <w:t>保</w:t>
      </w:r>
      <w:r>
        <w:rPr>
          <w:rFonts w:hint="eastAsia" w:ascii="仿宋_GB2312" w:hAnsi="仿宋_GB2312" w:eastAsia="仿宋_GB2312" w:cs="仿宋_GB2312"/>
          <w:sz w:val="32"/>
          <w:szCs w:val="32"/>
        </w:rPr>
        <w:t>公司遴选项目</w:t>
      </w:r>
      <w:bookmarkEnd w:id="0"/>
      <w:bookmarkEnd w:id="1"/>
    </w:p>
    <w:p>
      <w:pPr>
        <w:pStyle w:val="5"/>
        <w:widowControl/>
        <w:spacing w:before="375" w:beforeAutospacing="0" w:after="375" w:afterAutospacing="0" w:line="480" w:lineRule="exact"/>
        <w:ind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项目编号：GXGSYY-CGB-CWYYB-2025-01</w:t>
      </w:r>
    </w:p>
    <w:p>
      <w:pPr>
        <w:pStyle w:val="5"/>
        <w:widowControl/>
        <w:spacing w:before="375" w:beforeAutospacing="0" w:after="375" w:afterAutospacing="0" w:line="480" w:lineRule="exact"/>
        <w:ind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采 购 人：广西骨伤医院 </w:t>
      </w: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both"/>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pStyle w:val="5"/>
        <w:widowControl/>
        <w:spacing w:before="375" w:beforeAutospacing="0" w:after="375" w:afterAutospacing="0" w:line="480" w:lineRule="exact"/>
        <w:ind w:firstLine="0" w:firstLineChars="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日</w:t>
      </w:r>
    </w:p>
    <w:p>
      <w:pPr>
        <w:pStyle w:val="5"/>
        <w:widowControl/>
        <w:spacing w:before="0" w:beforeAutospacing="0" w:after="0" w:afterAutospacing="0" w:line="560" w:lineRule="exact"/>
        <w:ind w:firstLine="0"/>
        <w:rPr>
          <w:rFonts w:hint="eastAsia" w:ascii="黑体" w:hAnsi="黑体" w:eastAsia="黑体" w:cs="黑体"/>
          <w:sz w:val="32"/>
          <w:szCs w:val="32"/>
          <w:lang w:val="zh-CN"/>
        </w:rPr>
      </w:pPr>
      <w:bookmarkStart w:id="2" w:name="_Toc28359012"/>
      <w:bookmarkStart w:id="3" w:name="_Toc47452205"/>
      <w:bookmarkStart w:id="4" w:name="_Toc44229878"/>
      <w:bookmarkStart w:id="5" w:name="_Toc35393798"/>
      <w:bookmarkStart w:id="6" w:name="_Toc35393629"/>
      <w:bookmarkStart w:id="7" w:name="_Toc28359089"/>
      <w:r>
        <w:rPr>
          <w:rFonts w:hint="eastAsia" w:ascii="黑体" w:hAnsi="黑体" w:eastAsia="黑体" w:cs="黑体"/>
          <w:sz w:val="32"/>
          <w:szCs w:val="32"/>
          <w:lang w:val="zh-CN"/>
        </w:rPr>
        <w:t>一、项目基本情况</w:t>
      </w:r>
      <w:bookmarkEnd w:id="2"/>
      <w:bookmarkEnd w:id="3"/>
      <w:bookmarkEnd w:id="4"/>
      <w:bookmarkEnd w:id="5"/>
      <w:bookmarkEnd w:id="6"/>
      <w:bookmarkEnd w:id="7"/>
    </w:p>
    <w:p>
      <w:pPr>
        <w:pStyle w:val="5"/>
        <w:widowControl/>
        <w:spacing w:before="0" w:beforeAutospacing="0" w:after="0" w:afterAutospacing="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项目编号：GXGSYY-CGB-CWYYB-2025-01</w:t>
      </w:r>
      <w:bookmarkStart w:id="16" w:name="_GoBack"/>
      <w:bookmarkEnd w:id="16"/>
    </w:p>
    <w:p>
      <w:pPr>
        <w:pStyle w:val="5"/>
        <w:widowControl/>
        <w:spacing w:before="0" w:beforeAutospacing="0" w:after="0" w:afterAutospacing="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项目名称：</w:t>
      </w:r>
      <w:r>
        <w:rPr>
          <w:rFonts w:hint="eastAsia" w:ascii="仿宋_GB2312" w:hAnsi="仿宋_GB2312" w:eastAsia="仿宋_GB2312" w:cs="仿宋_GB2312"/>
          <w:sz w:val="32"/>
          <w:szCs w:val="32"/>
          <w:lang w:val="en-US" w:eastAsia="zh-CN"/>
        </w:rPr>
        <w:t>广西骨伤</w:t>
      </w:r>
      <w:r>
        <w:rPr>
          <w:rFonts w:hint="eastAsia" w:ascii="仿宋_GB2312" w:hAnsi="仿宋_GB2312" w:eastAsia="仿宋_GB2312" w:cs="仿宋_GB2312"/>
          <w:sz w:val="32"/>
          <w:szCs w:val="32"/>
        </w:rPr>
        <w:t>医院电</w:t>
      </w:r>
      <w:r>
        <w:rPr>
          <w:rFonts w:hint="eastAsia" w:ascii="仿宋_GB2312" w:hAnsi="仿宋_GB2312" w:eastAsia="仿宋_GB2312" w:cs="仿宋_GB2312"/>
          <w:sz w:val="32"/>
          <w:szCs w:val="32"/>
          <w:lang w:val="en-US" w:eastAsia="zh-CN"/>
        </w:rPr>
        <w:t>子</w:t>
      </w:r>
      <w:r>
        <w:rPr>
          <w:rFonts w:hint="eastAsia" w:ascii="仿宋_GB2312" w:hAnsi="仿宋_GB2312" w:eastAsia="仿宋_GB2312" w:cs="仿宋_GB2312"/>
          <w:sz w:val="32"/>
          <w:szCs w:val="32"/>
        </w:rPr>
        <w:t>硬件耗材维</w:t>
      </w:r>
      <w:r>
        <w:rPr>
          <w:rFonts w:hint="eastAsia" w:ascii="仿宋_GB2312" w:hAnsi="仿宋_GB2312" w:eastAsia="仿宋_GB2312" w:cs="仿宋_GB2312"/>
          <w:sz w:val="32"/>
          <w:szCs w:val="32"/>
          <w:lang w:val="en-US" w:eastAsia="zh-CN"/>
        </w:rPr>
        <w:t>保</w:t>
      </w:r>
      <w:r>
        <w:rPr>
          <w:rFonts w:hint="eastAsia" w:ascii="仿宋_GB2312" w:hAnsi="仿宋_GB2312" w:eastAsia="仿宋_GB2312" w:cs="仿宋_GB2312"/>
          <w:sz w:val="32"/>
          <w:szCs w:val="32"/>
        </w:rPr>
        <w:t>公司遴选项目</w:t>
      </w:r>
    </w:p>
    <w:p>
      <w:pPr>
        <w:pStyle w:val="5"/>
        <w:widowControl/>
        <w:spacing w:before="0" w:beforeAutospacing="0" w:after="0" w:afterAutospacing="0"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（三）服务时限：3年</w:t>
      </w:r>
    </w:p>
    <w:p>
      <w:pPr>
        <w:pStyle w:val="5"/>
        <w:widowControl/>
        <w:spacing w:before="0" w:beforeAutospacing="0" w:after="0" w:afterAutospacing="0" w:line="56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（四）遴选数量：1家</w:t>
      </w:r>
    </w:p>
    <w:p>
      <w:pPr>
        <w:pStyle w:val="5"/>
        <w:widowControl/>
        <w:spacing w:before="0" w:beforeAutospacing="0" w:after="0" w:afterAutospacing="0" w:line="560" w:lineRule="exact"/>
        <w:ind w:firstLine="0"/>
        <w:rPr>
          <w:rFonts w:hint="eastAsia" w:ascii="黑体" w:hAnsi="黑体" w:eastAsia="黑体" w:cs="黑体"/>
          <w:sz w:val="32"/>
          <w:szCs w:val="32"/>
          <w:lang w:val="zh-CN"/>
        </w:rPr>
      </w:pPr>
      <w:bookmarkStart w:id="8" w:name="_Toc28359090"/>
      <w:bookmarkStart w:id="9" w:name="_Toc47452206"/>
      <w:bookmarkStart w:id="10" w:name="_Toc35393630"/>
      <w:bookmarkStart w:id="11" w:name="_Toc28359013"/>
      <w:bookmarkStart w:id="12" w:name="_Toc44229879"/>
      <w:bookmarkStart w:id="13" w:name="_Toc35393799"/>
      <w:r>
        <w:rPr>
          <w:rFonts w:hint="eastAsia" w:ascii="黑体" w:hAnsi="黑体" w:eastAsia="黑体" w:cs="黑体"/>
          <w:sz w:val="32"/>
          <w:szCs w:val="32"/>
          <w:lang w:val="zh-CN"/>
        </w:rPr>
        <w:t>二、</w:t>
      </w:r>
      <w:r>
        <w:rPr>
          <w:rFonts w:hint="eastAsia" w:ascii="黑体" w:hAnsi="黑体" w:eastAsia="黑体" w:cs="黑体"/>
          <w:sz w:val="32"/>
          <w:szCs w:val="32"/>
          <w:lang w:val="zh-CN" w:eastAsia="zh-CN"/>
        </w:rPr>
        <w:t>项目内容</w:t>
      </w:r>
      <w:bookmarkEnd w:id="8"/>
      <w:bookmarkEnd w:id="9"/>
      <w:bookmarkEnd w:id="10"/>
      <w:bookmarkEnd w:id="11"/>
      <w:bookmarkEnd w:id="12"/>
      <w:bookmarkEnd w:id="13"/>
    </w:p>
    <w:p>
      <w:pPr>
        <w:pStyle w:val="5"/>
        <w:widowControl/>
        <w:spacing w:before="0" w:beforeAutospacing="0" w:after="0" w:afterAutospacing="0"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（一）遴选1家电子硬件耗材维保服务公司，按采购人指定电子耗材目录需求参数供货并按服务要求提供专业技术服务。</w:t>
      </w:r>
    </w:p>
    <w:p>
      <w:pPr>
        <w:pStyle w:val="5"/>
        <w:widowControl/>
        <w:spacing w:before="0" w:beforeAutospacing="0" w:after="0" w:afterAutospacing="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服务地点：</w:t>
      </w:r>
      <w:r>
        <w:rPr>
          <w:rFonts w:hint="eastAsia" w:ascii="仿宋_GB2312" w:hAnsi="仿宋_GB2312" w:eastAsia="仿宋_GB2312" w:cs="仿宋_GB2312"/>
          <w:sz w:val="32"/>
          <w:szCs w:val="32"/>
          <w:lang w:val="en-US" w:eastAsia="zh-CN"/>
        </w:rPr>
        <w:t>广西骨伤医院、长虹社区卫生服务中心、方园社区卫生服务中心</w:t>
      </w:r>
      <w:r>
        <w:rPr>
          <w:rFonts w:hint="eastAsia" w:ascii="仿宋_GB2312" w:hAnsi="仿宋_GB2312" w:eastAsia="仿宋_GB2312" w:cs="仿宋_GB2312"/>
          <w:sz w:val="32"/>
          <w:szCs w:val="32"/>
        </w:rPr>
        <w:t>指定地点。</w:t>
      </w:r>
    </w:p>
    <w:p>
      <w:pPr>
        <w:pStyle w:val="5"/>
        <w:widowControl/>
        <w:spacing w:before="0" w:beforeAutospacing="0" w:after="0" w:afterAutospacing="0" w:line="560" w:lineRule="exact"/>
        <w:ind w:firstLine="645"/>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电子设备耗材清单详见附件，供货期内如果有新增的产品不在目录内的，供应商应按政采云上面的价格下浮10%以上给予优惠议价供货，同时保证供货质量。</w:t>
      </w:r>
    </w:p>
    <w:p>
      <w:pPr>
        <w:pStyle w:val="5"/>
        <w:widowControl/>
        <w:spacing w:before="0" w:beforeAutospacing="0" w:after="0" w:afterAutospacing="0" w:line="560" w:lineRule="exact"/>
        <w:ind w:firstLine="640" w:firstLineChars="200"/>
        <w:rPr>
          <w:rFonts w:hint="eastAsia" w:ascii="黑体" w:hAnsi="黑体" w:eastAsia="黑体" w:cs="黑体"/>
          <w:sz w:val="32"/>
          <w:szCs w:val="32"/>
          <w:lang w:val="zh-CN" w:eastAsia="zh-CN"/>
        </w:rPr>
      </w:pPr>
      <w:r>
        <w:rPr>
          <w:rFonts w:hint="eastAsia" w:ascii="黑体" w:hAnsi="黑体" w:eastAsia="黑体" w:cs="黑体"/>
          <w:sz w:val="32"/>
          <w:szCs w:val="32"/>
          <w:lang w:val="zh-CN" w:eastAsia="zh-CN"/>
        </w:rPr>
        <w:t>三、服务</w:t>
      </w:r>
      <w:r>
        <w:rPr>
          <w:rFonts w:hint="eastAsia" w:ascii="黑体" w:hAnsi="黑体" w:eastAsia="黑体" w:cs="黑体"/>
          <w:sz w:val="32"/>
          <w:szCs w:val="32"/>
          <w:lang w:val="en-US" w:eastAsia="zh-CN"/>
        </w:rPr>
        <w:t>需</w:t>
      </w:r>
      <w:r>
        <w:rPr>
          <w:rFonts w:hint="eastAsia" w:ascii="黑体" w:hAnsi="黑体" w:eastAsia="黑体" w:cs="黑体"/>
          <w:sz w:val="32"/>
          <w:szCs w:val="32"/>
          <w:lang w:val="zh-CN" w:eastAsia="zh-CN"/>
        </w:rPr>
        <w:t>求：</w:t>
      </w:r>
    </w:p>
    <w:p>
      <w:pPr>
        <w:pStyle w:val="5"/>
        <w:widowControl/>
        <w:spacing w:before="0" w:beforeAutospacing="0" w:after="0" w:afterAutospacing="0" w:line="560" w:lineRule="exact"/>
        <w:ind w:firstLine="645"/>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（一）成交供应商需严格按照《电子硬件耗材清单》所列全部耗材要求供货，秉着诚实守信的原则做好供货工作。</w:t>
      </w:r>
    </w:p>
    <w:p>
      <w:pPr>
        <w:pStyle w:val="5"/>
        <w:widowControl/>
        <w:spacing w:before="0" w:beforeAutospacing="0" w:after="0" w:afterAutospacing="0" w:line="560" w:lineRule="exact"/>
        <w:ind w:firstLine="645"/>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（二）办公计算机及打印机等办公设备维护服务，指医院（含所辖两个社区卫生服务中心）所有的办公计算机、打印机等设备，硬件故障处理、操作系统、防病毒软件及其他常用办公软件的安装、维护。</w:t>
      </w:r>
    </w:p>
    <w:p>
      <w:pPr>
        <w:pStyle w:val="5"/>
        <w:widowControl/>
        <w:spacing w:before="0" w:beforeAutospacing="0" w:after="0" w:afterAutospacing="0" w:line="560" w:lineRule="exact"/>
        <w:ind w:firstLine="645"/>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（三）机房服务器的系统安装、维护。</w:t>
      </w:r>
    </w:p>
    <w:p>
      <w:pPr>
        <w:pStyle w:val="5"/>
        <w:widowControl/>
        <w:spacing w:before="0" w:beforeAutospacing="0" w:after="0" w:afterAutospacing="0" w:line="560" w:lineRule="exact"/>
        <w:ind w:firstLine="645"/>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（四）综合布线系统、门禁系统、LED显示大屏系统、监控系统、会议系统的安装、维护。</w:t>
      </w:r>
    </w:p>
    <w:p>
      <w:pPr>
        <w:pStyle w:val="5"/>
        <w:widowControl/>
        <w:spacing w:before="0" w:beforeAutospacing="0" w:after="0" w:afterAutospacing="0" w:line="560" w:lineRule="exact"/>
        <w:ind w:firstLine="645"/>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维修响应：提供7×24小时的响应服务。一般故障处理：接到服务申请后20分钟内响应，2小时内上门，4小时内解决问题；紧急故障处理：接到服务申请后10分钟内响应、1小时内到达现场，4小时内解决问题。如不能在上述规定时限内解决的，提交书面说明，说明理由，并提出合理可行的解决方案，给出明确的最终解决时限。</w:t>
      </w:r>
    </w:p>
    <w:p>
      <w:pPr>
        <w:pStyle w:val="5"/>
        <w:widowControl/>
        <w:spacing w:before="0" w:beforeAutospacing="0" w:after="0" w:afterAutospacing="0" w:line="560" w:lineRule="exact"/>
        <w:ind w:firstLine="645"/>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（六）提供系统软、硬件故障诊断、性能调整、参数优化及现场维护服务。</w:t>
      </w:r>
    </w:p>
    <w:p>
      <w:pPr>
        <w:pStyle w:val="5"/>
        <w:widowControl/>
        <w:spacing w:before="0" w:beforeAutospacing="0" w:after="0" w:afterAutospacing="0" w:line="560" w:lineRule="exact"/>
        <w:ind w:firstLine="645"/>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（七）提供服务器硬件及软件技术咨询服务，协助制订日常维护方案，如系统备份及恢复方案等。</w:t>
      </w:r>
    </w:p>
    <w:p>
      <w:pPr>
        <w:pStyle w:val="5"/>
        <w:widowControl/>
        <w:spacing w:before="0" w:beforeAutospacing="0" w:after="0" w:afterAutospacing="0" w:line="560" w:lineRule="exact"/>
        <w:ind w:firstLine="645"/>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（八）提供服务器的拆卸、重新安装、加电调试等现场服务和相应的技术指导。</w:t>
      </w:r>
    </w:p>
    <w:p>
      <w:pPr>
        <w:pStyle w:val="5"/>
        <w:widowControl/>
        <w:spacing w:before="0" w:beforeAutospacing="0" w:after="0" w:afterAutospacing="0" w:line="560" w:lineRule="exact"/>
        <w:ind w:firstLine="645"/>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（九）对故障部件（电源、电池、硬盘、内存、LED 模组等）是否更换提出建议，并提供优于市场价格的备件支持，所提供的零配件质保期按厂家规定。</w:t>
      </w:r>
    </w:p>
    <w:p>
      <w:pPr>
        <w:pStyle w:val="5"/>
        <w:widowControl/>
        <w:spacing w:before="0" w:beforeAutospacing="0" w:after="0" w:afterAutospacing="0" w:line="560" w:lineRule="exact"/>
        <w:ind w:firstLine="645"/>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（十）提供打印机更换色带、加注碳粉服务，并提供优于市场价格的碳粉、色带等备件支持。</w:t>
      </w:r>
    </w:p>
    <w:p>
      <w:pPr>
        <w:pStyle w:val="5"/>
        <w:widowControl/>
        <w:spacing w:before="0" w:beforeAutospacing="0" w:after="0" w:afterAutospacing="0" w:line="560" w:lineRule="exact"/>
        <w:ind w:firstLine="645"/>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（十一）综合布线系统、门禁系统、LED显示大屏系统、监控系统、会议系统的线缆和设备进行检测、 维护，如出现故障，免费出具相关的整改、维护维修方案。</w:t>
      </w:r>
    </w:p>
    <w:p>
      <w:pPr>
        <w:pStyle w:val="5"/>
        <w:widowControl/>
        <w:spacing w:before="0" w:beforeAutospacing="0" w:after="0" w:afterAutospacing="0" w:line="560" w:lineRule="exact"/>
        <w:ind w:firstLine="645"/>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（十二）供应商每季度至少提供1次设备巡检、维护保养服务，派专人对本项目所涉及的全部设备进行免费检测，若需要更换相关部件的，应报采购人同意后方可实施。</w:t>
      </w:r>
    </w:p>
    <w:p>
      <w:pPr>
        <w:pStyle w:val="5"/>
        <w:widowControl/>
        <w:spacing w:before="0" w:beforeAutospacing="0" w:after="0" w:afterAutospacing="0" w:line="560" w:lineRule="exact"/>
        <w:ind w:firstLine="640" w:firstLineChars="200"/>
        <w:rPr>
          <w:rFonts w:hint="eastAsia" w:ascii="黑体" w:hAnsi="黑体" w:eastAsia="黑体" w:cs="黑体"/>
          <w:sz w:val="32"/>
          <w:szCs w:val="32"/>
          <w:lang w:val="zh-CN" w:eastAsia="zh-CN"/>
        </w:rPr>
      </w:pPr>
      <w:r>
        <w:rPr>
          <w:rFonts w:hint="eastAsia" w:ascii="黑体" w:hAnsi="黑体" w:eastAsia="黑体" w:cs="黑体"/>
          <w:sz w:val="32"/>
          <w:szCs w:val="32"/>
          <w:lang w:val="zh-CN" w:eastAsia="zh-CN"/>
        </w:rPr>
        <w:t>四、投标人应当具备以下条件：</w:t>
      </w:r>
    </w:p>
    <w:p>
      <w:pPr>
        <w:pStyle w:val="5"/>
        <w:widowControl/>
        <w:spacing w:before="0" w:beforeAutospacing="0" w:after="0" w:afterAutospacing="0" w:line="560" w:lineRule="exact"/>
        <w:ind w:firstLine="645"/>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（一）符合《中华人民共和国政府采购法》第二十二条规定的条件；</w:t>
      </w:r>
    </w:p>
    <w:p>
      <w:pPr>
        <w:pStyle w:val="5"/>
        <w:widowControl/>
        <w:spacing w:before="0" w:beforeAutospacing="0" w:after="0" w:afterAutospacing="0" w:line="560" w:lineRule="exact"/>
        <w:ind w:firstLine="645"/>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（二）在中华人民共和国境内注册，具有独立法人资格及相应的经营范围营业执照经营范围包括以上产品管理；</w:t>
      </w:r>
    </w:p>
    <w:p>
      <w:pPr>
        <w:pStyle w:val="5"/>
        <w:widowControl/>
        <w:spacing w:before="0" w:beforeAutospacing="0" w:after="0" w:afterAutospacing="0" w:line="560" w:lineRule="exact"/>
        <w:ind w:firstLine="645"/>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（三）经营范围具备网络工程设计、安全防范工程设计、通信设备工程设计；</w:t>
      </w:r>
    </w:p>
    <w:p>
      <w:pPr>
        <w:pStyle w:val="5"/>
        <w:widowControl/>
        <w:spacing w:before="0" w:beforeAutospacing="0" w:after="0" w:afterAutospacing="0" w:line="560" w:lineRule="exact"/>
        <w:ind w:firstLine="645"/>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（四）供应商须具有良好的商业信誉和健全的财务会计制度；</w:t>
      </w:r>
    </w:p>
    <w:p>
      <w:pPr>
        <w:pStyle w:val="5"/>
        <w:widowControl/>
        <w:spacing w:before="0" w:beforeAutospacing="0" w:after="0" w:afterAutospacing="0" w:line="560" w:lineRule="exact"/>
        <w:ind w:firstLine="645"/>
        <w:rPr>
          <w:rFonts w:hint="eastAsia" w:ascii="仿宋_GB2312" w:hAnsi="仿宋_GB2312" w:eastAsia="仿宋_GB2312" w:cs="仿宋_GB2312"/>
          <w:sz w:val="32"/>
          <w:szCs w:val="32"/>
          <w:lang w:val="en-US" w:eastAsia="zh-CN"/>
        </w:rPr>
      </w:pPr>
      <w:bookmarkStart w:id="14" w:name="_Hlk49170538"/>
      <w:bookmarkStart w:id="15" w:name="_Hlk60821151"/>
      <w:r>
        <w:rPr>
          <w:rFonts w:hint="eastAsia" w:ascii="仿宋_GB2312" w:hAnsi="仿宋_GB2312" w:eastAsia="仿宋_GB2312" w:cs="仿宋_GB2312"/>
          <w:sz w:val="32"/>
          <w:szCs w:val="32"/>
          <w:lang w:val="en-US" w:eastAsia="zh-CN"/>
        </w:rPr>
        <w:t>（五）供应商有依法缴纳税收和社会保障资金的良好记录</w:t>
      </w:r>
      <w:bookmarkEnd w:id="14"/>
      <w:bookmarkEnd w:id="15"/>
      <w:r>
        <w:rPr>
          <w:rFonts w:hint="eastAsia" w:ascii="仿宋_GB2312" w:hAnsi="仿宋_GB2312" w:eastAsia="仿宋_GB2312" w:cs="仿宋_GB2312"/>
          <w:sz w:val="32"/>
          <w:szCs w:val="32"/>
          <w:lang w:val="en-US" w:eastAsia="zh-CN"/>
        </w:rPr>
        <w:t>；</w:t>
      </w:r>
    </w:p>
    <w:p>
      <w:pPr>
        <w:pStyle w:val="5"/>
        <w:widowControl/>
        <w:spacing w:before="0" w:beforeAutospacing="0" w:after="0" w:afterAutospacing="0" w:line="560" w:lineRule="exact"/>
        <w:ind w:firstLine="645"/>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在经营活动中没有违法记录和不良信用记录；（对在“信用中国”网站、中国政府采购网渠道列入失信被执行人、重大税收违法案件当事人名单、政府采购严重违法失信行为记录名单及其他不符合《中华人民共和国政府采购法》第二十二条规定条件的供应商，将被拒绝其参与本次采购活动；</w:t>
      </w:r>
    </w:p>
    <w:p>
      <w:pPr>
        <w:pStyle w:val="5"/>
        <w:widowControl/>
        <w:spacing w:before="0" w:beforeAutospacing="0" w:after="0" w:afterAutospacing="0" w:line="560" w:lineRule="exact"/>
        <w:ind w:firstLine="645"/>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（七）具有履行合同所必需的条件，在南宁市有固定的服务团队和经营场所；</w:t>
      </w:r>
    </w:p>
    <w:p>
      <w:pPr>
        <w:pStyle w:val="5"/>
        <w:widowControl/>
        <w:spacing w:before="0" w:beforeAutospacing="0" w:after="0" w:afterAutospacing="0" w:line="560" w:lineRule="exact"/>
        <w:ind w:firstLine="645"/>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（八）本项目不接受联合体磋商，不得外包、分包、转包。</w:t>
      </w:r>
    </w:p>
    <w:p>
      <w:pPr>
        <w:pStyle w:val="5"/>
        <w:widowControl/>
        <w:spacing w:before="0" w:beforeAutospacing="0" w:after="0" w:afterAutospacing="0" w:line="560" w:lineRule="exact"/>
        <w:ind w:firstLine="640" w:firstLineChars="200"/>
        <w:rPr>
          <w:rFonts w:hint="eastAsia" w:ascii="黑体" w:hAnsi="黑体" w:eastAsia="黑体" w:cs="黑体"/>
          <w:sz w:val="32"/>
          <w:szCs w:val="32"/>
          <w:lang w:val="zh-CN" w:eastAsia="zh-CN"/>
        </w:rPr>
      </w:pPr>
      <w:r>
        <w:rPr>
          <w:rFonts w:hint="eastAsia" w:ascii="黑体" w:hAnsi="黑体" w:eastAsia="黑体" w:cs="黑体"/>
          <w:sz w:val="32"/>
          <w:szCs w:val="32"/>
          <w:lang w:val="en-US" w:eastAsia="zh-CN"/>
        </w:rPr>
        <w:t>五</w:t>
      </w:r>
      <w:r>
        <w:rPr>
          <w:rFonts w:hint="eastAsia" w:ascii="黑体" w:hAnsi="黑体" w:eastAsia="黑体" w:cs="黑体"/>
          <w:sz w:val="32"/>
          <w:szCs w:val="32"/>
          <w:lang w:val="zh-CN" w:eastAsia="zh-CN"/>
        </w:rPr>
        <w:t>、投标</w:t>
      </w:r>
      <w:r>
        <w:rPr>
          <w:rFonts w:hint="eastAsia" w:ascii="黑体" w:hAnsi="黑体" w:eastAsia="黑体" w:cs="黑体"/>
          <w:sz w:val="32"/>
          <w:szCs w:val="32"/>
          <w:lang w:val="en-US" w:eastAsia="zh-CN"/>
        </w:rPr>
        <w:t>文件组成</w:t>
      </w:r>
      <w:r>
        <w:rPr>
          <w:rFonts w:hint="eastAsia" w:ascii="黑体" w:hAnsi="黑体" w:eastAsia="黑体" w:cs="黑体"/>
          <w:sz w:val="32"/>
          <w:szCs w:val="32"/>
          <w:lang w:val="zh-CN" w:eastAsia="zh-CN"/>
        </w:rPr>
        <w:t>：</w:t>
      </w:r>
    </w:p>
    <w:p>
      <w:pPr>
        <w:pStyle w:val="5"/>
        <w:widowControl/>
        <w:spacing w:before="0" w:beforeAutospacing="0" w:after="0" w:afterAutospacing="0" w:line="56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Cs w:val="0"/>
          <w:color w:val="000000"/>
          <w:sz w:val="32"/>
          <w:szCs w:val="32"/>
          <w:lang w:eastAsia="zh-CN"/>
        </w:rPr>
        <w:t>（</w:t>
      </w:r>
      <w:r>
        <w:rPr>
          <w:rFonts w:hint="eastAsia" w:ascii="仿宋_GB2312" w:hAnsi="仿宋_GB2312" w:eastAsia="仿宋_GB2312" w:cs="仿宋_GB2312"/>
          <w:bCs w:val="0"/>
          <w:color w:val="000000"/>
          <w:sz w:val="32"/>
          <w:szCs w:val="32"/>
          <w:lang w:val="en-US" w:eastAsia="zh-CN"/>
        </w:rPr>
        <w:t>一</w:t>
      </w:r>
      <w:r>
        <w:rPr>
          <w:rFonts w:hint="eastAsia" w:ascii="仿宋_GB2312" w:hAnsi="仿宋_GB2312" w:eastAsia="仿宋_GB2312" w:cs="仿宋_GB2312"/>
          <w:bCs w:val="0"/>
          <w:color w:val="000000"/>
          <w:sz w:val="32"/>
          <w:szCs w:val="32"/>
          <w:lang w:eastAsia="zh-CN"/>
        </w:rPr>
        <w:t>）</w:t>
      </w:r>
      <w:r>
        <w:rPr>
          <w:rFonts w:hint="eastAsia" w:ascii="仿宋_GB2312" w:hAnsi="仿宋_GB2312" w:eastAsia="仿宋_GB2312" w:cs="仿宋_GB2312"/>
          <w:bCs w:val="0"/>
          <w:color w:val="000000"/>
          <w:sz w:val="32"/>
          <w:szCs w:val="32"/>
        </w:rPr>
        <w:t>产品报价单</w:t>
      </w:r>
      <w:r>
        <w:rPr>
          <w:rFonts w:hint="eastAsia" w:ascii="仿宋_GB2312" w:hAnsi="仿宋_GB2312" w:eastAsia="仿宋_GB2312" w:cs="仿宋_GB2312"/>
          <w:bCs w:val="0"/>
          <w:color w:val="000000"/>
          <w:sz w:val="32"/>
          <w:szCs w:val="32"/>
          <w:lang w:eastAsia="zh-CN"/>
        </w:rPr>
        <w:t>：</w:t>
      </w:r>
      <w:r>
        <w:rPr>
          <w:rFonts w:hint="eastAsia" w:ascii="仿宋_GB2312" w:hAnsi="仿宋_GB2312" w:eastAsia="仿宋_GB2312" w:cs="仿宋_GB2312"/>
          <w:bCs w:val="0"/>
          <w:color w:val="000000"/>
          <w:sz w:val="32"/>
          <w:szCs w:val="32"/>
          <w:lang w:val="en-US" w:eastAsia="zh-CN"/>
        </w:rPr>
        <w:t>投标人须按照</w:t>
      </w:r>
      <w:r>
        <w:rPr>
          <w:rFonts w:hint="eastAsia" w:ascii="仿宋_GB2312" w:hAnsi="仿宋_GB2312" w:eastAsia="仿宋_GB2312" w:cs="仿宋_GB2312"/>
          <w:sz w:val="32"/>
          <w:szCs w:val="32"/>
          <w:lang w:val="en-US" w:eastAsia="zh-CN"/>
        </w:rPr>
        <w:t>电子设备耗材清单（附件1）对每一个产品进行报价，且不高于上控价，否则视为无效应标；</w:t>
      </w:r>
    </w:p>
    <w:p>
      <w:pPr>
        <w:pStyle w:val="5"/>
        <w:widowControl/>
        <w:spacing w:before="0" w:beforeAutospacing="0" w:after="0" w:afterAutospacing="0"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（二）法人身份证复印件（加盖公章）及法人授权委托书。</w:t>
      </w:r>
    </w:p>
    <w:p>
      <w:pPr>
        <w:pStyle w:val="5"/>
        <w:widowControl/>
        <w:spacing w:before="0" w:beforeAutospacing="0" w:after="0" w:afterAutospacing="0" w:line="560" w:lineRule="exact"/>
        <w:ind w:firstLine="645"/>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bCs w:val="0"/>
          <w:color w:val="000000"/>
          <w:sz w:val="32"/>
          <w:szCs w:val="32"/>
          <w:lang w:val="en-US" w:eastAsia="zh-CN"/>
        </w:rPr>
        <w:t>资质证明材料：</w:t>
      </w:r>
      <w:r>
        <w:rPr>
          <w:rFonts w:hint="eastAsia" w:ascii="仿宋_GB2312" w:hAnsi="仿宋_GB2312" w:eastAsia="仿宋_GB2312" w:cs="仿宋_GB2312"/>
          <w:bCs w:val="0"/>
          <w:color w:val="000000"/>
          <w:sz w:val="32"/>
          <w:szCs w:val="32"/>
        </w:rPr>
        <w:t>须提供有效的营业执照</w:t>
      </w:r>
      <w:r>
        <w:rPr>
          <w:rFonts w:hint="eastAsia" w:ascii="仿宋_GB2312" w:hAnsi="仿宋_GB2312" w:eastAsia="仿宋_GB2312" w:cs="仿宋_GB2312"/>
          <w:bCs w:val="0"/>
          <w:color w:val="000000"/>
          <w:sz w:val="32"/>
          <w:szCs w:val="32"/>
          <w:lang w:eastAsia="zh-CN"/>
        </w:rPr>
        <w:t>、</w:t>
      </w:r>
      <w:r>
        <w:rPr>
          <w:rFonts w:hint="eastAsia" w:ascii="仿宋_GB2312" w:hAnsi="仿宋_GB2312" w:eastAsia="仿宋_GB2312" w:cs="仿宋_GB2312"/>
          <w:bCs w:val="0"/>
          <w:color w:val="000000"/>
          <w:sz w:val="32"/>
          <w:szCs w:val="32"/>
          <w:lang w:val="en-US" w:eastAsia="zh-CN"/>
        </w:rPr>
        <w:t>经营许可复印件</w:t>
      </w:r>
      <w:r>
        <w:rPr>
          <w:rFonts w:hint="eastAsia" w:ascii="仿宋_GB2312" w:hAnsi="仿宋_GB2312" w:eastAsia="仿宋_GB2312" w:cs="仿宋_GB2312"/>
          <w:sz w:val="32"/>
          <w:szCs w:val="32"/>
          <w:lang w:val="en-US" w:eastAsia="zh-CN"/>
        </w:rPr>
        <w:t>（加盖公章）。</w:t>
      </w:r>
    </w:p>
    <w:p>
      <w:pPr>
        <w:pStyle w:val="5"/>
        <w:widowControl/>
        <w:spacing w:before="0" w:beforeAutospacing="0" w:after="0" w:afterAutospacing="0" w:line="560" w:lineRule="exact"/>
        <w:ind w:firstLine="645"/>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（四）提供2022年度至2023年度任意一年经第三方审计的财务报告及报表（报表至少应包括资产负债表、利润表（损益表）、现金流量表）；</w:t>
      </w:r>
    </w:p>
    <w:p>
      <w:pPr>
        <w:pStyle w:val="5"/>
        <w:widowControl/>
        <w:numPr>
          <w:ilvl w:val="0"/>
          <w:numId w:val="0"/>
        </w:numPr>
        <w:spacing w:before="0" w:beforeAutospacing="0" w:after="0" w:afterAutospacing="0" w:line="560" w:lineRule="exact"/>
        <w:ind w:firstLine="645"/>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bidi="ar-SA"/>
        </w:rPr>
        <w:t>（五）</w:t>
      </w:r>
      <w:r>
        <w:rPr>
          <w:rFonts w:hint="eastAsia" w:ascii="仿宋_GB2312" w:hAnsi="仿宋_GB2312" w:eastAsia="仿宋_GB2312" w:cs="仿宋_GB2312"/>
          <w:sz w:val="32"/>
          <w:szCs w:val="32"/>
          <w:lang w:val="en-US" w:eastAsia="zh-CN"/>
        </w:rPr>
        <w:t>并分别提供相关证明材料（2023年10月至今任意1个月社保证明及税收缴纳证明）；如依法免税，则须提供相应文件证明其依法免税；如依法不需要缴纳社会保障资金，则须提供相应文件证明其依法不需要缴纳社会保障资金；新成立还不需要缴税或不需要缴纳社会保障资金的投标人，提供对应的书面说明材料；</w:t>
      </w:r>
    </w:p>
    <w:p>
      <w:pPr>
        <w:pStyle w:val="5"/>
        <w:widowControl/>
        <w:numPr>
          <w:ilvl w:val="0"/>
          <w:numId w:val="0"/>
        </w:numPr>
        <w:spacing w:before="0" w:beforeAutospacing="0" w:after="0" w:afterAutospacing="0" w:line="560" w:lineRule="exact"/>
        <w:ind w:firstLine="645"/>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bidi="ar-SA"/>
        </w:rPr>
        <w:t>（六）</w:t>
      </w:r>
      <w:r>
        <w:rPr>
          <w:rFonts w:hint="eastAsia" w:ascii="仿宋_GB2312" w:hAnsi="仿宋_GB2312" w:eastAsia="仿宋_GB2312" w:cs="仿宋_GB2312"/>
          <w:sz w:val="32"/>
          <w:szCs w:val="32"/>
          <w:lang w:val="en-US" w:eastAsia="zh-CN"/>
        </w:rPr>
        <w:t>“信用中国”网站、中国政府采购网无不良信用记录查询截图。</w:t>
      </w:r>
    </w:p>
    <w:p>
      <w:pPr>
        <w:pStyle w:val="5"/>
        <w:widowControl/>
        <w:numPr>
          <w:ilvl w:val="0"/>
          <w:numId w:val="0"/>
        </w:numPr>
        <w:spacing w:before="0" w:beforeAutospacing="0" w:after="0" w:afterAutospacing="0" w:line="560" w:lineRule="exact"/>
        <w:ind w:firstLine="645"/>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bidi="ar-SA"/>
        </w:rPr>
        <w:t>（七）</w:t>
      </w:r>
      <w:r>
        <w:rPr>
          <w:rFonts w:hint="default" w:ascii="仿宋_GB2312" w:hAnsi="仿宋_GB2312" w:eastAsia="仿宋_GB2312" w:cs="仿宋_GB2312"/>
          <w:sz w:val="32"/>
          <w:szCs w:val="32"/>
          <w:lang w:val="en-US" w:eastAsia="zh-CN"/>
        </w:rPr>
        <w:t>自</w:t>
      </w:r>
      <w:r>
        <w:rPr>
          <w:rFonts w:hint="default" w:ascii="仿宋_GB2312" w:hAnsi="仿宋_GB2312" w:eastAsia="仿宋_GB2312" w:cs="仿宋_GB2312"/>
          <w:sz w:val="32"/>
          <w:szCs w:val="32"/>
          <w:highlight w:val="none"/>
          <w:lang w:val="en-US" w:eastAsia="zh-CN"/>
        </w:rPr>
        <w:t>202</w:t>
      </w:r>
      <w:r>
        <w:rPr>
          <w:rFonts w:hint="eastAsia" w:ascii="仿宋_GB2312" w:hAnsi="仿宋_GB2312" w:eastAsia="仿宋_GB2312" w:cs="仿宋_GB2312"/>
          <w:sz w:val="32"/>
          <w:szCs w:val="32"/>
          <w:highlight w:val="none"/>
          <w:lang w:val="en-US" w:eastAsia="zh-CN"/>
        </w:rPr>
        <w:t>4</w:t>
      </w:r>
      <w:r>
        <w:rPr>
          <w:rFonts w:hint="default" w:ascii="仿宋_GB2312" w:hAnsi="仿宋_GB2312" w:eastAsia="仿宋_GB2312" w:cs="仿宋_GB2312"/>
          <w:sz w:val="32"/>
          <w:szCs w:val="32"/>
          <w:lang w:val="en-US" w:eastAsia="zh-CN"/>
        </w:rPr>
        <w:t>年以来同类项目业绩分（提供合同复印件）</w:t>
      </w:r>
      <w:r>
        <w:rPr>
          <w:rFonts w:hint="eastAsia" w:ascii="仿宋_GB2312" w:hAnsi="仿宋_GB2312" w:eastAsia="仿宋_GB2312" w:cs="仿宋_GB2312"/>
          <w:sz w:val="32"/>
          <w:szCs w:val="32"/>
          <w:lang w:val="en-US" w:eastAsia="zh-CN"/>
        </w:rPr>
        <w:t>；</w:t>
      </w:r>
    </w:p>
    <w:p>
      <w:pPr>
        <w:pStyle w:val="5"/>
        <w:widowControl/>
        <w:numPr>
          <w:ilvl w:val="0"/>
          <w:numId w:val="0"/>
        </w:numPr>
        <w:spacing w:before="0" w:beforeAutospacing="0" w:after="0" w:afterAutospacing="0" w:line="560" w:lineRule="exact"/>
        <w:ind w:firstLine="645"/>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（八）售后服务方案；</w:t>
      </w:r>
    </w:p>
    <w:p>
      <w:pPr>
        <w:pStyle w:val="5"/>
        <w:widowControl/>
        <w:numPr>
          <w:ilvl w:val="0"/>
          <w:numId w:val="0"/>
        </w:numPr>
        <w:spacing w:before="0" w:beforeAutospacing="0" w:after="0" w:afterAutospacing="0" w:line="560" w:lineRule="exact"/>
        <w:ind w:firstLine="645"/>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（九）针对“</w:t>
      </w:r>
      <w:r>
        <w:rPr>
          <w:rFonts w:hint="eastAsia" w:ascii="黑体" w:hAnsi="黑体" w:eastAsia="黑体" w:cs="黑体"/>
          <w:sz w:val="32"/>
          <w:szCs w:val="32"/>
          <w:lang w:val="en-US" w:eastAsia="zh-CN"/>
        </w:rPr>
        <w:t>三、服务需求</w:t>
      </w:r>
      <w:r>
        <w:rPr>
          <w:rFonts w:hint="eastAsia" w:ascii="仿宋_GB2312" w:hAnsi="仿宋_GB2312" w:eastAsia="仿宋_GB2312" w:cs="仿宋_GB2312"/>
          <w:sz w:val="32"/>
          <w:szCs w:val="32"/>
          <w:lang w:val="en-US" w:eastAsia="zh-CN"/>
        </w:rPr>
        <w:t>”的响应情况表（作出正负偏离说明）。</w:t>
      </w:r>
    </w:p>
    <w:p>
      <w:pPr>
        <w:pStyle w:val="5"/>
        <w:widowControl/>
        <w:spacing w:before="0" w:beforeAutospacing="0" w:after="0" w:afterAutospacing="0" w:line="560" w:lineRule="exact"/>
        <w:ind w:firstLine="640" w:firstLineChars="200"/>
        <w:rPr>
          <w:rFonts w:hint="eastAsia" w:ascii="黑体" w:hAnsi="黑体" w:eastAsia="黑体" w:cs="黑体"/>
          <w:sz w:val="32"/>
          <w:szCs w:val="32"/>
          <w:lang w:val="zh-CN"/>
        </w:rPr>
      </w:pPr>
      <w:r>
        <w:rPr>
          <w:rFonts w:hint="eastAsia" w:ascii="黑体" w:hAnsi="黑体" w:eastAsia="黑体" w:cs="黑体"/>
          <w:sz w:val="32"/>
          <w:szCs w:val="32"/>
          <w:lang w:val="en-US" w:eastAsia="zh-CN"/>
        </w:rPr>
        <w:t>六</w:t>
      </w:r>
      <w:r>
        <w:rPr>
          <w:rFonts w:hint="eastAsia" w:ascii="黑体" w:hAnsi="黑体" w:eastAsia="黑体" w:cs="黑体"/>
          <w:sz w:val="32"/>
          <w:szCs w:val="32"/>
          <w:lang w:val="zh-CN"/>
        </w:rPr>
        <w:t>、评标办法：综合评分法</w:t>
      </w:r>
    </w:p>
    <w:p>
      <w:pPr>
        <w:pStyle w:val="5"/>
        <w:widowControl/>
        <w:spacing w:before="0" w:beforeAutospacing="0" w:after="0" w:afterAutospacing="0" w:line="560" w:lineRule="exact"/>
        <w:ind w:firstLine="645"/>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lang w:val="en-US" w:eastAsia="zh-CN"/>
        </w:rPr>
        <w:t>一</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rPr>
        <w:t>评审原则</w:t>
      </w:r>
    </w:p>
    <w:p>
      <w:pPr>
        <w:pStyle w:val="5"/>
        <w:widowControl/>
        <w:spacing w:before="0" w:beforeAutospacing="0" w:after="0" w:afterAutospacing="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评委构成：本招标采购项目的评委分别由医院相关部门及医院评审专家共</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人及以上单数构成。</w:t>
      </w:r>
    </w:p>
    <w:p>
      <w:pPr>
        <w:pStyle w:val="5"/>
        <w:widowControl/>
        <w:spacing w:before="0" w:beforeAutospacing="0" w:after="0" w:afterAutospacing="0" w:line="560" w:lineRule="exact"/>
        <w:ind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评标依据：评委将以招投标文件为评标依据，对投标人的投标报价、业绩、售后服务等方面内容按百分制打分。其中价格分</w:t>
      </w:r>
      <w:r>
        <w:rPr>
          <w:rFonts w:hint="eastAsia" w:ascii="仿宋_GB2312" w:hAnsi="仿宋_GB2312" w:eastAsia="仿宋_GB2312" w:cs="仿宋_GB2312"/>
          <w:sz w:val="32"/>
          <w:szCs w:val="32"/>
          <w:lang w:val="en-US" w:eastAsia="zh-CN"/>
        </w:rPr>
        <w:t>40</w:t>
      </w:r>
      <w:r>
        <w:rPr>
          <w:rFonts w:hint="eastAsia" w:ascii="仿宋_GB2312" w:hAnsi="仿宋_GB2312" w:eastAsia="仿宋_GB2312" w:cs="仿宋_GB2312"/>
          <w:sz w:val="32"/>
          <w:szCs w:val="32"/>
        </w:rPr>
        <w:t>分、业绩分</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分、售后服务分</w:t>
      </w:r>
      <w:r>
        <w:rPr>
          <w:rFonts w:hint="eastAsia" w:ascii="仿宋_GB2312" w:hAnsi="仿宋_GB2312" w:eastAsia="仿宋_GB2312" w:cs="仿宋_GB2312"/>
          <w:sz w:val="32"/>
          <w:szCs w:val="32"/>
          <w:lang w:val="en-US" w:eastAsia="zh-CN"/>
        </w:rPr>
        <w:t>40</w:t>
      </w:r>
      <w:r>
        <w:rPr>
          <w:rFonts w:hint="eastAsia" w:ascii="仿宋_GB2312" w:hAnsi="仿宋_GB2312" w:eastAsia="仿宋_GB2312" w:cs="仿宋_GB2312"/>
          <w:sz w:val="32"/>
          <w:szCs w:val="32"/>
        </w:rPr>
        <w:t>分。</w:t>
      </w:r>
    </w:p>
    <w:p>
      <w:pPr>
        <w:pStyle w:val="5"/>
        <w:widowControl/>
        <w:spacing w:before="0" w:beforeAutospacing="0" w:after="0" w:afterAutospacing="0" w:line="560" w:lineRule="exact"/>
        <w:ind w:firstLine="645"/>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lang w:val="en-US" w:eastAsia="zh-CN"/>
        </w:rPr>
        <w:t>二</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rPr>
        <w:t>评定方法</w:t>
      </w:r>
    </w:p>
    <w:p>
      <w:pPr>
        <w:pStyle w:val="5"/>
        <w:widowControl/>
        <w:spacing w:before="0" w:beforeAutospacing="0" w:after="0" w:afterAutospacing="0" w:line="560" w:lineRule="exact"/>
        <w:ind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对进入详评的，采用百分制综合评分法。</w:t>
      </w:r>
    </w:p>
    <w:p>
      <w:pPr>
        <w:pStyle w:val="5"/>
        <w:widowControl/>
        <w:spacing w:before="0" w:beforeAutospacing="0" w:after="0" w:afterAutospacing="0" w:line="560" w:lineRule="exact"/>
        <w:ind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计分办法（按四舍五入取至百分位）：</w:t>
      </w:r>
    </w:p>
    <w:p>
      <w:pPr>
        <w:pStyle w:val="5"/>
        <w:widowControl/>
        <w:spacing w:before="0" w:beforeAutospacing="0" w:after="0" w:afterAutospacing="0" w:line="560" w:lineRule="exact"/>
        <w:ind w:firstLine="646"/>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价</w:t>
      </w:r>
      <w:r>
        <w:rPr>
          <w:rFonts w:hint="eastAsia" w:ascii="仿宋_GB2312" w:hAnsi="仿宋_GB2312" w:eastAsia="仿宋_GB2312" w:cs="仿宋_GB2312"/>
          <w:sz w:val="32"/>
          <w:szCs w:val="32"/>
          <w:lang w:val="en-US" w:eastAsia="zh-CN"/>
        </w:rPr>
        <w:t>格分</w:t>
      </w:r>
      <w:r>
        <w:rPr>
          <w:rFonts w:hint="eastAsia" w:ascii="仿宋_GB2312" w:hAnsi="仿宋_GB2312" w:eastAsia="仿宋_GB2312" w:cs="仿宋_GB2312"/>
          <w:bCs/>
          <w:color w:val="000000"/>
          <w:kern w:val="2"/>
          <w:sz w:val="32"/>
          <w:szCs w:val="32"/>
          <w:lang w:val="en-US" w:eastAsia="zh-CN" w:bidi="ar-SA"/>
        </w:rPr>
        <w:t>……………………………………40</w:t>
      </w:r>
      <w:r>
        <w:rPr>
          <w:rFonts w:hint="eastAsia" w:ascii="仿宋_GB2312" w:hAnsi="仿宋_GB2312" w:eastAsia="仿宋_GB2312" w:cs="仿宋_GB2312"/>
          <w:sz w:val="32"/>
          <w:szCs w:val="32"/>
          <w:lang w:val="en-US" w:eastAsia="zh-CN"/>
        </w:rPr>
        <w:t>分</w:t>
      </w:r>
    </w:p>
    <w:p>
      <w:pPr>
        <w:pStyle w:val="5"/>
        <w:widowControl/>
        <w:spacing w:before="0" w:beforeAutospacing="0" w:after="0" w:afterAutospacing="0" w:line="560" w:lineRule="exact"/>
        <w:ind w:firstLine="646"/>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以进入评标的最低的评标总报价为</w:t>
      </w:r>
      <w:r>
        <w:rPr>
          <w:rFonts w:hint="eastAsia" w:ascii="仿宋_GB2312" w:hAnsi="仿宋_GB2312" w:eastAsia="仿宋_GB2312" w:cs="仿宋_GB2312"/>
          <w:sz w:val="32"/>
          <w:szCs w:val="32"/>
          <w:lang w:val="en-US" w:eastAsia="zh-CN"/>
        </w:rPr>
        <w:t>40</w:t>
      </w:r>
      <w:r>
        <w:rPr>
          <w:rFonts w:hint="eastAsia" w:ascii="仿宋_GB2312" w:hAnsi="仿宋_GB2312" w:eastAsia="仿宋_GB2312" w:cs="仿宋_GB2312"/>
          <w:sz w:val="32"/>
          <w:szCs w:val="32"/>
        </w:rPr>
        <w:t>分。</w:t>
      </w:r>
    </w:p>
    <w:p>
      <w:pPr>
        <w:spacing w:line="400" w:lineRule="exact"/>
        <w:ind w:firstLine="2940" w:firstLineChars="1400"/>
        <w:rPr>
          <w:rFonts w:ascii="宋体" w:hAnsi="宋体" w:eastAsia="宋体" w:cs="Times New Roman"/>
          <w:bCs/>
          <w:color w:val="000000"/>
          <w:szCs w:val="21"/>
        </w:rPr>
      </w:pPr>
      <w:r>
        <w:rPr>
          <w:rFonts w:hint="eastAsia" w:ascii="宋体" w:hAnsi="宋体" w:eastAsia="宋体" w:cs="Times New Roman"/>
          <w:bCs/>
          <w:color w:val="000000"/>
          <w:szCs w:val="21"/>
        </w:rPr>
        <w:t>有效投标人最低评标总报价（金额）</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某有效投标人价格分</w:t>
      </w:r>
      <w:r>
        <w:rPr>
          <w:rFonts w:ascii="宋体" w:hAnsi="宋体" w:eastAsia="宋体" w:cs="Times New Roman"/>
          <w:bCs/>
          <w:color w:val="000000"/>
          <w:szCs w:val="21"/>
        </w:rPr>
        <w:t>=    -----------------------------</w:t>
      </w:r>
      <w:r>
        <w:rPr>
          <w:rFonts w:hint="eastAsia" w:ascii="宋体" w:hAnsi="宋体" w:eastAsia="宋体" w:cs="Times New Roman"/>
          <w:bCs/>
          <w:color w:val="000000"/>
          <w:szCs w:val="21"/>
        </w:rPr>
        <w:t>------</w:t>
      </w:r>
      <w:r>
        <w:rPr>
          <w:rFonts w:ascii="宋体" w:hAnsi="宋体" w:eastAsia="宋体" w:cs="Times New Roman"/>
          <w:bCs/>
          <w:color w:val="000000"/>
          <w:szCs w:val="21"/>
        </w:rPr>
        <w:t>×</w:t>
      </w:r>
      <w:r>
        <w:rPr>
          <w:rFonts w:hint="eastAsia" w:ascii="宋体" w:hAnsi="宋体" w:eastAsia="宋体" w:cs="Times New Roman"/>
          <w:bCs/>
          <w:color w:val="000000"/>
          <w:szCs w:val="21"/>
          <w:lang w:val="en-US" w:eastAsia="zh-CN"/>
        </w:rPr>
        <w:t>40</w:t>
      </w:r>
      <w:r>
        <w:rPr>
          <w:rFonts w:ascii="宋体" w:hAnsi="宋体" w:eastAsia="宋体" w:cs="Times New Roman"/>
          <w:bCs/>
          <w:color w:val="000000"/>
          <w:szCs w:val="21"/>
        </w:rPr>
        <w:t>分</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                         某投标人评标</w:t>
      </w:r>
      <w:r>
        <w:rPr>
          <w:rFonts w:hint="eastAsia" w:ascii="宋体" w:hAnsi="宋体" w:eastAsia="宋体" w:cs="Times New Roman"/>
          <w:bCs/>
          <w:color w:val="000000"/>
          <w:szCs w:val="21"/>
        </w:rPr>
        <w:t>总</w:t>
      </w:r>
      <w:r>
        <w:rPr>
          <w:rFonts w:ascii="宋体" w:hAnsi="宋体" w:eastAsia="宋体" w:cs="Times New Roman"/>
          <w:bCs/>
          <w:color w:val="000000"/>
          <w:szCs w:val="21"/>
        </w:rPr>
        <w:t>报价（金额）</w:t>
      </w:r>
    </w:p>
    <w:p>
      <w:pPr>
        <w:pStyle w:val="5"/>
        <w:widowControl/>
        <w:spacing w:before="0" w:beforeAutospacing="0" w:after="0" w:afterAutospacing="0" w:line="560" w:lineRule="exact"/>
        <w:ind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业绩分</w:t>
      </w:r>
      <w:r>
        <w:rPr>
          <w:rFonts w:hint="eastAsia" w:ascii="仿宋_GB2312" w:hAnsi="仿宋_GB2312" w:eastAsia="仿宋_GB2312" w:cs="仿宋_GB2312"/>
          <w:bCs/>
          <w:color w:val="000000"/>
          <w:kern w:val="2"/>
          <w:sz w:val="32"/>
          <w:szCs w:val="32"/>
          <w:lang w:val="en-US" w:eastAsia="zh-CN" w:bidi="ar-SA"/>
        </w:rPr>
        <w:t>……………………………………</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分</w:t>
      </w:r>
    </w:p>
    <w:p>
      <w:pPr>
        <w:pStyle w:val="5"/>
        <w:widowControl/>
        <w:spacing w:before="0" w:beforeAutospacing="0" w:after="0" w:afterAutospacing="0" w:line="560" w:lineRule="exact"/>
        <w:ind w:firstLine="645"/>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投标人自2022年以来同类项目业绩分（提供合同复印件），每提供一个合同复印件得5分，满分20分。由评委在打分</w:t>
      </w:r>
      <w:r>
        <w:rPr>
          <w:rFonts w:hint="eastAsia" w:ascii="仿宋_GB2312" w:hAnsi="仿宋_GB2312" w:eastAsia="仿宋_GB2312" w:cs="仿宋_GB2312"/>
          <w:sz w:val="32"/>
          <w:szCs w:val="32"/>
        </w:rPr>
        <w:t>前根据投标人</w:t>
      </w:r>
      <w:r>
        <w:rPr>
          <w:rFonts w:hint="eastAsia" w:ascii="仿宋_GB2312" w:hAnsi="仿宋_GB2312" w:eastAsia="仿宋_GB2312" w:cs="仿宋_GB2312"/>
          <w:sz w:val="32"/>
          <w:szCs w:val="32"/>
          <w:lang w:val="en-US" w:eastAsia="zh-CN"/>
        </w:rPr>
        <w:t>提供的材料</w:t>
      </w:r>
      <w:r>
        <w:rPr>
          <w:rFonts w:hint="eastAsia" w:ascii="仿宋_GB2312" w:hAnsi="仿宋_GB2312" w:eastAsia="仿宋_GB2312" w:cs="仿宋_GB2312"/>
          <w:sz w:val="32"/>
          <w:szCs w:val="32"/>
        </w:rPr>
        <w:t>集体讨论确定</w:t>
      </w:r>
      <w:r>
        <w:rPr>
          <w:rFonts w:hint="eastAsia" w:ascii="仿宋_GB2312" w:hAnsi="仿宋_GB2312" w:eastAsia="仿宋_GB2312" w:cs="仿宋_GB2312"/>
          <w:sz w:val="32"/>
          <w:szCs w:val="32"/>
          <w:lang w:val="en-US" w:eastAsia="zh-CN"/>
        </w:rPr>
        <w:t>后</w:t>
      </w:r>
      <w:r>
        <w:rPr>
          <w:rFonts w:hint="eastAsia" w:ascii="仿宋_GB2312" w:hAnsi="仿宋_GB2312" w:eastAsia="仿宋_GB2312" w:cs="仿宋_GB2312"/>
          <w:sz w:val="32"/>
          <w:szCs w:val="32"/>
        </w:rPr>
        <w:t>，并由评委在相应打分。</w:t>
      </w:r>
    </w:p>
    <w:p>
      <w:pPr>
        <w:pStyle w:val="5"/>
        <w:widowControl/>
        <w:numPr>
          <w:ilvl w:val="0"/>
          <w:numId w:val="1"/>
        </w:numPr>
        <w:spacing w:before="0" w:beforeAutospacing="0" w:after="0" w:afterAutospacing="0" w:line="560" w:lineRule="exact"/>
        <w:ind w:firstLine="645"/>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售后服务分</w:t>
      </w:r>
      <w:r>
        <w:rPr>
          <w:rFonts w:hint="eastAsia" w:ascii="仿宋_GB2312" w:hAnsi="仿宋_GB2312" w:eastAsia="仿宋_GB2312" w:cs="仿宋_GB2312"/>
          <w:bCs/>
          <w:color w:val="000000"/>
          <w:kern w:val="2"/>
          <w:sz w:val="32"/>
          <w:szCs w:val="32"/>
          <w:lang w:val="en-US" w:eastAsia="zh-CN" w:bidi="ar-SA"/>
        </w:rPr>
        <w:t>………………………………4</w:t>
      </w:r>
      <w:r>
        <w:rPr>
          <w:rFonts w:hint="eastAsia" w:ascii="仿宋_GB2312" w:hAnsi="仿宋_GB2312" w:eastAsia="仿宋_GB2312" w:cs="仿宋_GB2312"/>
          <w:sz w:val="32"/>
          <w:szCs w:val="32"/>
          <w:lang w:val="en-US" w:eastAsia="zh-CN"/>
        </w:rPr>
        <w:t>0分</w:t>
      </w:r>
    </w:p>
    <w:p>
      <w:pPr>
        <w:pStyle w:val="5"/>
        <w:widowControl/>
        <w:numPr>
          <w:ilvl w:val="0"/>
          <w:numId w:val="0"/>
        </w:numPr>
        <w:spacing w:before="0" w:beforeAutospacing="0" w:after="0" w:afterAutospacing="0" w:line="560" w:lineRule="exact"/>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一档40分：售后服务（包括质保、服务响应）方案优秀，可操作性强，完全满足医院的需求；第二档25分：售后服务方案（包括质保、服务响应）良好，可操作性一般，基本满足医院的需求；第三档10分：售后服务方案一般（包括质保、服务响应），可操作性差，部分满足医院的需求；</w:t>
      </w:r>
    </w:p>
    <w:p>
      <w:pPr>
        <w:pStyle w:val="5"/>
        <w:widowControl/>
        <w:spacing w:before="0" w:beforeAutospacing="0" w:after="0" w:afterAutospacing="0" w:line="560" w:lineRule="exact"/>
        <w:ind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（三）总得分=1+2+3。</w:t>
      </w:r>
    </w:p>
    <w:p>
      <w:pPr>
        <w:pStyle w:val="5"/>
        <w:widowControl/>
        <w:spacing w:before="0" w:beforeAutospacing="0" w:after="0" w:afterAutospacing="0" w:line="560" w:lineRule="exact"/>
        <w:ind w:firstLine="640" w:firstLineChars="200"/>
        <w:rPr>
          <w:rFonts w:hint="eastAsia" w:ascii="黑体" w:hAnsi="黑体" w:eastAsia="黑体" w:cs="黑体"/>
          <w:sz w:val="32"/>
          <w:szCs w:val="32"/>
          <w:lang w:val="zh-CN"/>
        </w:rPr>
      </w:pPr>
      <w:r>
        <w:rPr>
          <w:rFonts w:hint="eastAsia" w:ascii="黑体" w:hAnsi="黑体" w:eastAsia="黑体" w:cs="黑体"/>
          <w:sz w:val="32"/>
          <w:szCs w:val="32"/>
          <w:lang w:val="en-US" w:eastAsia="zh-CN"/>
        </w:rPr>
        <w:t>七</w:t>
      </w:r>
      <w:r>
        <w:rPr>
          <w:rFonts w:hint="eastAsia" w:ascii="黑体" w:hAnsi="黑体" w:eastAsia="黑体" w:cs="黑体"/>
          <w:sz w:val="32"/>
          <w:szCs w:val="32"/>
          <w:lang w:val="zh-CN"/>
        </w:rPr>
        <w:t>、中标候选人推荐原则</w:t>
      </w:r>
    </w:p>
    <w:p>
      <w:pPr>
        <w:pStyle w:val="5"/>
        <w:widowControl/>
        <w:spacing w:before="0" w:beforeAutospacing="0" w:after="0" w:afterAutospacing="0" w:line="560" w:lineRule="exact"/>
        <w:ind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评标小组将根据得分由高到低排列次序（得分相同时，以投标报价由低到高顺序排列；得分相同且投标报价相同的，按业绩分顺序排列）。评审小组推荐排名第一的中标候选人为中标人。排名第一的中标候选人放弃中标、因不可抗力提出不能履行合同，可以选择排名第二的中标候选人为中标人。排名第二的中标候选人因前款规定的同样原因不能签订合同的，可以选择排名第三的中标候选人为中标人。</w:t>
      </w:r>
    </w:p>
    <w:p>
      <w:pPr>
        <w:pStyle w:val="5"/>
        <w:widowControl/>
        <w:spacing w:before="375" w:beforeAutospacing="0" w:after="375" w:afterAutospacing="0" w:line="480" w:lineRule="exact"/>
        <w:jc w:val="center"/>
        <w:rPr>
          <w:rFonts w:hint="eastAsia" w:ascii="方正小标宋简体" w:hAnsi="方正小标宋简体" w:eastAsia="方正小标宋简体" w:cs="方正小标宋简体"/>
          <w:sz w:val="44"/>
          <w:szCs w:val="44"/>
          <w:lang w:val="en-US" w:eastAsia="zh-CN"/>
        </w:rPr>
      </w:pPr>
    </w:p>
    <w:p>
      <w:pPr>
        <w:pStyle w:val="5"/>
        <w:widowControl/>
        <w:spacing w:before="375" w:beforeAutospacing="0" w:after="375" w:afterAutospacing="0" w:line="480" w:lineRule="exact"/>
        <w:jc w:val="center"/>
        <w:rPr>
          <w:rFonts w:hint="eastAsia" w:ascii="方正小标宋简体" w:hAnsi="方正小标宋简体" w:eastAsia="方正小标宋简体" w:cs="方正小标宋简体"/>
          <w:sz w:val="44"/>
          <w:szCs w:val="44"/>
          <w:lang w:val="en-US" w:eastAsia="zh-CN"/>
        </w:rPr>
      </w:pPr>
    </w:p>
    <w:p>
      <w:pPr>
        <w:pStyle w:val="5"/>
        <w:widowControl/>
        <w:spacing w:before="375" w:beforeAutospacing="0" w:after="375" w:afterAutospacing="0" w:line="480" w:lineRule="exact"/>
        <w:jc w:val="center"/>
        <w:rPr>
          <w:rFonts w:hint="eastAsia" w:ascii="方正小标宋简体" w:hAnsi="方正小标宋简体" w:eastAsia="方正小标宋简体" w:cs="方正小标宋简体"/>
          <w:sz w:val="44"/>
          <w:szCs w:val="44"/>
          <w:lang w:val="en-US" w:eastAsia="zh-CN"/>
        </w:rPr>
      </w:pPr>
    </w:p>
    <w:p>
      <w:pPr>
        <w:pStyle w:val="5"/>
        <w:widowControl/>
        <w:spacing w:before="375" w:beforeAutospacing="0" w:after="375" w:afterAutospacing="0" w:line="480" w:lineRule="exact"/>
        <w:jc w:val="center"/>
        <w:rPr>
          <w:rFonts w:hint="eastAsia" w:ascii="方正小标宋简体" w:hAnsi="方正小标宋简体" w:eastAsia="方正小标宋简体" w:cs="方正小标宋简体"/>
          <w:sz w:val="44"/>
          <w:szCs w:val="44"/>
          <w:lang w:val="en-US" w:eastAsia="zh-CN"/>
        </w:rPr>
      </w:pPr>
    </w:p>
    <w:p>
      <w:pPr>
        <w:pStyle w:val="5"/>
        <w:widowControl/>
        <w:spacing w:before="375" w:beforeAutospacing="0" w:after="375" w:afterAutospacing="0" w:line="480" w:lineRule="exact"/>
        <w:jc w:val="center"/>
        <w:rPr>
          <w:rFonts w:hint="eastAsia" w:ascii="方正小标宋简体" w:hAnsi="方正小标宋简体" w:eastAsia="方正小标宋简体" w:cs="方正小标宋简体"/>
          <w:sz w:val="44"/>
          <w:szCs w:val="44"/>
          <w:lang w:val="en-US" w:eastAsia="zh-CN"/>
        </w:rPr>
      </w:pPr>
    </w:p>
    <w:p>
      <w:pPr>
        <w:pStyle w:val="5"/>
        <w:widowControl/>
        <w:spacing w:before="375" w:beforeAutospacing="0" w:after="375" w:afterAutospacing="0" w:line="480" w:lineRule="exact"/>
        <w:jc w:val="center"/>
        <w:rPr>
          <w:rFonts w:hint="eastAsia" w:ascii="方正小标宋简体" w:hAnsi="方正小标宋简体" w:eastAsia="方正小标宋简体" w:cs="方正小标宋简体"/>
          <w:sz w:val="44"/>
          <w:szCs w:val="44"/>
          <w:lang w:val="en-US" w:eastAsia="zh-CN"/>
        </w:rPr>
      </w:pPr>
    </w:p>
    <w:p>
      <w:pPr>
        <w:pStyle w:val="5"/>
        <w:widowControl/>
        <w:spacing w:before="375" w:beforeAutospacing="0" w:after="375" w:afterAutospacing="0" w:line="480" w:lineRule="exact"/>
        <w:jc w:val="center"/>
        <w:rPr>
          <w:rFonts w:hint="eastAsia" w:ascii="方正小标宋简体" w:hAnsi="方正小标宋简体" w:eastAsia="方正小标宋简体" w:cs="方正小标宋简体"/>
          <w:sz w:val="44"/>
          <w:szCs w:val="44"/>
          <w:lang w:val="en-US" w:eastAsia="zh-CN"/>
        </w:rPr>
      </w:pPr>
    </w:p>
    <w:p>
      <w:pPr>
        <w:pStyle w:val="5"/>
        <w:widowControl/>
        <w:spacing w:before="375" w:beforeAutospacing="0" w:after="375" w:afterAutospacing="0" w:line="480" w:lineRule="exact"/>
        <w:jc w:val="center"/>
        <w:rPr>
          <w:rFonts w:hint="eastAsia" w:ascii="方正小标宋简体" w:hAnsi="方正小标宋简体" w:eastAsia="方正小标宋简体" w:cs="方正小标宋简体"/>
          <w:sz w:val="44"/>
          <w:szCs w:val="44"/>
          <w:lang w:val="en-US" w:eastAsia="zh-CN"/>
        </w:rPr>
      </w:pPr>
    </w:p>
    <w:p>
      <w:pPr>
        <w:pStyle w:val="5"/>
        <w:widowControl/>
        <w:spacing w:before="375" w:beforeAutospacing="0" w:after="375" w:afterAutospacing="0" w:line="480" w:lineRule="exact"/>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附件1：广西骨伤医院电子设备耗材目录</w:t>
      </w:r>
    </w:p>
    <w:tbl>
      <w:tblPr>
        <w:tblStyle w:val="6"/>
        <w:tblpPr w:leftFromText="180" w:rightFromText="180" w:vertAnchor="text" w:horzAnchor="page" w:tblpX="952" w:tblpY="851"/>
        <w:tblOverlap w:val="never"/>
        <w:tblW w:w="9520" w:type="dxa"/>
        <w:tblInd w:w="0" w:type="dxa"/>
        <w:tblLayout w:type="fixed"/>
        <w:tblCellMar>
          <w:top w:w="0" w:type="dxa"/>
          <w:left w:w="108" w:type="dxa"/>
          <w:bottom w:w="0" w:type="dxa"/>
          <w:right w:w="108" w:type="dxa"/>
        </w:tblCellMar>
      </w:tblPr>
      <w:tblGrid>
        <w:gridCol w:w="780"/>
        <w:gridCol w:w="885"/>
        <w:gridCol w:w="3325"/>
        <w:gridCol w:w="765"/>
        <w:gridCol w:w="1245"/>
        <w:gridCol w:w="2520"/>
      </w:tblGrid>
      <w:tr>
        <w:tblPrEx>
          <w:tblCellMar>
            <w:top w:w="0" w:type="dxa"/>
            <w:left w:w="108" w:type="dxa"/>
            <w:bottom w:w="0" w:type="dxa"/>
            <w:right w:w="108" w:type="dxa"/>
          </w:tblCellMar>
        </w:tblPrEx>
        <w:trPr>
          <w:trHeight w:val="379" w:hRule="atLeast"/>
        </w:trPr>
        <w:tc>
          <w:tcPr>
            <w:tcW w:w="78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等线" w:hAnsi="等线" w:eastAsia="等线" w:cs="宋体"/>
                <w:b/>
                <w:bCs/>
                <w:color w:val="000000"/>
                <w:kern w:val="0"/>
                <w:sz w:val="22"/>
                <w:szCs w:val="22"/>
              </w:rPr>
            </w:pPr>
            <w:r>
              <w:rPr>
                <w:rFonts w:hint="eastAsia" w:ascii="等线" w:hAnsi="等线" w:eastAsia="等线" w:cs="宋体"/>
                <w:b/>
                <w:bCs/>
                <w:color w:val="000000"/>
                <w:kern w:val="0"/>
                <w:sz w:val="22"/>
                <w:szCs w:val="22"/>
              </w:rPr>
              <w:t>序号</w:t>
            </w:r>
          </w:p>
        </w:tc>
        <w:tc>
          <w:tcPr>
            <w:tcW w:w="885" w:type="dxa"/>
            <w:tcBorders>
              <w:top w:val="single" w:color="auto" w:sz="4" w:space="0"/>
              <w:left w:val="nil"/>
              <w:bottom w:val="single" w:color="auto" w:sz="4" w:space="0"/>
              <w:right w:val="single" w:color="auto" w:sz="4" w:space="0"/>
            </w:tcBorders>
            <w:noWrap w:val="0"/>
            <w:vAlign w:val="center"/>
          </w:tcPr>
          <w:p>
            <w:pPr>
              <w:widowControl/>
              <w:jc w:val="center"/>
              <w:rPr>
                <w:rFonts w:ascii="等线" w:hAnsi="等线" w:eastAsia="等线" w:cs="宋体"/>
                <w:b/>
                <w:bCs/>
                <w:color w:val="000000"/>
                <w:kern w:val="0"/>
                <w:sz w:val="22"/>
                <w:szCs w:val="22"/>
              </w:rPr>
            </w:pPr>
            <w:r>
              <w:rPr>
                <w:rFonts w:hint="eastAsia" w:ascii="等线" w:hAnsi="等线" w:eastAsia="等线" w:cs="宋体"/>
                <w:b/>
                <w:bCs/>
                <w:color w:val="000000"/>
                <w:kern w:val="0"/>
                <w:sz w:val="22"/>
                <w:szCs w:val="22"/>
              </w:rPr>
              <w:t>名称</w:t>
            </w:r>
          </w:p>
        </w:tc>
        <w:tc>
          <w:tcPr>
            <w:tcW w:w="3325" w:type="dxa"/>
            <w:tcBorders>
              <w:top w:val="single" w:color="auto" w:sz="4" w:space="0"/>
              <w:left w:val="nil"/>
              <w:bottom w:val="single" w:color="auto" w:sz="4" w:space="0"/>
              <w:right w:val="single" w:color="auto" w:sz="4" w:space="0"/>
            </w:tcBorders>
            <w:noWrap w:val="0"/>
            <w:vAlign w:val="center"/>
          </w:tcPr>
          <w:p>
            <w:pPr>
              <w:widowControl/>
              <w:jc w:val="center"/>
              <w:rPr>
                <w:rFonts w:ascii="等线" w:hAnsi="等线" w:eastAsia="等线" w:cs="宋体"/>
                <w:b/>
                <w:bCs/>
                <w:color w:val="000000"/>
                <w:kern w:val="0"/>
                <w:sz w:val="22"/>
                <w:szCs w:val="22"/>
              </w:rPr>
            </w:pPr>
            <w:r>
              <w:rPr>
                <w:rFonts w:hint="eastAsia" w:ascii="等线" w:hAnsi="等线" w:eastAsia="等线" w:cs="宋体"/>
                <w:b/>
                <w:bCs/>
                <w:color w:val="000000"/>
                <w:kern w:val="0"/>
                <w:sz w:val="22"/>
                <w:szCs w:val="22"/>
              </w:rPr>
              <w:t>参考型号规格或配置技术参数</w:t>
            </w:r>
          </w:p>
        </w:tc>
        <w:tc>
          <w:tcPr>
            <w:tcW w:w="765" w:type="dxa"/>
            <w:tcBorders>
              <w:top w:val="single" w:color="auto" w:sz="4" w:space="0"/>
              <w:left w:val="nil"/>
              <w:bottom w:val="single" w:color="auto" w:sz="4" w:space="0"/>
              <w:right w:val="single" w:color="auto" w:sz="4" w:space="0"/>
            </w:tcBorders>
            <w:noWrap w:val="0"/>
            <w:vAlign w:val="center"/>
          </w:tcPr>
          <w:p>
            <w:pPr>
              <w:widowControl/>
              <w:jc w:val="center"/>
              <w:rPr>
                <w:rFonts w:ascii="等线" w:hAnsi="等线" w:eastAsia="等线" w:cs="宋体"/>
                <w:b/>
                <w:bCs/>
                <w:color w:val="000000"/>
                <w:kern w:val="0"/>
                <w:sz w:val="22"/>
                <w:szCs w:val="22"/>
              </w:rPr>
            </w:pPr>
            <w:r>
              <w:rPr>
                <w:rFonts w:hint="eastAsia" w:ascii="等线" w:hAnsi="等线" w:eastAsia="等线" w:cs="宋体"/>
                <w:b/>
                <w:bCs/>
                <w:color w:val="000000"/>
                <w:kern w:val="0"/>
                <w:sz w:val="22"/>
                <w:szCs w:val="22"/>
              </w:rPr>
              <w:t>单位</w:t>
            </w:r>
          </w:p>
        </w:tc>
        <w:tc>
          <w:tcPr>
            <w:tcW w:w="1245" w:type="dxa"/>
            <w:tcBorders>
              <w:top w:val="single" w:color="auto" w:sz="4" w:space="0"/>
              <w:left w:val="nil"/>
              <w:bottom w:val="single" w:color="auto" w:sz="4" w:space="0"/>
              <w:right w:val="single" w:color="auto" w:sz="4" w:space="0"/>
            </w:tcBorders>
            <w:noWrap/>
            <w:vAlign w:val="center"/>
          </w:tcPr>
          <w:p>
            <w:pPr>
              <w:widowControl/>
              <w:jc w:val="center"/>
              <w:rPr>
                <w:rFonts w:hint="default" w:ascii="等线" w:hAnsi="等线" w:eastAsia="等线" w:cs="宋体"/>
                <w:b/>
                <w:bCs/>
                <w:color w:val="000000"/>
                <w:kern w:val="0"/>
                <w:sz w:val="22"/>
                <w:szCs w:val="22"/>
                <w:lang w:val="en-US" w:eastAsia="zh-CN"/>
              </w:rPr>
            </w:pPr>
            <w:r>
              <w:rPr>
                <w:rFonts w:hint="eastAsia" w:ascii="等线" w:hAnsi="等线" w:eastAsia="等线" w:cs="宋体"/>
                <w:b/>
                <w:bCs/>
                <w:color w:val="000000"/>
                <w:kern w:val="0"/>
                <w:sz w:val="22"/>
                <w:szCs w:val="22"/>
                <w:lang w:val="en-US" w:eastAsia="zh-CN"/>
              </w:rPr>
              <w:t>最高限价</w:t>
            </w:r>
          </w:p>
        </w:tc>
        <w:tc>
          <w:tcPr>
            <w:tcW w:w="2520" w:type="dxa"/>
            <w:tcBorders>
              <w:top w:val="single" w:color="auto" w:sz="4" w:space="0"/>
              <w:left w:val="nil"/>
              <w:bottom w:val="single" w:color="auto" w:sz="4" w:space="0"/>
              <w:right w:val="single" w:color="auto" w:sz="4" w:space="0"/>
            </w:tcBorders>
            <w:noWrap/>
            <w:vAlign w:val="center"/>
          </w:tcPr>
          <w:p>
            <w:pPr>
              <w:widowControl/>
              <w:jc w:val="center"/>
              <w:rPr>
                <w:rFonts w:hint="eastAsia" w:ascii="等线" w:hAnsi="等线" w:eastAsia="等线" w:cs="宋体"/>
                <w:b/>
                <w:bCs/>
                <w:color w:val="000000"/>
                <w:kern w:val="0"/>
                <w:sz w:val="22"/>
                <w:szCs w:val="22"/>
                <w:lang w:val="en-US" w:eastAsia="zh-CN"/>
              </w:rPr>
            </w:pPr>
            <w:r>
              <w:rPr>
                <w:rFonts w:hint="eastAsia" w:ascii="等线" w:hAnsi="等线" w:eastAsia="等线" w:cs="宋体"/>
                <w:b/>
                <w:bCs/>
                <w:color w:val="000000"/>
                <w:kern w:val="0"/>
                <w:sz w:val="22"/>
                <w:szCs w:val="22"/>
                <w:lang w:val="en-US" w:eastAsia="zh-CN"/>
              </w:rPr>
              <w:t>其他</w:t>
            </w:r>
          </w:p>
          <w:p>
            <w:pPr>
              <w:widowControl/>
              <w:jc w:val="center"/>
              <w:rPr>
                <w:rFonts w:hint="default" w:ascii="等线" w:hAnsi="等线" w:eastAsia="等线" w:cs="宋体"/>
                <w:b/>
                <w:bCs/>
                <w:color w:val="000000"/>
                <w:kern w:val="0"/>
                <w:sz w:val="22"/>
                <w:szCs w:val="22"/>
                <w:lang w:val="en-US" w:eastAsia="zh-CN"/>
              </w:rPr>
            </w:pPr>
            <w:r>
              <w:rPr>
                <w:rFonts w:hint="eastAsia" w:ascii="等线" w:hAnsi="等线" w:eastAsia="等线" w:cs="宋体"/>
                <w:b/>
                <w:bCs/>
                <w:color w:val="000000"/>
                <w:kern w:val="0"/>
                <w:sz w:val="22"/>
                <w:szCs w:val="22"/>
                <w:lang w:val="en-US" w:eastAsia="zh-CN"/>
              </w:rPr>
              <w:t>要求</w:t>
            </w:r>
          </w:p>
        </w:tc>
      </w:tr>
      <w:tr>
        <w:tblPrEx>
          <w:tblCellMar>
            <w:top w:w="0" w:type="dxa"/>
            <w:left w:w="108" w:type="dxa"/>
            <w:bottom w:w="0" w:type="dxa"/>
            <w:right w:w="108" w:type="dxa"/>
          </w:tblCellMar>
        </w:tblPrEx>
        <w:trPr>
          <w:trHeight w:val="379" w:hRule="atLeast"/>
        </w:trPr>
        <w:tc>
          <w:tcPr>
            <w:tcW w:w="780" w:type="dxa"/>
            <w:tcBorders>
              <w:top w:val="nil"/>
              <w:left w:val="single" w:color="auto" w:sz="4" w:space="0"/>
              <w:bottom w:val="single" w:color="auto" w:sz="4" w:space="0"/>
              <w:right w:val="single" w:color="auto" w:sz="4" w:space="0"/>
            </w:tcBorders>
            <w:noWrap/>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1</w:t>
            </w:r>
          </w:p>
        </w:tc>
        <w:tc>
          <w:tcPr>
            <w:tcW w:w="885" w:type="dxa"/>
            <w:tcBorders>
              <w:top w:val="nil"/>
              <w:left w:val="nil"/>
              <w:bottom w:val="single" w:color="auto" w:sz="4" w:space="0"/>
              <w:right w:val="single" w:color="auto" w:sz="4" w:space="0"/>
            </w:tcBorders>
            <w:noWrap/>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硒鼓</w:t>
            </w:r>
          </w:p>
        </w:tc>
        <w:tc>
          <w:tcPr>
            <w:tcW w:w="332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惠普 1020 原装硒鼓</w:t>
            </w:r>
          </w:p>
        </w:tc>
        <w:tc>
          <w:tcPr>
            <w:tcW w:w="765" w:type="dxa"/>
            <w:tcBorders>
              <w:top w:val="nil"/>
              <w:left w:val="nil"/>
              <w:bottom w:val="single" w:color="auto" w:sz="4" w:space="0"/>
              <w:right w:val="single" w:color="auto" w:sz="4" w:space="0"/>
            </w:tcBorders>
            <w:noWrap w:val="0"/>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个</w:t>
            </w:r>
          </w:p>
        </w:tc>
        <w:tc>
          <w:tcPr>
            <w:tcW w:w="1245" w:type="dxa"/>
            <w:tcBorders>
              <w:top w:val="nil"/>
              <w:left w:val="nil"/>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rPr>
            </w:pPr>
            <w:r>
              <w:rPr>
                <w:rFonts w:hint="eastAsia" w:ascii="微软雅黑" w:hAnsi="微软雅黑" w:eastAsia="微软雅黑" w:cs="微软雅黑"/>
                <w:i w:val="0"/>
                <w:iCs w:val="0"/>
                <w:color w:val="000000"/>
                <w:kern w:val="0"/>
                <w:sz w:val="20"/>
                <w:szCs w:val="20"/>
                <w:u w:val="none"/>
                <w:lang w:val="en-US" w:eastAsia="zh-CN" w:bidi="ar"/>
              </w:rPr>
              <w:t>364.5</w:t>
            </w:r>
          </w:p>
        </w:tc>
        <w:tc>
          <w:tcPr>
            <w:tcW w:w="2520" w:type="dxa"/>
            <w:tcBorders>
              <w:top w:val="nil"/>
              <w:left w:val="nil"/>
              <w:bottom w:val="single" w:color="auto" w:sz="4" w:space="0"/>
              <w:right w:val="single" w:color="auto" w:sz="4" w:space="0"/>
            </w:tcBorders>
            <w:noWrap/>
            <w:vAlign w:val="center"/>
          </w:tcPr>
          <w:p>
            <w:pPr>
              <w:widowControl/>
              <w:jc w:val="left"/>
              <w:rPr>
                <w:rFonts w:hint="default" w:ascii="等线" w:hAnsi="等线" w:eastAsia="等线" w:cs="宋体"/>
                <w:color w:val="000000"/>
                <w:kern w:val="0"/>
                <w:sz w:val="19"/>
                <w:szCs w:val="19"/>
                <w:lang w:val="en-US" w:eastAsia="zh-CN"/>
              </w:rPr>
            </w:pPr>
            <w:r>
              <w:rPr>
                <w:rFonts w:hint="eastAsia" w:ascii="等线" w:hAnsi="等线" w:eastAsia="等线" w:cs="宋体"/>
                <w:color w:val="000000"/>
                <w:kern w:val="0"/>
                <w:sz w:val="19"/>
                <w:szCs w:val="19"/>
                <w:lang w:val="en-US" w:eastAsia="zh-CN"/>
              </w:rPr>
              <w:t>全新合格品，负责安装，保质至少1个月（包含芯片）</w:t>
            </w:r>
          </w:p>
        </w:tc>
      </w:tr>
      <w:tr>
        <w:tblPrEx>
          <w:tblCellMar>
            <w:top w:w="0" w:type="dxa"/>
            <w:left w:w="108" w:type="dxa"/>
            <w:bottom w:w="0" w:type="dxa"/>
            <w:right w:w="108" w:type="dxa"/>
          </w:tblCellMar>
        </w:tblPrEx>
        <w:trPr>
          <w:trHeight w:val="379" w:hRule="atLeast"/>
        </w:trPr>
        <w:tc>
          <w:tcPr>
            <w:tcW w:w="780" w:type="dxa"/>
            <w:tcBorders>
              <w:top w:val="nil"/>
              <w:left w:val="single" w:color="auto" w:sz="4" w:space="0"/>
              <w:bottom w:val="single" w:color="auto" w:sz="4" w:space="0"/>
              <w:right w:val="single" w:color="auto" w:sz="4" w:space="0"/>
            </w:tcBorders>
            <w:noWrap/>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2</w:t>
            </w:r>
          </w:p>
        </w:tc>
        <w:tc>
          <w:tcPr>
            <w:tcW w:w="885" w:type="dxa"/>
            <w:tcBorders>
              <w:top w:val="nil"/>
              <w:left w:val="nil"/>
              <w:bottom w:val="single" w:color="auto" w:sz="4" w:space="0"/>
              <w:right w:val="single" w:color="auto" w:sz="4" w:space="0"/>
            </w:tcBorders>
            <w:noWrap/>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硒鼓</w:t>
            </w:r>
          </w:p>
        </w:tc>
        <w:tc>
          <w:tcPr>
            <w:tcW w:w="332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惠普 1018 原装硒鼓</w:t>
            </w:r>
          </w:p>
        </w:tc>
        <w:tc>
          <w:tcPr>
            <w:tcW w:w="765" w:type="dxa"/>
            <w:tcBorders>
              <w:top w:val="nil"/>
              <w:left w:val="nil"/>
              <w:bottom w:val="single" w:color="auto" w:sz="4" w:space="0"/>
              <w:right w:val="single" w:color="auto" w:sz="4" w:space="0"/>
            </w:tcBorders>
            <w:noWrap w:val="0"/>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个</w:t>
            </w:r>
          </w:p>
        </w:tc>
        <w:tc>
          <w:tcPr>
            <w:tcW w:w="1245" w:type="dxa"/>
            <w:tcBorders>
              <w:top w:val="nil"/>
              <w:left w:val="nil"/>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rPr>
            </w:pPr>
            <w:r>
              <w:rPr>
                <w:rFonts w:hint="eastAsia" w:ascii="微软雅黑" w:hAnsi="微软雅黑" w:eastAsia="微软雅黑" w:cs="微软雅黑"/>
                <w:i w:val="0"/>
                <w:iCs w:val="0"/>
                <w:color w:val="000000"/>
                <w:kern w:val="0"/>
                <w:sz w:val="20"/>
                <w:szCs w:val="20"/>
                <w:u w:val="none"/>
                <w:lang w:val="en-US" w:eastAsia="zh-CN" w:bidi="ar"/>
              </w:rPr>
              <w:t>364.5</w:t>
            </w:r>
          </w:p>
        </w:tc>
        <w:tc>
          <w:tcPr>
            <w:tcW w:w="2520" w:type="dxa"/>
            <w:tcBorders>
              <w:top w:val="nil"/>
              <w:left w:val="nil"/>
              <w:bottom w:val="single" w:color="auto" w:sz="4" w:space="0"/>
              <w:right w:val="single" w:color="auto" w:sz="4" w:space="0"/>
            </w:tcBorders>
            <w:noWrap/>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lang w:val="en-US" w:eastAsia="zh-CN"/>
              </w:rPr>
              <w:t>全新合格品，负责安装，保质至少1个月（包含芯片）</w:t>
            </w:r>
          </w:p>
        </w:tc>
      </w:tr>
      <w:tr>
        <w:tblPrEx>
          <w:tblCellMar>
            <w:top w:w="0" w:type="dxa"/>
            <w:left w:w="108" w:type="dxa"/>
            <w:bottom w:w="0" w:type="dxa"/>
            <w:right w:w="108" w:type="dxa"/>
          </w:tblCellMar>
        </w:tblPrEx>
        <w:trPr>
          <w:trHeight w:val="379" w:hRule="atLeast"/>
        </w:trPr>
        <w:tc>
          <w:tcPr>
            <w:tcW w:w="780" w:type="dxa"/>
            <w:tcBorders>
              <w:top w:val="nil"/>
              <w:left w:val="single" w:color="auto" w:sz="4" w:space="0"/>
              <w:bottom w:val="single" w:color="auto" w:sz="4" w:space="0"/>
              <w:right w:val="single" w:color="auto" w:sz="4" w:space="0"/>
            </w:tcBorders>
            <w:noWrap/>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3</w:t>
            </w:r>
          </w:p>
        </w:tc>
        <w:tc>
          <w:tcPr>
            <w:tcW w:w="885" w:type="dxa"/>
            <w:tcBorders>
              <w:top w:val="nil"/>
              <w:left w:val="nil"/>
              <w:bottom w:val="single" w:color="auto" w:sz="4" w:space="0"/>
              <w:right w:val="single" w:color="auto" w:sz="4" w:space="0"/>
            </w:tcBorders>
            <w:noWrap/>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硒鼓</w:t>
            </w:r>
          </w:p>
        </w:tc>
        <w:tc>
          <w:tcPr>
            <w:tcW w:w="332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惠普 1108 原装硒鼓</w:t>
            </w:r>
          </w:p>
        </w:tc>
        <w:tc>
          <w:tcPr>
            <w:tcW w:w="765" w:type="dxa"/>
            <w:tcBorders>
              <w:top w:val="nil"/>
              <w:left w:val="nil"/>
              <w:bottom w:val="single" w:color="auto" w:sz="4" w:space="0"/>
              <w:right w:val="single" w:color="auto" w:sz="4" w:space="0"/>
            </w:tcBorders>
            <w:noWrap w:val="0"/>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个</w:t>
            </w:r>
          </w:p>
        </w:tc>
        <w:tc>
          <w:tcPr>
            <w:tcW w:w="124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rPr>
            </w:pPr>
            <w:r>
              <w:rPr>
                <w:rFonts w:hint="eastAsia" w:ascii="微软雅黑" w:hAnsi="微软雅黑" w:eastAsia="微软雅黑" w:cs="微软雅黑"/>
                <w:i w:val="0"/>
                <w:iCs w:val="0"/>
                <w:color w:val="000000"/>
                <w:kern w:val="0"/>
                <w:sz w:val="20"/>
                <w:szCs w:val="20"/>
                <w:u w:val="none"/>
                <w:lang w:val="en-US" w:eastAsia="zh-CN" w:bidi="ar"/>
              </w:rPr>
              <w:t>388.8</w:t>
            </w:r>
          </w:p>
        </w:tc>
        <w:tc>
          <w:tcPr>
            <w:tcW w:w="2520"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等线" w:hAnsi="等线" w:eastAsia="等线" w:cs="宋体"/>
                <w:color w:val="000000"/>
                <w:kern w:val="0"/>
                <w:sz w:val="19"/>
                <w:szCs w:val="19"/>
                <w:lang w:val="en-US" w:eastAsia="zh-CN" w:bidi="ar-SA"/>
              </w:rPr>
            </w:pPr>
            <w:r>
              <w:rPr>
                <w:rFonts w:hint="eastAsia" w:ascii="等线" w:hAnsi="等线" w:eastAsia="等线" w:cs="宋体"/>
                <w:color w:val="000000"/>
                <w:kern w:val="0"/>
                <w:sz w:val="19"/>
                <w:szCs w:val="19"/>
                <w:lang w:val="en-US" w:eastAsia="zh-CN"/>
              </w:rPr>
              <w:t>全新合格品，负责安装，保质至少1个月（包含芯片）</w:t>
            </w:r>
          </w:p>
        </w:tc>
      </w:tr>
      <w:tr>
        <w:tblPrEx>
          <w:tblCellMar>
            <w:top w:w="0" w:type="dxa"/>
            <w:left w:w="108" w:type="dxa"/>
            <w:bottom w:w="0" w:type="dxa"/>
            <w:right w:w="108" w:type="dxa"/>
          </w:tblCellMar>
        </w:tblPrEx>
        <w:trPr>
          <w:trHeight w:val="379" w:hRule="atLeast"/>
        </w:trPr>
        <w:tc>
          <w:tcPr>
            <w:tcW w:w="780" w:type="dxa"/>
            <w:tcBorders>
              <w:top w:val="nil"/>
              <w:left w:val="single" w:color="auto" w:sz="4" w:space="0"/>
              <w:bottom w:val="single" w:color="auto" w:sz="4" w:space="0"/>
              <w:right w:val="single" w:color="auto" w:sz="4" w:space="0"/>
            </w:tcBorders>
            <w:noWrap/>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4</w:t>
            </w:r>
          </w:p>
        </w:tc>
        <w:tc>
          <w:tcPr>
            <w:tcW w:w="885" w:type="dxa"/>
            <w:tcBorders>
              <w:top w:val="nil"/>
              <w:left w:val="nil"/>
              <w:bottom w:val="single" w:color="auto" w:sz="4" w:space="0"/>
              <w:right w:val="single" w:color="auto" w:sz="4" w:space="0"/>
            </w:tcBorders>
            <w:noWrap/>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硒鼓</w:t>
            </w:r>
          </w:p>
        </w:tc>
        <w:tc>
          <w:tcPr>
            <w:tcW w:w="332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惠普 1136 原装硒鼓</w:t>
            </w:r>
          </w:p>
        </w:tc>
        <w:tc>
          <w:tcPr>
            <w:tcW w:w="765" w:type="dxa"/>
            <w:tcBorders>
              <w:top w:val="nil"/>
              <w:left w:val="nil"/>
              <w:bottom w:val="single" w:color="auto" w:sz="4" w:space="0"/>
              <w:right w:val="single" w:color="auto" w:sz="4" w:space="0"/>
            </w:tcBorders>
            <w:noWrap w:val="0"/>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个</w:t>
            </w:r>
          </w:p>
        </w:tc>
        <w:tc>
          <w:tcPr>
            <w:tcW w:w="124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rPr>
            </w:pPr>
            <w:r>
              <w:rPr>
                <w:rFonts w:hint="eastAsia" w:ascii="微软雅黑" w:hAnsi="微软雅黑" w:eastAsia="微软雅黑" w:cs="微软雅黑"/>
                <w:i w:val="0"/>
                <w:iCs w:val="0"/>
                <w:color w:val="000000"/>
                <w:kern w:val="0"/>
                <w:sz w:val="20"/>
                <w:szCs w:val="20"/>
                <w:u w:val="none"/>
                <w:lang w:val="en-US" w:eastAsia="zh-CN" w:bidi="ar"/>
              </w:rPr>
              <w:t>388.8</w:t>
            </w:r>
          </w:p>
        </w:tc>
        <w:tc>
          <w:tcPr>
            <w:tcW w:w="2520"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等线" w:hAnsi="等线" w:eastAsia="等线" w:cs="宋体"/>
                <w:color w:val="000000"/>
                <w:kern w:val="0"/>
                <w:sz w:val="19"/>
                <w:szCs w:val="19"/>
                <w:lang w:val="en-US" w:eastAsia="zh-CN" w:bidi="ar-SA"/>
              </w:rPr>
            </w:pPr>
            <w:r>
              <w:rPr>
                <w:rFonts w:hint="eastAsia" w:ascii="等线" w:hAnsi="等线" w:eastAsia="等线" w:cs="宋体"/>
                <w:color w:val="000000"/>
                <w:kern w:val="0"/>
                <w:sz w:val="19"/>
                <w:szCs w:val="19"/>
                <w:lang w:val="en-US" w:eastAsia="zh-CN"/>
              </w:rPr>
              <w:t>全新合格品，负责安装，保质至少1个月（包含芯片）</w:t>
            </w:r>
          </w:p>
        </w:tc>
      </w:tr>
      <w:tr>
        <w:tblPrEx>
          <w:tblCellMar>
            <w:top w:w="0" w:type="dxa"/>
            <w:left w:w="108" w:type="dxa"/>
            <w:bottom w:w="0" w:type="dxa"/>
            <w:right w:w="108" w:type="dxa"/>
          </w:tblCellMar>
        </w:tblPrEx>
        <w:trPr>
          <w:trHeight w:val="379" w:hRule="atLeast"/>
        </w:trPr>
        <w:tc>
          <w:tcPr>
            <w:tcW w:w="780" w:type="dxa"/>
            <w:tcBorders>
              <w:top w:val="nil"/>
              <w:left w:val="single" w:color="auto" w:sz="4" w:space="0"/>
              <w:bottom w:val="single" w:color="auto" w:sz="4" w:space="0"/>
              <w:right w:val="single" w:color="auto" w:sz="4" w:space="0"/>
            </w:tcBorders>
            <w:noWrap/>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5</w:t>
            </w:r>
          </w:p>
        </w:tc>
        <w:tc>
          <w:tcPr>
            <w:tcW w:w="885" w:type="dxa"/>
            <w:tcBorders>
              <w:top w:val="nil"/>
              <w:left w:val="nil"/>
              <w:bottom w:val="single" w:color="auto" w:sz="4" w:space="0"/>
              <w:right w:val="single" w:color="auto" w:sz="4" w:space="0"/>
            </w:tcBorders>
            <w:noWrap/>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硒鼓</w:t>
            </w:r>
          </w:p>
        </w:tc>
        <w:tc>
          <w:tcPr>
            <w:tcW w:w="332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惠普 132a 原装硒鼓</w:t>
            </w:r>
          </w:p>
        </w:tc>
        <w:tc>
          <w:tcPr>
            <w:tcW w:w="765" w:type="dxa"/>
            <w:tcBorders>
              <w:top w:val="nil"/>
              <w:left w:val="nil"/>
              <w:bottom w:val="single" w:color="auto" w:sz="4" w:space="0"/>
              <w:right w:val="single" w:color="auto" w:sz="4" w:space="0"/>
            </w:tcBorders>
            <w:noWrap w:val="0"/>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个</w:t>
            </w:r>
          </w:p>
        </w:tc>
        <w:tc>
          <w:tcPr>
            <w:tcW w:w="124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rPr>
            </w:pPr>
            <w:r>
              <w:rPr>
                <w:rFonts w:hint="eastAsia" w:ascii="微软雅黑" w:hAnsi="微软雅黑" w:eastAsia="微软雅黑" w:cs="微软雅黑"/>
                <w:i w:val="0"/>
                <w:iCs w:val="0"/>
                <w:color w:val="000000"/>
                <w:kern w:val="0"/>
                <w:sz w:val="20"/>
                <w:szCs w:val="20"/>
                <w:u w:val="none"/>
                <w:lang w:val="en-US" w:eastAsia="zh-CN" w:bidi="ar"/>
              </w:rPr>
              <w:t>392.85</w:t>
            </w:r>
          </w:p>
        </w:tc>
        <w:tc>
          <w:tcPr>
            <w:tcW w:w="2520"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等线" w:hAnsi="等线" w:eastAsia="等线" w:cs="宋体"/>
                <w:color w:val="000000"/>
                <w:kern w:val="0"/>
                <w:sz w:val="19"/>
                <w:szCs w:val="19"/>
                <w:lang w:val="en-US" w:eastAsia="zh-CN" w:bidi="ar-SA"/>
              </w:rPr>
            </w:pPr>
            <w:r>
              <w:rPr>
                <w:rFonts w:hint="eastAsia" w:ascii="等线" w:hAnsi="等线" w:eastAsia="等线" w:cs="宋体"/>
                <w:color w:val="000000"/>
                <w:kern w:val="0"/>
                <w:sz w:val="19"/>
                <w:szCs w:val="19"/>
                <w:lang w:val="en-US" w:eastAsia="zh-CN"/>
              </w:rPr>
              <w:t>全新合格品，负责安装，保质至少1个月（包含芯片）</w:t>
            </w:r>
          </w:p>
        </w:tc>
      </w:tr>
      <w:tr>
        <w:tblPrEx>
          <w:tblCellMar>
            <w:top w:w="0" w:type="dxa"/>
            <w:left w:w="108" w:type="dxa"/>
            <w:bottom w:w="0" w:type="dxa"/>
            <w:right w:w="108" w:type="dxa"/>
          </w:tblCellMar>
        </w:tblPrEx>
        <w:trPr>
          <w:trHeight w:val="379" w:hRule="atLeast"/>
        </w:trPr>
        <w:tc>
          <w:tcPr>
            <w:tcW w:w="780" w:type="dxa"/>
            <w:tcBorders>
              <w:top w:val="nil"/>
              <w:left w:val="single" w:color="auto" w:sz="4" w:space="0"/>
              <w:bottom w:val="single" w:color="auto" w:sz="4" w:space="0"/>
              <w:right w:val="single" w:color="auto" w:sz="4" w:space="0"/>
            </w:tcBorders>
            <w:noWrap/>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6</w:t>
            </w:r>
          </w:p>
        </w:tc>
        <w:tc>
          <w:tcPr>
            <w:tcW w:w="885" w:type="dxa"/>
            <w:tcBorders>
              <w:top w:val="nil"/>
              <w:left w:val="nil"/>
              <w:bottom w:val="single" w:color="auto" w:sz="4" w:space="0"/>
              <w:right w:val="single" w:color="auto" w:sz="4" w:space="0"/>
            </w:tcBorders>
            <w:noWrap/>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硒鼓</w:t>
            </w:r>
          </w:p>
        </w:tc>
        <w:tc>
          <w:tcPr>
            <w:tcW w:w="332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佳能 2900 原装硒鼓</w:t>
            </w:r>
          </w:p>
        </w:tc>
        <w:tc>
          <w:tcPr>
            <w:tcW w:w="765" w:type="dxa"/>
            <w:tcBorders>
              <w:top w:val="nil"/>
              <w:left w:val="nil"/>
              <w:bottom w:val="single" w:color="auto" w:sz="4" w:space="0"/>
              <w:right w:val="single" w:color="auto" w:sz="4" w:space="0"/>
            </w:tcBorders>
            <w:noWrap w:val="0"/>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个</w:t>
            </w:r>
          </w:p>
        </w:tc>
        <w:tc>
          <w:tcPr>
            <w:tcW w:w="124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rPr>
            </w:pPr>
            <w:r>
              <w:rPr>
                <w:rFonts w:hint="eastAsia" w:ascii="微软雅黑" w:hAnsi="微软雅黑" w:eastAsia="微软雅黑" w:cs="微软雅黑"/>
                <w:i w:val="0"/>
                <w:iCs w:val="0"/>
                <w:color w:val="000000"/>
                <w:kern w:val="0"/>
                <w:sz w:val="20"/>
                <w:szCs w:val="20"/>
                <w:u w:val="none"/>
                <w:lang w:val="en-US" w:eastAsia="zh-CN" w:bidi="ar"/>
              </w:rPr>
              <w:t>364.5</w:t>
            </w:r>
          </w:p>
        </w:tc>
        <w:tc>
          <w:tcPr>
            <w:tcW w:w="2520"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等线" w:hAnsi="等线" w:eastAsia="等线" w:cs="宋体"/>
                <w:color w:val="000000"/>
                <w:kern w:val="0"/>
                <w:sz w:val="19"/>
                <w:szCs w:val="19"/>
                <w:lang w:val="en-US" w:eastAsia="zh-CN" w:bidi="ar-SA"/>
              </w:rPr>
            </w:pPr>
            <w:r>
              <w:rPr>
                <w:rFonts w:hint="eastAsia" w:ascii="等线" w:hAnsi="等线" w:eastAsia="等线" w:cs="宋体"/>
                <w:color w:val="000000"/>
                <w:kern w:val="0"/>
                <w:sz w:val="19"/>
                <w:szCs w:val="19"/>
                <w:lang w:val="en-US" w:eastAsia="zh-CN"/>
              </w:rPr>
              <w:t>全新合格品，负责安装，保质至少1个月（包含芯片）</w:t>
            </w:r>
          </w:p>
        </w:tc>
      </w:tr>
      <w:tr>
        <w:tblPrEx>
          <w:tblCellMar>
            <w:top w:w="0" w:type="dxa"/>
            <w:left w:w="108" w:type="dxa"/>
            <w:bottom w:w="0" w:type="dxa"/>
            <w:right w:w="108" w:type="dxa"/>
          </w:tblCellMar>
        </w:tblPrEx>
        <w:trPr>
          <w:trHeight w:val="379" w:hRule="atLeast"/>
        </w:trPr>
        <w:tc>
          <w:tcPr>
            <w:tcW w:w="780" w:type="dxa"/>
            <w:tcBorders>
              <w:top w:val="nil"/>
              <w:left w:val="single" w:color="auto" w:sz="4" w:space="0"/>
              <w:bottom w:val="single" w:color="auto" w:sz="4" w:space="0"/>
              <w:right w:val="single" w:color="auto" w:sz="4" w:space="0"/>
            </w:tcBorders>
            <w:noWrap/>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7</w:t>
            </w:r>
          </w:p>
        </w:tc>
        <w:tc>
          <w:tcPr>
            <w:tcW w:w="885" w:type="dxa"/>
            <w:tcBorders>
              <w:top w:val="nil"/>
              <w:left w:val="nil"/>
              <w:bottom w:val="single" w:color="auto" w:sz="4" w:space="0"/>
              <w:right w:val="single" w:color="auto" w:sz="4" w:space="0"/>
            </w:tcBorders>
            <w:noWrap/>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硒鼓</w:t>
            </w:r>
          </w:p>
        </w:tc>
        <w:tc>
          <w:tcPr>
            <w:tcW w:w="332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富士施乐268 原装硒鼓</w:t>
            </w:r>
          </w:p>
        </w:tc>
        <w:tc>
          <w:tcPr>
            <w:tcW w:w="765" w:type="dxa"/>
            <w:tcBorders>
              <w:top w:val="nil"/>
              <w:left w:val="nil"/>
              <w:bottom w:val="single" w:color="auto" w:sz="4" w:space="0"/>
              <w:right w:val="single" w:color="auto" w:sz="4" w:space="0"/>
            </w:tcBorders>
            <w:noWrap w:val="0"/>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个</w:t>
            </w:r>
          </w:p>
        </w:tc>
        <w:tc>
          <w:tcPr>
            <w:tcW w:w="124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rPr>
            </w:pPr>
            <w:r>
              <w:rPr>
                <w:rFonts w:hint="eastAsia" w:ascii="微软雅黑" w:hAnsi="微软雅黑" w:eastAsia="微软雅黑" w:cs="微软雅黑"/>
                <w:i w:val="0"/>
                <w:iCs w:val="0"/>
                <w:color w:val="000000"/>
                <w:kern w:val="0"/>
                <w:sz w:val="20"/>
                <w:szCs w:val="20"/>
                <w:u w:val="none"/>
                <w:lang w:val="en-US" w:eastAsia="zh-CN" w:bidi="ar"/>
              </w:rPr>
              <w:t>324</w:t>
            </w:r>
          </w:p>
        </w:tc>
        <w:tc>
          <w:tcPr>
            <w:tcW w:w="2520"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等线" w:hAnsi="等线" w:eastAsia="等线" w:cs="宋体"/>
                <w:color w:val="000000"/>
                <w:kern w:val="0"/>
                <w:sz w:val="19"/>
                <w:szCs w:val="19"/>
                <w:lang w:val="en-US" w:eastAsia="zh-CN" w:bidi="ar-SA"/>
              </w:rPr>
            </w:pPr>
            <w:r>
              <w:rPr>
                <w:rFonts w:hint="eastAsia" w:ascii="等线" w:hAnsi="等线" w:eastAsia="等线" w:cs="宋体"/>
                <w:color w:val="000000"/>
                <w:kern w:val="0"/>
                <w:sz w:val="19"/>
                <w:szCs w:val="19"/>
                <w:lang w:val="en-US" w:eastAsia="zh-CN"/>
              </w:rPr>
              <w:t>全新合格品，负责安装，保质至少1个月（包含芯片）</w:t>
            </w:r>
          </w:p>
        </w:tc>
      </w:tr>
      <w:tr>
        <w:tblPrEx>
          <w:tblCellMar>
            <w:top w:w="0" w:type="dxa"/>
            <w:left w:w="108" w:type="dxa"/>
            <w:bottom w:w="0" w:type="dxa"/>
            <w:right w:w="108" w:type="dxa"/>
          </w:tblCellMar>
        </w:tblPrEx>
        <w:trPr>
          <w:trHeight w:val="379" w:hRule="atLeast"/>
        </w:trPr>
        <w:tc>
          <w:tcPr>
            <w:tcW w:w="780" w:type="dxa"/>
            <w:tcBorders>
              <w:top w:val="nil"/>
              <w:left w:val="single" w:color="auto" w:sz="4" w:space="0"/>
              <w:bottom w:val="single" w:color="auto" w:sz="4" w:space="0"/>
              <w:right w:val="single" w:color="auto" w:sz="4" w:space="0"/>
            </w:tcBorders>
            <w:noWrap/>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8</w:t>
            </w:r>
          </w:p>
        </w:tc>
        <w:tc>
          <w:tcPr>
            <w:tcW w:w="885" w:type="dxa"/>
            <w:tcBorders>
              <w:top w:val="nil"/>
              <w:left w:val="nil"/>
              <w:bottom w:val="single" w:color="auto" w:sz="4" w:space="0"/>
              <w:right w:val="single" w:color="auto" w:sz="4" w:space="0"/>
            </w:tcBorders>
            <w:noWrap/>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硒鼓</w:t>
            </w:r>
          </w:p>
        </w:tc>
        <w:tc>
          <w:tcPr>
            <w:tcW w:w="332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惠普 176N 原装硒鼓</w:t>
            </w:r>
          </w:p>
        </w:tc>
        <w:tc>
          <w:tcPr>
            <w:tcW w:w="765" w:type="dxa"/>
            <w:tcBorders>
              <w:top w:val="nil"/>
              <w:left w:val="nil"/>
              <w:bottom w:val="single" w:color="auto" w:sz="4" w:space="0"/>
              <w:right w:val="single" w:color="auto" w:sz="4" w:space="0"/>
            </w:tcBorders>
            <w:noWrap w:val="0"/>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个</w:t>
            </w:r>
          </w:p>
        </w:tc>
        <w:tc>
          <w:tcPr>
            <w:tcW w:w="124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rPr>
            </w:pPr>
            <w:r>
              <w:rPr>
                <w:rFonts w:hint="eastAsia" w:ascii="微软雅黑" w:hAnsi="微软雅黑" w:eastAsia="微软雅黑" w:cs="微软雅黑"/>
                <w:i w:val="0"/>
                <w:iCs w:val="0"/>
                <w:color w:val="000000"/>
                <w:kern w:val="0"/>
                <w:sz w:val="20"/>
                <w:szCs w:val="20"/>
                <w:u w:val="none"/>
                <w:lang w:val="en-US" w:eastAsia="zh-CN" w:bidi="ar"/>
              </w:rPr>
              <w:t>615.6</w:t>
            </w:r>
          </w:p>
        </w:tc>
        <w:tc>
          <w:tcPr>
            <w:tcW w:w="2520"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等线" w:hAnsi="等线" w:eastAsia="等线" w:cs="宋体"/>
                <w:color w:val="000000"/>
                <w:kern w:val="0"/>
                <w:sz w:val="19"/>
                <w:szCs w:val="19"/>
                <w:lang w:val="en-US" w:eastAsia="zh-CN" w:bidi="ar-SA"/>
              </w:rPr>
            </w:pPr>
            <w:r>
              <w:rPr>
                <w:rFonts w:hint="eastAsia" w:ascii="等线" w:hAnsi="等线" w:eastAsia="等线" w:cs="宋体"/>
                <w:color w:val="000000"/>
                <w:kern w:val="0"/>
                <w:sz w:val="19"/>
                <w:szCs w:val="19"/>
                <w:lang w:val="en-US" w:eastAsia="zh-CN"/>
              </w:rPr>
              <w:t>全新合格品，负责安装，保质至少1个月（包含芯片）</w:t>
            </w:r>
          </w:p>
        </w:tc>
      </w:tr>
      <w:tr>
        <w:tblPrEx>
          <w:tblCellMar>
            <w:top w:w="0" w:type="dxa"/>
            <w:left w:w="108" w:type="dxa"/>
            <w:bottom w:w="0" w:type="dxa"/>
            <w:right w:w="108" w:type="dxa"/>
          </w:tblCellMar>
        </w:tblPrEx>
        <w:trPr>
          <w:trHeight w:val="379" w:hRule="atLeast"/>
        </w:trPr>
        <w:tc>
          <w:tcPr>
            <w:tcW w:w="780" w:type="dxa"/>
            <w:tcBorders>
              <w:top w:val="nil"/>
              <w:left w:val="single" w:color="auto" w:sz="4" w:space="0"/>
              <w:bottom w:val="single" w:color="auto" w:sz="4" w:space="0"/>
              <w:right w:val="single" w:color="auto" w:sz="4" w:space="0"/>
            </w:tcBorders>
            <w:noWrap/>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9</w:t>
            </w:r>
          </w:p>
        </w:tc>
        <w:tc>
          <w:tcPr>
            <w:tcW w:w="885" w:type="dxa"/>
            <w:tcBorders>
              <w:top w:val="nil"/>
              <w:left w:val="nil"/>
              <w:bottom w:val="single" w:color="auto" w:sz="4" w:space="0"/>
              <w:right w:val="single" w:color="auto" w:sz="4" w:space="0"/>
            </w:tcBorders>
            <w:noWrap/>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硒鼓</w:t>
            </w:r>
          </w:p>
        </w:tc>
        <w:tc>
          <w:tcPr>
            <w:tcW w:w="332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惠普 MFP72530 原装硒鼓</w:t>
            </w:r>
          </w:p>
        </w:tc>
        <w:tc>
          <w:tcPr>
            <w:tcW w:w="765" w:type="dxa"/>
            <w:tcBorders>
              <w:top w:val="nil"/>
              <w:left w:val="nil"/>
              <w:bottom w:val="single" w:color="auto" w:sz="4" w:space="0"/>
              <w:right w:val="single" w:color="auto" w:sz="4" w:space="0"/>
            </w:tcBorders>
            <w:noWrap w:val="0"/>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个</w:t>
            </w:r>
          </w:p>
        </w:tc>
        <w:tc>
          <w:tcPr>
            <w:tcW w:w="124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rPr>
            </w:pPr>
            <w:r>
              <w:rPr>
                <w:rFonts w:hint="eastAsia" w:ascii="微软雅黑" w:hAnsi="微软雅黑" w:eastAsia="微软雅黑" w:cs="微软雅黑"/>
                <w:i w:val="0"/>
                <w:iCs w:val="0"/>
                <w:color w:val="000000"/>
                <w:kern w:val="0"/>
                <w:sz w:val="20"/>
                <w:szCs w:val="20"/>
                <w:u w:val="none"/>
                <w:lang w:val="en-US" w:eastAsia="zh-CN" w:bidi="ar"/>
              </w:rPr>
              <w:t>2146.5</w:t>
            </w:r>
          </w:p>
        </w:tc>
        <w:tc>
          <w:tcPr>
            <w:tcW w:w="2520"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等线" w:hAnsi="等线" w:eastAsia="等线" w:cs="宋体"/>
                <w:color w:val="000000"/>
                <w:kern w:val="0"/>
                <w:sz w:val="19"/>
                <w:szCs w:val="19"/>
                <w:lang w:val="en-US" w:eastAsia="zh-CN" w:bidi="ar-SA"/>
              </w:rPr>
            </w:pPr>
            <w:r>
              <w:rPr>
                <w:rFonts w:hint="eastAsia" w:ascii="等线" w:hAnsi="等线" w:eastAsia="等线" w:cs="宋体"/>
                <w:color w:val="000000"/>
                <w:kern w:val="0"/>
                <w:sz w:val="19"/>
                <w:szCs w:val="19"/>
                <w:lang w:val="en-US" w:eastAsia="zh-CN"/>
              </w:rPr>
              <w:t>全新合格品，负责安装，保质至少1个月（包含芯片）</w:t>
            </w:r>
          </w:p>
        </w:tc>
      </w:tr>
      <w:tr>
        <w:tblPrEx>
          <w:tblCellMar>
            <w:top w:w="0" w:type="dxa"/>
            <w:left w:w="108" w:type="dxa"/>
            <w:bottom w:w="0" w:type="dxa"/>
            <w:right w:w="108" w:type="dxa"/>
          </w:tblCellMar>
        </w:tblPrEx>
        <w:trPr>
          <w:trHeight w:val="379" w:hRule="atLeast"/>
        </w:trPr>
        <w:tc>
          <w:tcPr>
            <w:tcW w:w="780" w:type="dxa"/>
            <w:tcBorders>
              <w:top w:val="nil"/>
              <w:left w:val="single" w:color="auto" w:sz="4" w:space="0"/>
              <w:bottom w:val="single" w:color="auto" w:sz="4" w:space="0"/>
              <w:right w:val="single" w:color="auto" w:sz="4" w:space="0"/>
            </w:tcBorders>
            <w:noWrap/>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10</w:t>
            </w:r>
          </w:p>
        </w:tc>
        <w:tc>
          <w:tcPr>
            <w:tcW w:w="885" w:type="dxa"/>
            <w:tcBorders>
              <w:top w:val="nil"/>
              <w:left w:val="single" w:color="auto" w:sz="4" w:space="0"/>
              <w:bottom w:val="single" w:color="auto" w:sz="4" w:space="0"/>
              <w:right w:val="single" w:color="auto" w:sz="4" w:space="0"/>
            </w:tcBorders>
            <w:noWrap/>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硒鼓</w:t>
            </w:r>
          </w:p>
        </w:tc>
        <w:tc>
          <w:tcPr>
            <w:tcW w:w="332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格之格硒鼓，适合佳能 2900和HP 1020/1018</w:t>
            </w:r>
          </w:p>
        </w:tc>
        <w:tc>
          <w:tcPr>
            <w:tcW w:w="765" w:type="dxa"/>
            <w:tcBorders>
              <w:top w:val="nil"/>
              <w:left w:val="nil"/>
              <w:bottom w:val="single" w:color="auto" w:sz="4" w:space="0"/>
              <w:right w:val="single" w:color="auto" w:sz="4" w:space="0"/>
            </w:tcBorders>
            <w:noWrap w:val="0"/>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个</w:t>
            </w:r>
          </w:p>
        </w:tc>
        <w:tc>
          <w:tcPr>
            <w:tcW w:w="1245" w:type="dxa"/>
            <w:tcBorders>
              <w:top w:val="nil"/>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rPr>
            </w:pPr>
            <w:r>
              <w:rPr>
                <w:rFonts w:hint="eastAsia" w:ascii="微软雅黑" w:hAnsi="微软雅黑" w:eastAsia="微软雅黑" w:cs="微软雅黑"/>
                <w:i w:val="0"/>
                <w:iCs w:val="0"/>
                <w:color w:val="000000"/>
                <w:kern w:val="0"/>
                <w:sz w:val="20"/>
                <w:szCs w:val="20"/>
                <w:u w:val="none"/>
                <w:lang w:val="en-US" w:eastAsia="zh-CN" w:bidi="ar"/>
              </w:rPr>
              <w:t>133.65</w:t>
            </w:r>
          </w:p>
        </w:tc>
        <w:tc>
          <w:tcPr>
            <w:tcW w:w="2520" w:type="dxa"/>
            <w:tcBorders>
              <w:top w:val="nil"/>
              <w:left w:val="single" w:color="auto" w:sz="4" w:space="0"/>
              <w:bottom w:val="single" w:color="000000" w:sz="4" w:space="0"/>
              <w:right w:val="single" w:color="auto" w:sz="4" w:space="0"/>
            </w:tcBorders>
            <w:shd w:val="clear" w:color="auto" w:fill="auto"/>
            <w:noWrap/>
            <w:vAlign w:val="center"/>
          </w:tcPr>
          <w:p>
            <w:pPr>
              <w:widowControl/>
              <w:jc w:val="left"/>
              <w:rPr>
                <w:rFonts w:hint="default" w:ascii="等线" w:hAnsi="等线" w:eastAsia="等线" w:cs="宋体"/>
                <w:color w:val="000000"/>
                <w:kern w:val="0"/>
                <w:sz w:val="19"/>
                <w:szCs w:val="19"/>
                <w:lang w:val="en-US" w:eastAsia="zh-CN" w:bidi="ar-SA"/>
              </w:rPr>
            </w:pPr>
            <w:r>
              <w:rPr>
                <w:rFonts w:hint="eastAsia" w:ascii="等线" w:hAnsi="等线" w:eastAsia="等线" w:cs="宋体"/>
                <w:color w:val="000000"/>
                <w:kern w:val="0"/>
                <w:sz w:val="19"/>
                <w:szCs w:val="19"/>
                <w:lang w:val="en-US" w:eastAsia="zh-CN"/>
              </w:rPr>
              <w:t>全新合格品，负责安装，保质至少1个月（包含芯片）</w:t>
            </w:r>
          </w:p>
        </w:tc>
      </w:tr>
      <w:tr>
        <w:tblPrEx>
          <w:tblCellMar>
            <w:top w:w="0" w:type="dxa"/>
            <w:left w:w="108" w:type="dxa"/>
            <w:bottom w:w="0" w:type="dxa"/>
            <w:right w:w="108" w:type="dxa"/>
          </w:tblCellMar>
        </w:tblPrEx>
        <w:trPr>
          <w:trHeight w:val="525" w:hRule="atLeast"/>
        </w:trPr>
        <w:tc>
          <w:tcPr>
            <w:tcW w:w="78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11</w:t>
            </w:r>
          </w:p>
        </w:tc>
        <w:tc>
          <w:tcPr>
            <w:tcW w:w="885" w:type="dxa"/>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硒鼓</w:t>
            </w:r>
          </w:p>
        </w:tc>
        <w:tc>
          <w:tcPr>
            <w:tcW w:w="3325" w:type="dxa"/>
            <w:tcBorders>
              <w:top w:val="nil"/>
              <w:left w:val="nil"/>
              <w:bottom w:val="single" w:color="auto" w:sz="4" w:space="0"/>
              <w:right w:val="single" w:color="auto" w:sz="4" w:space="0"/>
            </w:tcBorders>
            <w:shd w:val="clear" w:color="000000" w:fill="auto"/>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莱盛硒鼓 HP2612A HP1010/1012/1015/1020/佳能2900-303</w:t>
            </w:r>
          </w:p>
        </w:tc>
        <w:tc>
          <w:tcPr>
            <w:tcW w:w="765" w:type="dxa"/>
            <w:tcBorders>
              <w:top w:val="nil"/>
              <w:left w:val="nil"/>
              <w:bottom w:val="single" w:color="auto" w:sz="4" w:space="0"/>
              <w:right w:val="single" w:color="auto" w:sz="4" w:space="0"/>
            </w:tcBorders>
            <w:shd w:val="clear" w:color="000000" w:fill="auto"/>
            <w:noWrap w:val="0"/>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个</w:t>
            </w:r>
          </w:p>
        </w:tc>
        <w:tc>
          <w:tcPr>
            <w:tcW w:w="1245" w:type="dxa"/>
            <w:tcBorders>
              <w:top w:val="nil"/>
              <w:left w:val="single" w:color="auto" w:sz="4" w:space="0"/>
              <w:bottom w:val="single" w:color="000000" w:sz="4" w:space="0"/>
              <w:right w:val="single" w:color="auto" w:sz="4" w:space="0"/>
            </w:tcBorders>
            <w:shd w:val="clear" w:color="auto" w:fill="auto"/>
            <w:noWrap w:val="0"/>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rPr>
            </w:pPr>
            <w:r>
              <w:rPr>
                <w:rFonts w:hint="eastAsia" w:ascii="微软雅黑" w:hAnsi="微软雅黑" w:eastAsia="微软雅黑" w:cs="微软雅黑"/>
                <w:i w:val="0"/>
                <w:iCs w:val="0"/>
                <w:color w:val="000000"/>
                <w:kern w:val="0"/>
                <w:sz w:val="20"/>
                <w:szCs w:val="20"/>
                <w:u w:val="none"/>
                <w:lang w:val="en-US" w:eastAsia="zh-CN" w:bidi="ar"/>
              </w:rPr>
              <w:t>148.5</w:t>
            </w:r>
          </w:p>
        </w:tc>
        <w:tc>
          <w:tcPr>
            <w:tcW w:w="2520" w:type="dxa"/>
            <w:tcBorders>
              <w:top w:val="nil"/>
              <w:left w:val="single" w:color="auto" w:sz="4" w:space="0"/>
              <w:bottom w:val="single" w:color="000000" w:sz="4" w:space="0"/>
              <w:right w:val="single" w:color="auto" w:sz="4" w:space="0"/>
            </w:tcBorders>
            <w:shd w:val="clear" w:color="auto" w:fill="auto"/>
            <w:noWrap w:val="0"/>
            <w:vAlign w:val="center"/>
          </w:tcPr>
          <w:p>
            <w:pPr>
              <w:widowControl/>
              <w:jc w:val="left"/>
              <w:rPr>
                <w:rFonts w:hint="default" w:ascii="等线" w:hAnsi="等线" w:eastAsia="等线" w:cs="宋体"/>
                <w:color w:val="000000"/>
                <w:kern w:val="0"/>
                <w:sz w:val="19"/>
                <w:szCs w:val="19"/>
                <w:lang w:val="en-US" w:eastAsia="zh-CN" w:bidi="ar-SA"/>
              </w:rPr>
            </w:pPr>
            <w:r>
              <w:rPr>
                <w:rFonts w:hint="eastAsia" w:ascii="等线" w:hAnsi="等线" w:eastAsia="等线" w:cs="宋体"/>
                <w:color w:val="000000"/>
                <w:kern w:val="0"/>
                <w:sz w:val="19"/>
                <w:szCs w:val="19"/>
                <w:lang w:val="en-US" w:eastAsia="zh-CN"/>
              </w:rPr>
              <w:t>全新合格品，负责安装，保质至少1个月（包含芯片）</w:t>
            </w:r>
          </w:p>
        </w:tc>
      </w:tr>
      <w:tr>
        <w:tblPrEx>
          <w:tblCellMar>
            <w:top w:w="0" w:type="dxa"/>
            <w:left w:w="108" w:type="dxa"/>
            <w:bottom w:w="0" w:type="dxa"/>
            <w:right w:w="108" w:type="dxa"/>
          </w:tblCellMar>
        </w:tblPrEx>
        <w:trPr>
          <w:trHeight w:val="379" w:hRule="atLeast"/>
        </w:trPr>
        <w:tc>
          <w:tcPr>
            <w:tcW w:w="780" w:type="dxa"/>
            <w:tcBorders>
              <w:top w:val="nil"/>
              <w:left w:val="single" w:color="auto" w:sz="4" w:space="0"/>
              <w:bottom w:val="single" w:color="auto" w:sz="4" w:space="0"/>
              <w:right w:val="single" w:color="auto" w:sz="4" w:space="0"/>
            </w:tcBorders>
            <w:noWrap/>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12</w:t>
            </w:r>
          </w:p>
        </w:tc>
        <w:tc>
          <w:tcPr>
            <w:tcW w:w="885" w:type="dxa"/>
            <w:tcBorders>
              <w:top w:val="nil"/>
              <w:left w:val="single" w:color="auto" w:sz="4" w:space="0"/>
              <w:bottom w:val="single" w:color="auto" w:sz="4" w:space="0"/>
              <w:right w:val="single" w:color="auto" w:sz="4" w:space="0"/>
            </w:tcBorders>
            <w:noWrap/>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硒鼓</w:t>
            </w:r>
          </w:p>
        </w:tc>
        <w:tc>
          <w:tcPr>
            <w:tcW w:w="3325" w:type="dxa"/>
            <w:tcBorders>
              <w:top w:val="nil"/>
              <w:left w:val="nil"/>
              <w:bottom w:val="single" w:color="auto" w:sz="4" w:space="0"/>
              <w:right w:val="single" w:color="auto" w:sz="4" w:space="0"/>
            </w:tcBorders>
            <w:shd w:val="clear" w:color="000000" w:fill="auto"/>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格之格硒鼓，适合HP 1108/1136</w:t>
            </w:r>
          </w:p>
        </w:tc>
        <w:tc>
          <w:tcPr>
            <w:tcW w:w="765" w:type="dxa"/>
            <w:tcBorders>
              <w:top w:val="nil"/>
              <w:left w:val="nil"/>
              <w:bottom w:val="single" w:color="auto" w:sz="4" w:space="0"/>
              <w:right w:val="single" w:color="auto" w:sz="4" w:space="0"/>
            </w:tcBorders>
            <w:shd w:val="clear" w:color="000000" w:fill="auto"/>
            <w:noWrap w:val="0"/>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个</w:t>
            </w:r>
          </w:p>
        </w:tc>
        <w:tc>
          <w:tcPr>
            <w:tcW w:w="1245" w:type="dxa"/>
            <w:tcBorders>
              <w:top w:val="nil"/>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rPr>
            </w:pPr>
            <w:r>
              <w:rPr>
                <w:rFonts w:hint="eastAsia" w:ascii="微软雅黑" w:hAnsi="微软雅黑" w:eastAsia="微软雅黑" w:cs="微软雅黑"/>
                <w:i w:val="0"/>
                <w:iCs w:val="0"/>
                <w:color w:val="000000"/>
                <w:kern w:val="0"/>
                <w:sz w:val="20"/>
                <w:szCs w:val="20"/>
                <w:u w:val="none"/>
                <w:lang w:val="en-US" w:eastAsia="zh-CN" w:bidi="ar"/>
              </w:rPr>
              <w:t>133.65</w:t>
            </w:r>
          </w:p>
        </w:tc>
        <w:tc>
          <w:tcPr>
            <w:tcW w:w="2520" w:type="dxa"/>
            <w:tcBorders>
              <w:top w:val="nil"/>
              <w:left w:val="single" w:color="auto" w:sz="4" w:space="0"/>
              <w:bottom w:val="single" w:color="000000" w:sz="4" w:space="0"/>
              <w:right w:val="single" w:color="auto" w:sz="4" w:space="0"/>
            </w:tcBorders>
            <w:shd w:val="clear" w:color="auto" w:fill="auto"/>
            <w:noWrap/>
            <w:vAlign w:val="center"/>
          </w:tcPr>
          <w:p>
            <w:pPr>
              <w:widowControl/>
              <w:jc w:val="left"/>
              <w:rPr>
                <w:rFonts w:hint="default" w:ascii="等线" w:hAnsi="等线" w:eastAsia="等线" w:cs="宋体"/>
                <w:color w:val="000000"/>
                <w:kern w:val="0"/>
                <w:sz w:val="19"/>
                <w:szCs w:val="19"/>
                <w:lang w:val="en-US" w:eastAsia="zh-CN" w:bidi="ar-SA"/>
              </w:rPr>
            </w:pPr>
            <w:r>
              <w:rPr>
                <w:rFonts w:hint="eastAsia" w:ascii="等线" w:hAnsi="等线" w:eastAsia="等线" w:cs="宋体"/>
                <w:color w:val="000000"/>
                <w:kern w:val="0"/>
                <w:sz w:val="19"/>
                <w:szCs w:val="19"/>
                <w:lang w:val="en-US" w:eastAsia="zh-CN"/>
              </w:rPr>
              <w:t>全新合格品，负责安装，保质至少1个月（包含芯片）</w:t>
            </w:r>
          </w:p>
        </w:tc>
      </w:tr>
      <w:tr>
        <w:tblPrEx>
          <w:tblCellMar>
            <w:top w:w="0" w:type="dxa"/>
            <w:left w:w="108" w:type="dxa"/>
            <w:bottom w:w="0" w:type="dxa"/>
            <w:right w:w="108" w:type="dxa"/>
          </w:tblCellMar>
        </w:tblPrEx>
        <w:trPr>
          <w:trHeight w:val="379" w:hRule="atLeast"/>
        </w:trPr>
        <w:tc>
          <w:tcPr>
            <w:tcW w:w="78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13</w:t>
            </w:r>
          </w:p>
        </w:tc>
        <w:tc>
          <w:tcPr>
            <w:tcW w:w="885" w:type="dxa"/>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硒鼓</w:t>
            </w:r>
          </w:p>
        </w:tc>
        <w:tc>
          <w:tcPr>
            <w:tcW w:w="3325" w:type="dxa"/>
            <w:tcBorders>
              <w:top w:val="nil"/>
              <w:left w:val="nil"/>
              <w:bottom w:val="single" w:color="auto" w:sz="4" w:space="0"/>
              <w:right w:val="single" w:color="auto" w:sz="4" w:space="0"/>
            </w:tcBorders>
            <w:shd w:val="clear" w:color="000000" w:fill="auto"/>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莱盛硒鼓388A  适合HP 1108/1136</w:t>
            </w:r>
          </w:p>
        </w:tc>
        <w:tc>
          <w:tcPr>
            <w:tcW w:w="765" w:type="dxa"/>
            <w:tcBorders>
              <w:top w:val="nil"/>
              <w:left w:val="nil"/>
              <w:bottom w:val="single" w:color="auto" w:sz="4" w:space="0"/>
              <w:right w:val="single" w:color="auto" w:sz="4" w:space="0"/>
            </w:tcBorders>
            <w:shd w:val="clear" w:color="000000" w:fill="auto"/>
            <w:noWrap w:val="0"/>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个</w:t>
            </w:r>
          </w:p>
        </w:tc>
        <w:tc>
          <w:tcPr>
            <w:tcW w:w="1245" w:type="dxa"/>
            <w:tcBorders>
              <w:top w:val="nil"/>
              <w:left w:val="single" w:color="auto" w:sz="4" w:space="0"/>
              <w:bottom w:val="single" w:color="000000" w:sz="4" w:space="0"/>
              <w:right w:val="single" w:color="auto" w:sz="4" w:space="0"/>
            </w:tcBorders>
            <w:shd w:val="clear" w:color="auto" w:fill="auto"/>
            <w:noWrap w:val="0"/>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rPr>
            </w:pPr>
            <w:r>
              <w:rPr>
                <w:rFonts w:hint="eastAsia" w:ascii="微软雅黑" w:hAnsi="微软雅黑" w:eastAsia="微软雅黑" w:cs="微软雅黑"/>
                <w:i w:val="0"/>
                <w:iCs w:val="0"/>
                <w:color w:val="000000"/>
                <w:kern w:val="0"/>
                <w:sz w:val="20"/>
                <w:szCs w:val="20"/>
                <w:u w:val="none"/>
                <w:lang w:val="en-US" w:eastAsia="zh-CN" w:bidi="ar"/>
              </w:rPr>
              <w:t>148.5</w:t>
            </w:r>
          </w:p>
        </w:tc>
        <w:tc>
          <w:tcPr>
            <w:tcW w:w="2520" w:type="dxa"/>
            <w:tcBorders>
              <w:top w:val="nil"/>
              <w:left w:val="single" w:color="auto" w:sz="4" w:space="0"/>
              <w:bottom w:val="single" w:color="000000" w:sz="4" w:space="0"/>
              <w:right w:val="single" w:color="auto" w:sz="4" w:space="0"/>
            </w:tcBorders>
            <w:shd w:val="clear" w:color="auto" w:fill="auto"/>
            <w:noWrap w:val="0"/>
            <w:vAlign w:val="center"/>
          </w:tcPr>
          <w:p>
            <w:pPr>
              <w:widowControl/>
              <w:jc w:val="left"/>
              <w:rPr>
                <w:rFonts w:hint="default" w:ascii="等线" w:hAnsi="等线" w:eastAsia="等线" w:cs="宋体"/>
                <w:color w:val="000000"/>
                <w:kern w:val="0"/>
                <w:sz w:val="19"/>
                <w:szCs w:val="19"/>
                <w:lang w:val="en-US" w:eastAsia="zh-CN" w:bidi="ar-SA"/>
              </w:rPr>
            </w:pPr>
            <w:r>
              <w:rPr>
                <w:rFonts w:hint="eastAsia" w:ascii="等线" w:hAnsi="等线" w:eastAsia="等线" w:cs="宋体"/>
                <w:color w:val="000000"/>
                <w:kern w:val="0"/>
                <w:sz w:val="19"/>
                <w:szCs w:val="19"/>
                <w:lang w:val="en-US" w:eastAsia="zh-CN"/>
              </w:rPr>
              <w:t>全新合格品，负责安装，保质至少1个月（包含芯片）</w:t>
            </w:r>
          </w:p>
        </w:tc>
      </w:tr>
      <w:tr>
        <w:tblPrEx>
          <w:tblCellMar>
            <w:top w:w="0" w:type="dxa"/>
            <w:left w:w="108" w:type="dxa"/>
            <w:bottom w:w="0" w:type="dxa"/>
            <w:right w:w="108" w:type="dxa"/>
          </w:tblCellMar>
        </w:tblPrEx>
        <w:trPr>
          <w:trHeight w:val="379" w:hRule="atLeast"/>
        </w:trPr>
        <w:tc>
          <w:tcPr>
            <w:tcW w:w="780" w:type="dxa"/>
            <w:tcBorders>
              <w:top w:val="nil"/>
              <w:left w:val="single" w:color="auto" w:sz="4" w:space="0"/>
              <w:bottom w:val="single" w:color="auto" w:sz="4" w:space="0"/>
              <w:right w:val="single" w:color="auto" w:sz="4" w:space="0"/>
            </w:tcBorders>
            <w:noWrap/>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14</w:t>
            </w:r>
          </w:p>
        </w:tc>
        <w:tc>
          <w:tcPr>
            <w:tcW w:w="885" w:type="dxa"/>
            <w:tcBorders>
              <w:top w:val="nil"/>
              <w:left w:val="nil"/>
              <w:bottom w:val="single" w:color="auto" w:sz="4" w:space="0"/>
              <w:right w:val="single" w:color="auto" w:sz="4" w:space="0"/>
            </w:tcBorders>
            <w:noWrap/>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硒鼓</w:t>
            </w:r>
          </w:p>
        </w:tc>
        <w:tc>
          <w:tcPr>
            <w:tcW w:w="332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格之格硒鼓，适合惠普 132a</w:t>
            </w:r>
          </w:p>
        </w:tc>
        <w:tc>
          <w:tcPr>
            <w:tcW w:w="765" w:type="dxa"/>
            <w:tcBorders>
              <w:top w:val="nil"/>
              <w:left w:val="nil"/>
              <w:bottom w:val="single" w:color="auto" w:sz="4" w:space="0"/>
              <w:right w:val="single" w:color="auto" w:sz="4" w:space="0"/>
            </w:tcBorders>
            <w:noWrap w:val="0"/>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个</w:t>
            </w:r>
          </w:p>
        </w:tc>
        <w:tc>
          <w:tcPr>
            <w:tcW w:w="124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rPr>
            </w:pPr>
            <w:r>
              <w:rPr>
                <w:rFonts w:hint="eastAsia" w:ascii="微软雅黑" w:hAnsi="微软雅黑" w:eastAsia="微软雅黑" w:cs="微软雅黑"/>
                <w:i w:val="0"/>
                <w:iCs w:val="0"/>
                <w:color w:val="000000"/>
                <w:kern w:val="0"/>
                <w:sz w:val="20"/>
                <w:szCs w:val="20"/>
                <w:u w:val="none"/>
                <w:lang w:val="en-US" w:eastAsia="zh-CN" w:bidi="ar"/>
              </w:rPr>
              <w:t>165</w:t>
            </w:r>
          </w:p>
        </w:tc>
        <w:tc>
          <w:tcPr>
            <w:tcW w:w="2520"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等线" w:hAnsi="等线" w:eastAsia="等线" w:cs="宋体"/>
                <w:color w:val="000000"/>
                <w:kern w:val="0"/>
                <w:sz w:val="19"/>
                <w:szCs w:val="19"/>
                <w:lang w:val="en-US" w:eastAsia="zh-CN" w:bidi="ar-SA"/>
              </w:rPr>
            </w:pPr>
            <w:r>
              <w:rPr>
                <w:rFonts w:hint="eastAsia" w:ascii="等线" w:hAnsi="等线" w:eastAsia="等线" w:cs="宋体"/>
                <w:color w:val="000000"/>
                <w:kern w:val="0"/>
                <w:sz w:val="19"/>
                <w:szCs w:val="19"/>
                <w:lang w:val="en-US" w:eastAsia="zh-CN"/>
              </w:rPr>
              <w:t>全新合格品，负责安装，保质至少1个月（包含芯片）</w:t>
            </w:r>
          </w:p>
        </w:tc>
      </w:tr>
      <w:tr>
        <w:tblPrEx>
          <w:tblCellMar>
            <w:top w:w="0" w:type="dxa"/>
            <w:left w:w="108" w:type="dxa"/>
            <w:bottom w:w="0" w:type="dxa"/>
            <w:right w:w="108" w:type="dxa"/>
          </w:tblCellMar>
        </w:tblPrEx>
        <w:trPr>
          <w:trHeight w:val="379" w:hRule="atLeast"/>
        </w:trPr>
        <w:tc>
          <w:tcPr>
            <w:tcW w:w="780" w:type="dxa"/>
            <w:tcBorders>
              <w:top w:val="nil"/>
              <w:left w:val="single" w:color="auto" w:sz="4" w:space="0"/>
              <w:bottom w:val="single" w:color="auto" w:sz="4" w:space="0"/>
              <w:right w:val="single" w:color="auto" w:sz="4" w:space="0"/>
            </w:tcBorders>
            <w:noWrap/>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15</w:t>
            </w:r>
          </w:p>
        </w:tc>
        <w:tc>
          <w:tcPr>
            <w:tcW w:w="885" w:type="dxa"/>
            <w:tcBorders>
              <w:top w:val="nil"/>
              <w:left w:val="nil"/>
              <w:bottom w:val="single" w:color="auto" w:sz="4" w:space="0"/>
              <w:right w:val="single" w:color="auto" w:sz="4" w:space="0"/>
            </w:tcBorders>
            <w:noWrap/>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硒鼓</w:t>
            </w:r>
          </w:p>
        </w:tc>
        <w:tc>
          <w:tcPr>
            <w:tcW w:w="332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格之格硒鼓，适合富士施乐268</w:t>
            </w:r>
          </w:p>
        </w:tc>
        <w:tc>
          <w:tcPr>
            <w:tcW w:w="765" w:type="dxa"/>
            <w:tcBorders>
              <w:top w:val="nil"/>
              <w:left w:val="nil"/>
              <w:bottom w:val="single" w:color="auto" w:sz="4" w:space="0"/>
              <w:right w:val="single" w:color="auto" w:sz="4" w:space="0"/>
            </w:tcBorders>
            <w:noWrap w:val="0"/>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个</w:t>
            </w:r>
          </w:p>
        </w:tc>
        <w:tc>
          <w:tcPr>
            <w:tcW w:w="124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rPr>
            </w:pPr>
            <w:r>
              <w:rPr>
                <w:rFonts w:hint="eastAsia" w:ascii="微软雅黑" w:hAnsi="微软雅黑" w:eastAsia="微软雅黑" w:cs="微软雅黑"/>
                <w:i w:val="0"/>
                <w:iCs w:val="0"/>
                <w:color w:val="000000"/>
                <w:kern w:val="0"/>
                <w:sz w:val="20"/>
                <w:szCs w:val="20"/>
                <w:u w:val="none"/>
                <w:lang w:val="en-US" w:eastAsia="zh-CN" w:bidi="ar"/>
              </w:rPr>
              <w:t>145.8</w:t>
            </w:r>
          </w:p>
        </w:tc>
        <w:tc>
          <w:tcPr>
            <w:tcW w:w="2520"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等线" w:hAnsi="等线" w:eastAsia="等线" w:cs="宋体"/>
                <w:color w:val="000000"/>
                <w:kern w:val="0"/>
                <w:sz w:val="19"/>
                <w:szCs w:val="19"/>
                <w:lang w:val="en-US" w:eastAsia="zh-CN" w:bidi="ar-SA"/>
              </w:rPr>
            </w:pPr>
            <w:r>
              <w:rPr>
                <w:rFonts w:hint="eastAsia" w:ascii="等线" w:hAnsi="等线" w:eastAsia="等线" w:cs="宋体"/>
                <w:color w:val="000000"/>
                <w:kern w:val="0"/>
                <w:sz w:val="19"/>
                <w:szCs w:val="19"/>
                <w:lang w:val="en-US" w:eastAsia="zh-CN"/>
              </w:rPr>
              <w:t>全新合格品，负责安装，保质至少1个月（包含芯片）</w:t>
            </w:r>
          </w:p>
        </w:tc>
      </w:tr>
      <w:tr>
        <w:tblPrEx>
          <w:tblCellMar>
            <w:top w:w="0" w:type="dxa"/>
            <w:left w:w="108" w:type="dxa"/>
            <w:bottom w:w="0" w:type="dxa"/>
            <w:right w:w="108" w:type="dxa"/>
          </w:tblCellMar>
        </w:tblPrEx>
        <w:trPr>
          <w:trHeight w:val="379" w:hRule="atLeast"/>
        </w:trPr>
        <w:tc>
          <w:tcPr>
            <w:tcW w:w="780" w:type="dxa"/>
            <w:tcBorders>
              <w:top w:val="nil"/>
              <w:left w:val="single" w:color="auto" w:sz="4" w:space="0"/>
              <w:bottom w:val="single" w:color="auto" w:sz="4" w:space="0"/>
              <w:right w:val="single" w:color="auto" w:sz="4" w:space="0"/>
            </w:tcBorders>
            <w:noWrap/>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16</w:t>
            </w:r>
          </w:p>
        </w:tc>
        <w:tc>
          <w:tcPr>
            <w:tcW w:w="885" w:type="dxa"/>
            <w:tcBorders>
              <w:top w:val="nil"/>
              <w:left w:val="nil"/>
              <w:bottom w:val="single" w:color="auto" w:sz="4" w:space="0"/>
              <w:right w:val="single" w:color="auto" w:sz="4" w:space="0"/>
            </w:tcBorders>
            <w:noWrap/>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硒鼓</w:t>
            </w:r>
          </w:p>
        </w:tc>
        <w:tc>
          <w:tcPr>
            <w:tcW w:w="332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印美极硒鼓，适合惠普 176N</w:t>
            </w:r>
          </w:p>
        </w:tc>
        <w:tc>
          <w:tcPr>
            <w:tcW w:w="765" w:type="dxa"/>
            <w:tcBorders>
              <w:top w:val="nil"/>
              <w:left w:val="nil"/>
              <w:bottom w:val="single" w:color="auto" w:sz="4" w:space="0"/>
              <w:right w:val="single" w:color="auto" w:sz="4" w:space="0"/>
            </w:tcBorders>
            <w:noWrap w:val="0"/>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个</w:t>
            </w:r>
          </w:p>
        </w:tc>
        <w:tc>
          <w:tcPr>
            <w:tcW w:w="124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rPr>
            </w:pPr>
            <w:r>
              <w:rPr>
                <w:rFonts w:hint="eastAsia" w:ascii="微软雅黑" w:hAnsi="微软雅黑" w:eastAsia="微软雅黑" w:cs="微软雅黑"/>
                <w:i w:val="0"/>
                <w:iCs w:val="0"/>
                <w:color w:val="000000"/>
                <w:kern w:val="0"/>
                <w:sz w:val="20"/>
                <w:szCs w:val="20"/>
                <w:u w:val="none"/>
                <w:lang w:val="en-US" w:eastAsia="zh-CN" w:bidi="ar"/>
              </w:rPr>
              <w:t>141.75</w:t>
            </w:r>
          </w:p>
        </w:tc>
        <w:tc>
          <w:tcPr>
            <w:tcW w:w="2520"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等线" w:hAnsi="等线" w:eastAsia="等线" w:cs="宋体"/>
                <w:color w:val="000000"/>
                <w:kern w:val="0"/>
                <w:sz w:val="19"/>
                <w:szCs w:val="19"/>
                <w:lang w:val="en-US" w:eastAsia="zh-CN" w:bidi="ar-SA"/>
              </w:rPr>
            </w:pPr>
            <w:r>
              <w:rPr>
                <w:rFonts w:hint="eastAsia" w:ascii="等线" w:hAnsi="等线" w:eastAsia="等线" w:cs="宋体"/>
                <w:color w:val="000000"/>
                <w:kern w:val="0"/>
                <w:sz w:val="19"/>
                <w:szCs w:val="19"/>
                <w:lang w:val="en-US" w:eastAsia="zh-CN"/>
              </w:rPr>
              <w:t>全新合格品，负责安装，保质至少1个月（包含芯片）</w:t>
            </w:r>
          </w:p>
        </w:tc>
      </w:tr>
      <w:tr>
        <w:tblPrEx>
          <w:tblCellMar>
            <w:top w:w="0" w:type="dxa"/>
            <w:left w:w="108" w:type="dxa"/>
            <w:bottom w:w="0" w:type="dxa"/>
            <w:right w:w="108" w:type="dxa"/>
          </w:tblCellMar>
        </w:tblPrEx>
        <w:trPr>
          <w:trHeight w:val="379" w:hRule="atLeast"/>
        </w:trPr>
        <w:tc>
          <w:tcPr>
            <w:tcW w:w="780" w:type="dxa"/>
            <w:tcBorders>
              <w:top w:val="nil"/>
              <w:left w:val="single" w:color="auto" w:sz="4" w:space="0"/>
              <w:bottom w:val="single" w:color="auto" w:sz="4" w:space="0"/>
              <w:right w:val="single" w:color="auto" w:sz="4" w:space="0"/>
            </w:tcBorders>
            <w:noWrap/>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17</w:t>
            </w:r>
          </w:p>
        </w:tc>
        <w:tc>
          <w:tcPr>
            <w:tcW w:w="885" w:type="dxa"/>
            <w:tcBorders>
              <w:top w:val="nil"/>
              <w:left w:val="nil"/>
              <w:bottom w:val="single" w:color="auto" w:sz="4" w:space="0"/>
              <w:right w:val="single" w:color="auto" w:sz="4" w:space="0"/>
            </w:tcBorders>
            <w:noWrap/>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硒鼓</w:t>
            </w:r>
          </w:p>
        </w:tc>
        <w:tc>
          <w:tcPr>
            <w:tcW w:w="332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印美极硒鼓，惠普 MFP72530</w:t>
            </w:r>
          </w:p>
        </w:tc>
        <w:tc>
          <w:tcPr>
            <w:tcW w:w="765" w:type="dxa"/>
            <w:tcBorders>
              <w:top w:val="nil"/>
              <w:left w:val="nil"/>
              <w:bottom w:val="single" w:color="auto" w:sz="4" w:space="0"/>
              <w:right w:val="single" w:color="auto" w:sz="4" w:space="0"/>
            </w:tcBorders>
            <w:noWrap w:val="0"/>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个</w:t>
            </w:r>
          </w:p>
        </w:tc>
        <w:tc>
          <w:tcPr>
            <w:tcW w:w="124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rPr>
            </w:pPr>
            <w:r>
              <w:rPr>
                <w:rFonts w:hint="eastAsia" w:ascii="微软雅黑" w:hAnsi="微软雅黑" w:eastAsia="微软雅黑" w:cs="微软雅黑"/>
                <w:i w:val="0"/>
                <w:iCs w:val="0"/>
                <w:color w:val="000000"/>
                <w:kern w:val="0"/>
                <w:sz w:val="20"/>
                <w:szCs w:val="20"/>
                <w:u w:val="none"/>
                <w:lang w:val="en-US" w:eastAsia="zh-CN" w:bidi="ar"/>
              </w:rPr>
              <w:t>180</w:t>
            </w:r>
          </w:p>
        </w:tc>
        <w:tc>
          <w:tcPr>
            <w:tcW w:w="2520"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等线" w:hAnsi="等线" w:eastAsia="等线" w:cs="宋体"/>
                <w:color w:val="000000"/>
                <w:kern w:val="0"/>
                <w:sz w:val="19"/>
                <w:szCs w:val="19"/>
                <w:lang w:val="en-US" w:eastAsia="zh-CN" w:bidi="ar-SA"/>
              </w:rPr>
            </w:pPr>
            <w:r>
              <w:rPr>
                <w:rFonts w:hint="eastAsia" w:ascii="等线" w:hAnsi="等线" w:eastAsia="等线" w:cs="宋体"/>
                <w:color w:val="000000"/>
                <w:kern w:val="0"/>
                <w:sz w:val="19"/>
                <w:szCs w:val="19"/>
                <w:lang w:val="en-US" w:eastAsia="zh-CN"/>
              </w:rPr>
              <w:t>全新合格品，负责安装，保质至少1个月（包含芯片）</w:t>
            </w:r>
          </w:p>
        </w:tc>
      </w:tr>
      <w:tr>
        <w:tblPrEx>
          <w:tblCellMar>
            <w:top w:w="0" w:type="dxa"/>
            <w:left w:w="108" w:type="dxa"/>
            <w:bottom w:w="0" w:type="dxa"/>
            <w:right w:w="108" w:type="dxa"/>
          </w:tblCellMar>
        </w:tblPrEx>
        <w:trPr>
          <w:trHeight w:val="379" w:hRule="atLeast"/>
        </w:trPr>
        <w:tc>
          <w:tcPr>
            <w:tcW w:w="780" w:type="dxa"/>
            <w:tcBorders>
              <w:top w:val="nil"/>
              <w:left w:val="single" w:color="auto" w:sz="4" w:space="0"/>
              <w:bottom w:val="single" w:color="auto" w:sz="4" w:space="0"/>
              <w:right w:val="single" w:color="auto" w:sz="4" w:space="0"/>
            </w:tcBorders>
            <w:noWrap/>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18</w:t>
            </w:r>
          </w:p>
        </w:tc>
        <w:tc>
          <w:tcPr>
            <w:tcW w:w="88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鼓芯</w:t>
            </w:r>
          </w:p>
        </w:tc>
        <w:tc>
          <w:tcPr>
            <w:tcW w:w="332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格之格鼓芯，适合佳能 2900和HP 1020/1018</w:t>
            </w:r>
          </w:p>
        </w:tc>
        <w:tc>
          <w:tcPr>
            <w:tcW w:w="765" w:type="dxa"/>
            <w:tcBorders>
              <w:top w:val="nil"/>
              <w:left w:val="nil"/>
              <w:bottom w:val="single" w:color="auto" w:sz="4" w:space="0"/>
              <w:right w:val="single" w:color="auto" w:sz="4" w:space="0"/>
            </w:tcBorders>
            <w:noWrap w:val="0"/>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个</w:t>
            </w:r>
          </w:p>
        </w:tc>
        <w:tc>
          <w:tcPr>
            <w:tcW w:w="124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rPr>
            </w:pPr>
            <w:r>
              <w:rPr>
                <w:rFonts w:hint="eastAsia" w:ascii="微软雅黑" w:hAnsi="微软雅黑" w:eastAsia="微软雅黑" w:cs="微软雅黑"/>
                <w:i w:val="0"/>
                <w:iCs w:val="0"/>
                <w:color w:val="000000"/>
                <w:kern w:val="0"/>
                <w:sz w:val="20"/>
                <w:szCs w:val="20"/>
                <w:u w:val="none"/>
                <w:lang w:val="en-US" w:eastAsia="zh-CN" w:bidi="ar"/>
              </w:rPr>
              <w:t>24.3</w:t>
            </w:r>
          </w:p>
        </w:tc>
        <w:tc>
          <w:tcPr>
            <w:tcW w:w="2520"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等线" w:hAnsi="等线" w:eastAsia="等线" w:cs="宋体"/>
                <w:color w:val="000000"/>
                <w:kern w:val="0"/>
                <w:sz w:val="19"/>
                <w:szCs w:val="19"/>
                <w:lang w:val="en-US" w:eastAsia="zh-CN" w:bidi="ar-SA"/>
              </w:rPr>
            </w:pPr>
            <w:r>
              <w:rPr>
                <w:rFonts w:hint="eastAsia" w:ascii="等线" w:hAnsi="等线" w:eastAsia="等线" w:cs="宋体"/>
                <w:color w:val="000000"/>
                <w:kern w:val="0"/>
                <w:sz w:val="19"/>
                <w:szCs w:val="19"/>
                <w:lang w:val="en-US" w:eastAsia="zh-CN"/>
              </w:rPr>
              <w:t>全新合格品，负责安装，保质至少1个月（包含芯片）</w:t>
            </w:r>
          </w:p>
        </w:tc>
      </w:tr>
      <w:tr>
        <w:tblPrEx>
          <w:tblCellMar>
            <w:top w:w="0" w:type="dxa"/>
            <w:left w:w="108" w:type="dxa"/>
            <w:bottom w:w="0" w:type="dxa"/>
            <w:right w:w="108" w:type="dxa"/>
          </w:tblCellMar>
        </w:tblPrEx>
        <w:trPr>
          <w:trHeight w:val="379" w:hRule="atLeast"/>
        </w:trPr>
        <w:tc>
          <w:tcPr>
            <w:tcW w:w="780" w:type="dxa"/>
            <w:tcBorders>
              <w:top w:val="nil"/>
              <w:left w:val="single" w:color="auto" w:sz="4" w:space="0"/>
              <w:bottom w:val="single" w:color="auto" w:sz="4" w:space="0"/>
              <w:right w:val="single" w:color="auto" w:sz="4" w:space="0"/>
            </w:tcBorders>
            <w:noWrap/>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19</w:t>
            </w:r>
          </w:p>
        </w:tc>
        <w:tc>
          <w:tcPr>
            <w:tcW w:w="88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鼓芯</w:t>
            </w:r>
          </w:p>
        </w:tc>
        <w:tc>
          <w:tcPr>
            <w:tcW w:w="332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格之格鼓芯，适合HP 1108/1136</w:t>
            </w:r>
          </w:p>
        </w:tc>
        <w:tc>
          <w:tcPr>
            <w:tcW w:w="765" w:type="dxa"/>
            <w:tcBorders>
              <w:top w:val="nil"/>
              <w:left w:val="nil"/>
              <w:bottom w:val="single" w:color="auto" w:sz="4" w:space="0"/>
              <w:right w:val="single" w:color="auto" w:sz="4" w:space="0"/>
            </w:tcBorders>
            <w:noWrap w:val="0"/>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个</w:t>
            </w:r>
          </w:p>
        </w:tc>
        <w:tc>
          <w:tcPr>
            <w:tcW w:w="124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rPr>
            </w:pPr>
            <w:r>
              <w:rPr>
                <w:rFonts w:hint="eastAsia" w:ascii="微软雅黑" w:hAnsi="微软雅黑" w:eastAsia="微软雅黑" w:cs="微软雅黑"/>
                <w:i w:val="0"/>
                <w:iCs w:val="0"/>
                <w:color w:val="000000"/>
                <w:kern w:val="0"/>
                <w:sz w:val="20"/>
                <w:szCs w:val="20"/>
                <w:u w:val="none"/>
                <w:lang w:val="en-US" w:eastAsia="zh-CN" w:bidi="ar"/>
              </w:rPr>
              <w:t>24.3</w:t>
            </w:r>
          </w:p>
        </w:tc>
        <w:tc>
          <w:tcPr>
            <w:tcW w:w="2520"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等线" w:hAnsi="等线" w:eastAsia="等线" w:cs="宋体"/>
                <w:color w:val="000000"/>
                <w:kern w:val="0"/>
                <w:sz w:val="19"/>
                <w:szCs w:val="19"/>
                <w:lang w:val="en-US" w:eastAsia="zh-CN" w:bidi="ar-SA"/>
              </w:rPr>
            </w:pPr>
            <w:r>
              <w:rPr>
                <w:rFonts w:hint="eastAsia" w:ascii="等线" w:hAnsi="等线" w:eastAsia="等线" w:cs="宋体"/>
                <w:color w:val="000000"/>
                <w:kern w:val="0"/>
                <w:sz w:val="19"/>
                <w:szCs w:val="19"/>
                <w:lang w:val="en-US" w:eastAsia="zh-CN"/>
              </w:rPr>
              <w:t>全新合格品，负责安装，保质至少1个月（包含芯片）</w:t>
            </w:r>
          </w:p>
        </w:tc>
      </w:tr>
      <w:tr>
        <w:tblPrEx>
          <w:tblCellMar>
            <w:top w:w="0" w:type="dxa"/>
            <w:left w:w="108" w:type="dxa"/>
            <w:bottom w:w="0" w:type="dxa"/>
            <w:right w:w="108" w:type="dxa"/>
          </w:tblCellMar>
        </w:tblPrEx>
        <w:trPr>
          <w:trHeight w:val="379" w:hRule="atLeast"/>
        </w:trPr>
        <w:tc>
          <w:tcPr>
            <w:tcW w:w="780" w:type="dxa"/>
            <w:tcBorders>
              <w:top w:val="nil"/>
              <w:left w:val="single" w:color="auto" w:sz="4" w:space="0"/>
              <w:bottom w:val="single" w:color="auto" w:sz="4" w:space="0"/>
              <w:right w:val="single" w:color="auto" w:sz="4" w:space="0"/>
            </w:tcBorders>
            <w:noWrap/>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20</w:t>
            </w:r>
          </w:p>
        </w:tc>
        <w:tc>
          <w:tcPr>
            <w:tcW w:w="88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鼓芯</w:t>
            </w:r>
          </w:p>
        </w:tc>
        <w:tc>
          <w:tcPr>
            <w:tcW w:w="332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格之格鼓芯，适合惠普 132a</w:t>
            </w:r>
          </w:p>
        </w:tc>
        <w:tc>
          <w:tcPr>
            <w:tcW w:w="765" w:type="dxa"/>
            <w:tcBorders>
              <w:top w:val="nil"/>
              <w:left w:val="nil"/>
              <w:bottom w:val="single" w:color="auto" w:sz="4" w:space="0"/>
              <w:right w:val="single" w:color="auto" w:sz="4" w:space="0"/>
            </w:tcBorders>
            <w:noWrap w:val="0"/>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个</w:t>
            </w:r>
          </w:p>
        </w:tc>
        <w:tc>
          <w:tcPr>
            <w:tcW w:w="124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rPr>
            </w:pPr>
            <w:r>
              <w:rPr>
                <w:rFonts w:hint="eastAsia" w:ascii="微软雅黑" w:hAnsi="微软雅黑" w:eastAsia="微软雅黑" w:cs="微软雅黑"/>
                <w:i w:val="0"/>
                <w:iCs w:val="0"/>
                <w:color w:val="000000"/>
                <w:kern w:val="0"/>
                <w:sz w:val="20"/>
                <w:szCs w:val="20"/>
                <w:u w:val="none"/>
                <w:lang w:val="en-US" w:eastAsia="zh-CN" w:bidi="ar"/>
              </w:rPr>
              <w:t>32.4</w:t>
            </w:r>
          </w:p>
        </w:tc>
        <w:tc>
          <w:tcPr>
            <w:tcW w:w="2520"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等线" w:hAnsi="等线" w:eastAsia="等线" w:cs="宋体"/>
                <w:color w:val="000000"/>
                <w:kern w:val="0"/>
                <w:sz w:val="19"/>
                <w:szCs w:val="19"/>
                <w:lang w:val="en-US" w:eastAsia="zh-CN" w:bidi="ar-SA"/>
              </w:rPr>
            </w:pPr>
            <w:r>
              <w:rPr>
                <w:rFonts w:hint="eastAsia" w:ascii="等线" w:hAnsi="等线" w:eastAsia="等线" w:cs="宋体"/>
                <w:color w:val="000000"/>
                <w:kern w:val="0"/>
                <w:sz w:val="19"/>
                <w:szCs w:val="19"/>
                <w:lang w:val="en-US" w:eastAsia="zh-CN"/>
              </w:rPr>
              <w:t>全新合格品，负责安装，保质至少1个月（包含芯片）</w:t>
            </w:r>
          </w:p>
        </w:tc>
      </w:tr>
      <w:tr>
        <w:tblPrEx>
          <w:tblCellMar>
            <w:top w:w="0" w:type="dxa"/>
            <w:left w:w="108" w:type="dxa"/>
            <w:bottom w:w="0" w:type="dxa"/>
            <w:right w:w="108" w:type="dxa"/>
          </w:tblCellMar>
        </w:tblPrEx>
        <w:trPr>
          <w:trHeight w:val="379" w:hRule="atLeast"/>
        </w:trPr>
        <w:tc>
          <w:tcPr>
            <w:tcW w:w="780" w:type="dxa"/>
            <w:tcBorders>
              <w:top w:val="nil"/>
              <w:left w:val="single" w:color="auto" w:sz="4" w:space="0"/>
              <w:bottom w:val="single" w:color="auto" w:sz="4" w:space="0"/>
              <w:right w:val="single" w:color="auto" w:sz="4" w:space="0"/>
            </w:tcBorders>
            <w:noWrap/>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21</w:t>
            </w:r>
          </w:p>
        </w:tc>
        <w:tc>
          <w:tcPr>
            <w:tcW w:w="88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鼓芯</w:t>
            </w:r>
          </w:p>
        </w:tc>
        <w:tc>
          <w:tcPr>
            <w:tcW w:w="332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格之格鼓芯，适合富士施乐268</w:t>
            </w:r>
          </w:p>
        </w:tc>
        <w:tc>
          <w:tcPr>
            <w:tcW w:w="765" w:type="dxa"/>
            <w:tcBorders>
              <w:top w:val="nil"/>
              <w:left w:val="nil"/>
              <w:bottom w:val="single" w:color="auto" w:sz="4" w:space="0"/>
              <w:right w:val="single" w:color="auto" w:sz="4" w:space="0"/>
            </w:tcBorders>
            <w:noWrap w:val="0"/>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个</w:t>
            </w:r>
          </w:p>
        </w:tc>
        <w:tc>
          <w:tcPr>
            <w:tcW w:w="124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rPr>
            </w:pPr>
            <w:r>
              <w:rPr>
                <w:rFonts w:hint="eastAsia" w:ascii="微软雅黑" w:hAnsi="微软雅黑" w:eastAsia="微软雅黑" w:cs="微软雅黑"/>
                <w:i w:val="0"/>
                <w:iCs w:val="0"/>
                <w:color w:val="000000"/>
                <w:kern w:val="0"/>
                <w:sz w:val="20"/>
                <w:szCs w:val="20"/>
                <w:u w:val="none"/>
                <w:lang w:val="en-US" w:eastAsia="zh-CN" w:bidi="ar"/>
              </w:rPr>
              <w:t>40.5</w:t>
            </w:r>
          </w:p>
        </w:tc>
        <w:tc>
          <w:tcPr>
            <w:tcW w:w="2520"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等线" w:hAnsi="等线" w:eastAsia="等线" w:cs="宋体"/>
                <w:color w:val="000000"/>
                <w:kern w:val="0"/>
                <w:sz w:val="19"/>
                <w:szCs w:val="19"/>
                <w:lang w:val="en-US" w:eastAsia="zh-CN" w:bidi="ar-SA"/>
              </w:rPr>
            </w:pPr>
            <w:r>
              <w:rPr>
                <w:rFonts w:hint="eastAsia" w:ascii="等线" w:hAnsi="等线" w:eastAsia="等线" w:cs="宋体"/>
                <w:color w:val="000000"/>
                <w:kern w:val="0"/>
                <w:sz w:val="19"/>
                <w:szCs w:val="19"/>
                <w:lang w:val="en-US" w:eastAsia="zh-CN"/>
              </w:rPr>
              <w:t>全新合格品，负责安装，保质至少1个月（包含芯片）</w:t>
            </w:r>
          </w:p>
        </w:tc>
      </w:tr>
      <w:tr>
        <w:tblPrEx>
          <w:tblCellMar>
            <w:top w:w="0" w:type="dxa"/>
            <w:left w:w="108" w:type="dxa"/>
            <w:bottom w:w="0" w:type="dxa"/>
            <w:right w:w="108" w:type="dxa"/>
          </w:tblCellMar>
        </w:tblPrEx>
        <w:trPr>
          <w:trHeight w:val="379" w:hRule="atLeast"/>
        </w:trPr>
        <w:tc>
          <w:tcPr>
            <w:tcW w:w="780" w:type="dxa"/>
            <w:tcBorders>
              <w:top w:val="nil"/>
              <w:left w:val="single" w:color="auto" w:sz="4" w:space="0"/>
              <w:bottom w:val="single" w:color="auto" w:sz="4" w:space="0"/>
              <w:right w:val="single" w:color="auto" w:sz="4" w:space="0"/>
            </w:tcBorders>
            <w:noWrap/>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22</w:t>
            </w:r>
          </w:p>
        </w:tc>
        <w:tc>
          <w:tcPr>
            <w:tcW w:w="88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刮板</w:t>
            </w:r>
          </w:p>
        </w:tc>
        <w:tc>
          <w:tcPr>
            <w:tcW w:w="332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格之格刮板，适合佳能 2900和HP 1020/1018</w:t>
            </w:r>
          </w:p>
        </w:tc>
        <w:tc>
          <w:tcPr>
            <w:tcW w:w="765" w:type="dxa"/>
            <w:tcBorders>
              <w:top w:val="nil"/>
              <w:left w:val="nil"/>
              <w:bottom w:val="single" w:color="auto" w:sz="4" w:space="0"/>
              <w:right w:val="single" w:color="auto" w:sz="4" w:space="0"/>
            </w:tcBorders>
            <w:noWrap w:val="0"/>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个</w:t>
            </w:r>
          </w:p>
        </w:tc>
        <w:tc>
          <w:tcPr>
            <w:tcW w:w="124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rPr>
            </w:pPr>
            <w:r>
              <w:rPr>
                <w:rFonts w:hint="eastAsia" w:ascii="微软雅黑" w:hAnsi="微软雅黑" w:eastAsia="微软雅黑" w:cs="微软雅黑"/>
                <w:i w:val="0"/>
                <w:iCs w:val="0"/>
                <w:color w:val="000000"/>
                <w:kern w:val="0"/>
                <w:sz w:val="20"/>
                <w:szCs w:val="20"/>
                <w:u w:val="none"/>
                <w:lang w:val="en-US" w:eastAsia="zh-CN" w:bidi="ar"/>
              </w:rPr>
              <w:t>16.2</w:t>
            </w:r>
          </w:p>
        </w:tc>
        <w:tc>
          <w:tcPr>
            <w:tcW w:w="2520"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等线" w:hAnsi="等线" w:eastAsia="等线" w:cs="宋体"/>
                <w:color w:val="000000"/>
                <w:kern w:val="0"/>
                <w:sz w:val="19"/>
                <w:szCs w:val="19"/>
                <w:lang w:val="en-US" w:eastAsia="zh-CN" w:bidi="ar-SA"/>
              </w:rPr>
            </w:pPr>
            <w:r>
              <w:rPr>
                <w:rFonts w:hint="eastAsia" w:ascii="等线" w:hAnsi="等线" w:eastAsia="等线" w:cs="宋体"/>
                <w:color w:val="000000"/>
                <w:kern w:val="0"/>
                <w:sz w:val="19"/>
                <w:szCs w:val="19"/>
                <w:lang w:val="en-US" w:eastAsia="zh-CN"/>
              </w:rPr>
              <w:t>全新合格品，负责安装，保质至少1个月</w:t>
            </w:r>
          </w:p>
        </w:tc>
      </w:tr>
      <w:tr>
        <w:tblPrEx>
          <w:tblCellMar>
            <w:top w:w="0" w:type="dxa"/>
            <w:left w:w="108" w:type="dxa"/>
            <w:bottom w:w="0" w:type="dxa"/>
            <w:right w:w="108" w:type="dxa"/>
          </w:tblCellMar>
        </w:tblPrEx>
        <w:trPr>
          <w:trHeight w:val="379" w:hRule="atLeast"/>
        </w:trPr>
        <w:tc>
          <w:tcPr>
            <w:tcW w:w="780" w:type="dxa"/>
            <w:tcBorders>
              <w:top w:val="nil"/>
              <w:left w:val="single" w:color="auto" w:sz="4" w:space="0"/>
              <w:bottom w:val="single" w:color="auto" w:sz="4" w:space="0"/>
              <w:right w:val="single" w:color="auto" w:sz="4" w:space="0"/>
            </w:tcBorders>
            <w:noWrap/>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23</w:t>
            </w:r>
          </w:p>
        </w:tc>
        <w:tc>
          <w:tcPr>
            <w:tcW w:w="88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刮板</w:t>
            </w:r>
          </w:p>
        </w:tc>
        <w:tc>
          <w:tcPr>
            <w:tcW w:w="332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格之格刮板，适合HP 1108/1136</w:t>
            </w:r>
          </w:p>
        </w:tc>
        <w:tc>
          <w:tcPr>
            <w:tcW w:w="765" w:type="dxa"/>
            <w:tcBorders>
              <w:top w:val="nil"/>
              <w:left w:val="nil"/>
              <w:bottom w:val="single" w:color="auto" w:sz="4" w:space="0"/>
              <w:right w:val="single" w:color="auto" w:sz="4" w:space="0"/>
            </w:tcBorders>
            <w:noWrap w:val="0"/>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个</w:t>
            </w:r>
          </w:p>
        </w:tc>
        <w:tc>
          <w:tcPr>
            <w:tcW w:w="124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rPr>
            </w:pPr>
            <w:r>
              <w:rPr>
                <w:rFonts w:hint="eastAsia" w:ascii="微软雅黑" w:hAnsi="微软雅黑" w:eastAsia="微软雅黑" w:cs="微软雅黑"/>
                <w:i w:val="0"/>
                <w:iCs w:val="0"/>
                <w:color w:val="000000"/>
                <w:kern w:val="0"/>
                <w:sz w:val="20"/>
                <w:szCs w:val="20"/>
                <w:u w:val="none"/>
                <w:lang w:val="en-US" w:eastAsia="zh-CN" w:bidi="ar"/>
              </w:rPr>
              <w:t>16.2</w:t>
            </w:r>
          </w:p>
        </w:tc>
        <w:tc>
          <w:tcPr>
            <w:tcW w:w="2520"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等线" w:hAnsi="等线" w:eastAsia="等线" w:cs="宋体"/>
                <w:color w:val="000000"/>
                <w:kern w:val="0"/>
                <w:sz w:val="19"/>
                <w:szCs w:val="19"/>
                <w:lang w:val="en-US" w:eastAsia="zh-CN" w:bidi="ar-SA"/>
              </w:rPr>
            </w:pPr>
            <w:r>
              <w:rPr>
                <w:rFonts w:hint="eastAsia" w:ascii="等线" w:hAnsi="等线" w:eastAsia="等线" w:cs="宋体"/>
                <w:color w:val="000000"/>
                <w:kern w:val="0"/>
                <w:sz w:val="19"/>
                <w:szCs w:val="19"/>
                <w:lang w:val="en-US" w:eastAsia="zh-CN"/>
              </w:rPr>
              <w:t>全新合格品，负责安装，保质至少1个月</w:t>
            </w:r>
          </w:p>
        </w:tc>
      </w:tr>
      <w:tr>
        <w:tblPrEx>
          <w:tblCellMar>
            <w:top w:w="0" w:type="dxa"/>
            <w:left w:w="108" w:type="dxa"/>
            <w:bottom w:w="0" w:type="dxa"/>
            <w:right w:w="108" w:type="dxa"/>
          </w:tblCellMar>
        </w:tblPrEx>
        <w:trPr>
          <w:trHeight w:val="379" w:hRule="atLeast"/>
        </w:trPr>
        <w:tc>
          <w:tcPr>
            <w:tcW w:w="780" w:type="dxa"/>
            <w:tcBorders>
              <w:top w:val="nil"/>
              <w:left w:val="single" w:color="auto" w:sz="4" w:space="0"/>
              <w:bottom w:val="single" w:color="auto" w:sz="4" w:space="0"/>
              <w:right w:val="single" w:color="auto" w:sz="4" w:space="0"/>
            </w:tcBorders>
            <w:noWrap/>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24</w:t>
            </w:r>
          </w:p>
        </w:tc>
        <w:tc>
          <w:tcPr>
            <w:tcW w:w="88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刮板</w:t>
            </w:r>
          </w:p>
        </w:tc>
        <w:tc>
          <w:tcPr>
            <w:tcW w:w="332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格之格刮板，适合惠普 132a</w:t>
            </w:r>
          </w:p>
        </w:tc>
        <w:tc>
          <w:tcPr>
            <w:tcW w:w="765" w:type="dxa"/>
            <w:tcBorders>
              <w:top w:val="nil"/>
              <w:left w:val="nil"/>
              <w:bottom w:val="single" w:color="auto" w:sz="4" w:space="0"/>
              <w:right w:val="single" w:color="auto" w:sz="4" w:space="0"/>
            </w:tcBorders>
            <w:noWrap w:val="0"/>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个</w:t>
            </w:r>
          </w:p>
        </w:tc>
        <w:tc>
          <w:tcPr>
            <w:tcW w:w="124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rPr>
            </w:pPr>
            <w:r>
              <w:rPr>
                <w:rFonts w:hint="eastAsia" w:ascii="微软雅黑" w:hAnsi="微软雅黑" w:eastAsia="微软雅黑" w:cs="微软雅黑"/>
                <w:i w:val="0"/>
                <w:iCs w:val="0"/>
                <w:color w:val="000000"/>
                <w:kern w:val="0"/>
                <w:sz w:val="20"/>
                <w:szCs w:val="20"/>
                <w:u w:val="none"/>
                <w:lang w:val="en-US" w:eastAsia="zh-CN" w:bidi="ar"/>
              </w:rPr>
              <w:t>24.3</w:t>
            </w:r>
          </w:p>
        </w:tc>
        <w:tc>
          <w:tcPr>
            <w:tcW w:w="2520"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等线" w:hAnsi="等线" w:eastAsia="等线" w:cs="宋体"/>
                <w:color w:val="000000"/>
                <w:kern w:val="0"/>
                <w:sz w:val="19"/>
                <w:szCs w:val="19"/>
                <w:lang w:val="en-US" w:eastAsia="zh-CN" w:bidi="ar-SA"/>
              </w:rPr>
            </w:pPr>
            <w:r>
              <w:rPr>
                <w:rFonts w:hint="eastAsia" w:ascii="等线" w:hAnsi="等线" w:eastAsia="等线" w:cs="宋体"/>
                <w:color w:val="000000"/>
                <w:kern w:val="0"/>
                <w:sz w:val="19"/>
                <w:szCs w:val="19"/>
                <w:lang w:val="en-US" w:eastAsia="zh-CN"/>
              </w:rPr>
              <w:t>全新合格品，负责安装，保质至少1个月</w:t>
            </w:r>
          </w:p>
        </w:tc>
      </w:tr>
      <w:tr>
        <w:tblPrEx>
          <w:tblCellMar>
            <w:top w:w="0" w:type="dxa"/>
            <w:left w:w="108" w:type="dxa"/>
            <w:bottom w:w="0" w:type="dxa"/>
            <w:right w:w="108" w:type="dxa"/>
          </w:tblCellMar>
        </w:tblPrEx>
        <w:trPr>
          <w:trHeight w:val="379" w:hRule="atLeast"/>
        </w:trPr>
        <w:tc>
          <w:tcPr>
            <w:tcW w:w="780" w:type="dxa"/>
            <w:tcBorders>
              <w:top w:val="nil"/>
              <w:left w:val="single" w:color="auto" w:sz="4" w:space="0"/>
              <w:bottom w:val="single" w:color="auto" w:sz="4" w:space="0"/>
              <w:right w:val="single" w:color="auto" w:sz="4" w:space="0"/>
            </w:tcBorders>
            <w:noWrap/>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25</w:t>
            </w:r>
          </w:p>
        </w:tc>
        <w:tc>
          <w:tcPr>
            <w:tcW w:w="88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墨盒</w:t>
            </w:r>
          </w:p>
        </w:tc>
        <w:tc>
          <w:tcPr>
            <w:tcW w:w="332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惠普 2132 原装墨盒</w:t>
            </w:r>
          </w:p>
        </w:tc>
        <w:tc>
          <w:tcPr>
            <w:tcW w:w="765" w:type="dxa"/>
            <w:tcBorders>
              <w:top w:val="nil"/>
              <w:left w:val="nil"/>
              <w:bottom w:val="single" w:color="auto" w:sz="4" w:space="0"/>
              <w:right w:val="single" w:color="auto" w:sz="4" w:space="0"/>
            </w:tcBorders>
            <w:noWrap w:val="0"/>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盒</w:t>
            </w:r>
          </w:p>
        </w:tc>
        <w:tc>
          <w:tcPr>
            <w:tcW w:w="124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rPr>
            </w:pPr>
            <w:r>
              <w:rPr>
                <w:rFonts w:hint="eastAsia" w:ascii="微软雅黑" w:hAnsi="微软雅黑" w:eastAsia="微软雅黑" w:cs="微软雅黑"/>
                <w:i w:val="0"/>
                <w:iCs w:val="0"/>
                <w:color w:val="000000"/>
                <w:kern w:val="0"/>
                <w:sz w:val="20"/>
                <w:szCs w:val="20"/>
                <w:u w:val="none"/>
                <w:lang w:val="en-US" w:eastAsia="zh-CN" w:bidi="ar"/>
              </w:rPr>
              <w:t>421.2</w:t>
            </w:r>
          </w:p>
        </w:tc>
        <w:tc>
          <w:tcPr>
            <w:tcW w:w="2520"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等线" w:hAnsi="等线" w:eastAsia="等线" w:cs="宋体"/>
                <w:color w:val="000000"/>
                <w:kern w:val="0"/>
                <w:sz w:val="19"/>
                <w:szCs w:val="19"/>
                <w:lang w:val="en-US" w:eastAsia="zh-CN" w:bidi="ar-SA"/>
              </w:rPr>
            </w:pPr>
            <w:r>
              <w:rPr>
                <w:rFonts w:hint="eastAsia" w:ascii="等线" w:hAnsi="等线" w:eastAsia="等线" w:cs="宋体"/>
                <w:color w:val="000000"/>
                <w:kern w:val="0"/>
                <w:sz w:val="19"/>
                <w:szCs w:val="19"/>
                <w:lang w:val="en-US" w:eastAsia="zh-CN"/>
              </w:rPr>
              <w:t>全新合格品，负责安装，保质至少1个月（包含芯片）</w:t>
            </w:r>
          </w:p>
        </w:tc>
      </w:tr>
      <w:tr>
        <w:tblPrEx>
          <w:tblCellMar>
            <w:top w:w="0" w:type="dxa"/>
            <w:left w:w="108" w:type="dxa"/>
            <w:bottom w:w="0" w:type="dxa"/>
            <w:right w:w="108" w:type="dxa"/>
          </w:tblCellMar>
        </w:tblPrEx>
        <w:trPr>
          <w:trHeight w:val="379" w:hRule="atLeast"/>
        </w:trPr>
        <w:tc>
          <w:tcPr>
            <w:tcW w:w="780" w:type="dxa"/>
            <w:tcBorders>
              <w:top w:val="nil"/>
              <w:left w:val="single" w:color="auto" w:sz="4" w:space="0"/>
              <w:bottom w:val="single" w:color="auto" w:sz="4" w:space="0"/>
              <w:right w:val="single" w:color="auto" w:sz="4" w:space="0"/>
            </w:tcBorders>
            <w:noWrap/>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26</w:t>
            </w:r>
          </w:p>
        </w:tc>
        <w:tc>
          <w:tcPr>
            <w:tcW w:w="88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墨盒</w:t>
            </w:r>
          </w:p>
        </w:tc>
        <w:tc>
          <w:tcPr>
            <w:tcW w:w="332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佳能 MP276 原装墨盒</w:t>
            </w:r>
          </w:p>
        </w:tc>
        <w:tc>
          <w:tcPr>
            <w:tcW w:w="765" w:type="dxa"/>
            <w:tcBorders>
              <w:top w:val="nil"/>
              <w:left w:val="nil"/>
              <w:bottom w:val="single" w:color="auto" w:sz="4" w:space="0"/>
              <w:right w:val="single" w:color="auto" w:sz="4" w:space="0"/>
            </w:tcBorders>
            <w:noWrap w:val="0"/>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盒</w:t>
            </w:r>
          </w:p>
        </w:tc>
        <w:tc>
          <w:tcPr>
            <w:tcW w:w="124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rPr>
            </w:pPr>
            <w:r>
              <w:rPr>
                <w:rFonts w:hint="eastAsia" w:ascii="微软雅黑" w:hAnsi="微软雅黑" w:eastAsia="微软雅黑" w:cs="微软雅黑"/>
                <w:i w:val="0"/>
                <w:iCs w:val="0"/>
                <w:color w:val="000000"/>
                <w:kern w:val="0"/>
                <w:sz w:val="20"/>
                <w:szCs w:val="20"/>
                <w:u w:val="none"/>
                <w:lang w:val="en-US" w:eastAsia="zh-CN" w:bidi="ar"/>
              </w:rPr>
              <w:t>522.45</w:t>
            </w:r>
          </w:p>
        </w:tc>
        <w:tc>
          <w:tcPr>
            <w:tcW w:w="2520"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等线" w:hAnsi="等线" w:eastAsia="等线" w:cs="宋体"/>
                <w:color w:val="000000"/>
                <w:kern w:val="0"/>
                <w:sz w:val="19"/>
                <w:szCs w:val="19"/>
                <w:lang w:val="en-US" w:eastAsia="zh-CN" w:bidi="ar-SA"/>
              </w:rPr>
            </w:pPr>
            <w:r>
              <w:rPr>
                <w:rFonts w:hint="eastAsia" w:ascii="等线" w:hAnsi="等线" w:eastAsia="等线" w:cs="宋体"/>
                <w:color w:val="000000"/>
                <w:kern w:val="0"/>
                <w:sz w:val="19"/>
                <w:szCs w:val="19"/>
                <w:lang w:val="en-US" w:eastAsia="zh-CN"/>
              </w:rPr>
              <w:t>全新合格品，负责安装，保质至少1个月（包含芯片）</w:t>
            </w:r>
          </w:p>
        </w:tc>
      </w:tr>
      <w:tr>
        <w:tblPrEx>
          <w:tblCellMar>
            <w:top w:w="0" w:type="dxa"/>
            <w:left w:w="108" w:type="dxa"/>
            <w:bottom w:w="0" w:type="dxa"/>
            <w:right w:w="108" w:type="dxa"/>
          </w:tblCellMar>
        </w:tblPrEx>
        <w:trPr>
          <w:trHeight w:val="379" w:hRule="atLeast"/>
        </w:trPr>
        <w:tc>
          <w:tcPr>
            <w:tcW w:w="780" w:type="dxa"/>
            <w:tcBorders>
              <w:top w:val="nil"/>
              <w:left w:val="single" w:color="auto" w:sz="4" w:space="0"/>
              <w:bottom w:val="single" w:color="auto" w:sz="4" w:space="0"/>
              <w:right w:val="single" w:color="auto" w:sz="4" w:space="0"/>
            </w:tcBorders>
            <w:noWrap/>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27</w:t>
            </w:r>
          </w:p>
        </w:tc>
        <w:tc>
          <w:tcPr>
            <w:tcW w:w="88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粉盒</w:t>
            </w:r>
          </w:p>
        </w:tc>
        <w:tc>
          <w:tcPr>
            <w:tcW w:w="332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富士施乐268 原装粉盒</w:t>
            </w:r>
          </w:p>
        </w:tc>
        <w:tc>
          <w:tcPr>
            <w:tcW w:w="765" w:type="dxa"/>
            <w:tcBorders>
              <w:top w:val="nil"/>
              <w:left w:val="nil"/>
              <w:bottom w:val="single" w:color="auto" w:sz="4" w:space="0"/>
              <w:right w:val="single" w:color="auto" w:sz="4" w:space="0"/>
            </w:tcBorders>
            <w:noWrap w:val="0"/>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盒</w:t>
            </w:r>
          </w:p>
        </w:tc>
        <w:tc>
          <w:tcPr>
            <w:tcW w:w="124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rPr>
            </w:pPr>
            <w:r>
              <w:rPr>
                <w:rFonts w:hint="eastAsia" w:ascii="微软雅黑" w:hAnsi="微软雅黑" w:eastAsia="微软雅黑" w:cs="微软雅黑"/>
                <w:i w:val="0"/>
                <w:iCs w:val="0"/>
                <w:color w:val="000000"/>
                <w:kern w:val="0"/>
                <w:sz w:val="20"/>
                <w:szCs w:val="20"/>
                <w:u w:val="none"/>
                <w:lang w:val="en-US" w:eastAsia="zh-CN" w:bidi="ar"/>
              </w:rPr>
              <w:t>226.8</w:t>
            </w:r>
          </w:p>
        </w:tc>
        <w:tc>
          <w:tcPr>
            <w:tcW w:w="2520"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等线" w:hAnsi="等线" w:eastAsia="等线" w:cs="宋体"/>
                <w:color w:val="000000"/>
                <w:kern w:val="0"/>
                <w:sz w:val="19"/>
                <w:szCs w:val="19"/>
                <w:lang w:val="en-US" w:eastAsia="zh-CN" w:bidi="ar-SA"/>
              </w:rPr>
            </w:pPr>
            <w:r>
              <w:rPr>
                <w:rFonts w:hint="eastAsia" w:ascii="等线" w:hAnsi="等线" w:eastAsia="等线" w:cs="宋体"/>
                <w:color w:val="000000"/>
                <w:kern w:val="0"/>
                <w:sz w:val="19"/>
                <w:szCs w:val="19"/>
                <w:lang w:val="en-US" w:eastAsia="zh-CN"/>
              </w:rPr>
              <w:t>全新合格品，负责安装，保质至少1个月（包含芯片）</w:t>
            </w:r>
          </w:p>
        </w:tc>
      </w:tr>
      <w:tr>
        <w:tblPrEx>
          <w:tblCellMar>
            <w:top w:w="0" w:type="dxa"/>
            <w:left w:w="108" w:type="dxa"/>
            <w:bottom w:w="0" w:type="dxa"/>
            <w:right w:w="108" w:type="dxa"/>
          </w:tblCellMar>
        </w:tblPrEx>
        <w:trPr>
          <w:trHeight w:val="379" w:hRule="atLeast"/>
        </w:trPr>
        <w:tc>
          <w:tcPr>
            <w:tcW w:w="780" w:type="dxa"/>
            <w:tcBorders>
              <w:top w:val="nil"/>
              <w:left w:val="single" w:color="auto" w:sz="4" w:space="0"/>
              <w:bottom w:val="single" w:color="auto" w:sz="4" w:space="0"/>
              <w:right w:val="single" w:color="auto" w:sz="4" w:space="0"/>
            </w:tcBorders>
            <w:noWrap/>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28</w:t>
            </w:r>
          </w:p>
        </w:tc>
        <w:tc>
          <w:tcPr>
            <w:tcW w:w="88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粉盒</w:t>
            </w:r>
          </w:p>
        </w:tc>
        <w:tc>
          <w:tcPr>
            <w:tcW w:w="332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惠普 132a 原装粉盒</w:t>
            </w:r>
          </w:p>
        </w:tc>
        <w:tc>
          <w:tcPr>
            <w:tcW w:w="765" w:type="dxa"/>
            <w:tcBorders>
              <w:top w:val="nil"/>
              <w:left w:val="nil"/>
              <w:bottom w:val="single" w:color="auto" w:sz="4" w:space="0"/>
              <w:right w:val="single" w:color="auto" w:sz="4" w:space="0"/>
            </w:tcBorders>
            <w:noWrap w:val="0"/>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盒</w:t>
            </w:r>
          </w:p>
        </w:tc>
        <w:tc>
          <w:tcPr>
            <w:tcW w:w="124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rPr>
            </w:pPr>
            <w:r>
              <w:rPr>
                <w:rFonts w:hint="eastAsia" w:ascii="微软雅黑" w:hAnsi="微软雅黑" w:eastAsia="微软雅黑" w:cs="微软雅黑"/>
                <w:i w:val="0"/>
                <w:iCs w:val="0"/>
                <w:color w:val="000000"/>
                <w:kern w:val="0"/>
                <w:sz w:val="20"/>
                <w:szCs w:val="20"/>
                <w:u w:val="none"/>
                <w:lang w:val="en-US" w:eastAsia="zh-CN" w:bidi="ar"/>
              </w:rPr>
              <w:t>315.9</w:t>
            </w:r>
          </w:p>
        </w:tc>
        <w:tc>
          <w:tcPr>
            <w:tcW w:w="2520"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等线" w:hAnsi="等线" w:eastAsia="等线" w:cs="宋体"/>
                <w:color w:val="000000"/>
                <w:kern w:val="0"/>
                <w:sz w:val="19"/>
                <w:szCs w:val="19"/>
                <w:lang w:val="en-US" w:eastAsia="zh-CN" w:bidi="ar-SA"/>
              </w:rPr>
            </w:pPr>
            <w:r>
              <w:rPr>
                <w:rFonts w:hint="eastAsia" w:ascii="等线" w:hAnsi="等线" w:eastAsia="等线" w:cs="宋体"/>
                <w:color w:val="000000"/>
                <w:kern w:val="0"/>
                <w:sz w:val="19"/>
                <w:szCs w:val="19"/>
                <w:lang w:val="en-US" w:eastAsia="zh-CN"/>
              </w:rPr>
              <w:t>全新合格品，负责安装，保质至少1个月（包含芯片）</w:t>
            </w:r>
          </w:p>
        </w:tc>
      </w:tr>
      <w:tr>
        <w:tblPrEx>
          <w:tblCellMar>
            <w:top w:w="0" w:type="dxa"/>
            <w:left w:w="108" w:type="dxa"/>
            <w:bottom w:w="0" w:type="dxa"/>
            <w:right w:w="108" w:type="dxa"/>
          </w:tblCellMar>
        </w:tblPrEx>
        <w:trPr>
          <w:trHeight w:val="379" w:hRule="atLeast"/>
        </w:trPr>
        <w:tc>
          <w:tcPr>
            <w:tcW w:w="780" w:type="dxa"/>
            <w:tcBorders>
              <w:top w:val="nil"/>
              <w:left w:val="single" w:color="auto" w:sz="4" w:space="0"/>
              <w:bottom w:val="single" w:color="auto" w:sz="4" w:space="0"/>
              <w:right w:val="single" w:color="auto" w:sz="4" w:space="0"/>
            </w:tcBorders>
            <w:noWrap/>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29</w:t>
            </w:r>
          </w:p>
        </w:tc>
        <w:tc>
          <w:tcPr>
            <w:tcW w:w="88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粉盒</w:t>
            </w:r>
          </w:p>
        </w:tc>
        <w:tc>
          <w:tcPr>
            <w:tcW w:w="332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惠普 176N 原装粉盒</w:t>
            </w:r>
          </w:p>
        </w:tc>
        <w:tc>
          <w:tcPr>
            <w:tcW w:w="765" w:type="dxa"/>
            <w:tcBorders>
              <w:top w:val="nil"/>
              <w:left w:val="nil"/>
              <w:bottom w:val="single" w:color="auto" w:sz="4" w:space="0"/>
              <w:right w:val="single" w:color="auto" w:sz="4" w:space="0"/>
            </w:tcBorders>
            <w:noWrap w:val="0"/>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盒</w:t>
            </w:r>
          </w:p>
        </w:tc>
        <w:tc>
          <w:tcPr>
            <w:tcW w:w="124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rPr>
            </w:pPr>
            <w:r>
              <w:rPr>
                <w:rFonts w:hint="eastAsia" w:ascii="微软雅黑" w:hAnsi="微软雅黑" w:eastAsia="微软雅黑" w:cs="微软雅黑"/>
                <w:i w:val="0"/>
                <w:iCs w:val="0"/>
                <w:color w:val="000000"/>
                <w:kern w:val="0"/>
                <w:sz w:val="20"/>
                <w:szCs w:val="20"/>
                <w:u w:val="none"/>
                <w:lang w:val="en-US" w:eastAsia="zh-CN" w:bidi="ar"/>
              </w:rPr>
              <w:t>1534.95</w:t>
            </w:r>
          </w:p>
        </w:tc>
        <w:tc>
          <w:tcPr>
            <w:tcW w:w="2520"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等线" w:hAnsi="等线" w:eastAsia="等线" w:cs="宋体"/>
                <w:color w:val="000000"/>
                <w:kern w:val="0"/>
                <w:sz w:val="19"/>
                <w:szCs w:val="19"/>
                <w:lang w:val="en-US" w:eastAsia="zh-CN" w:bidi="ar-SA"/>
              </w:rPr>
            </w:pPr>
            <w:r>
              <w:rPr>
                <w:rFonts w:hint="eastAsia" w:ascii="等线" w:hAnsi="等线" w:eastAsia="等线" w:cs="宋体"/>
                <w:color w:val="000000"/>
                <w:kern w:val="0"/>
                <w:sz w:val="19"/>
                <w:szCs w:val="19"/>
                <w:lang w:val="en-US" w:eastAsia="zh-CN"/>
              </w:rPr>
              <w:t>全新合格品，负责安装，保质至少1个月（包含芯片）</w:t>
            </w:r>
          </w:p>
        </w:tc>
      </w:tr>
      <w:tr>
        <w:tblPrEx>
          <w:tblCellMar>
            <w:top w:w="0" w:type="dxa"/>
            <w:left w:w="108" w:type="dxa"/>
            <w:bottom w:w="0" w:type="dxa"/>
            <w:right w:w="108" w:type="dxa"/>
          </w:tblCellMar>
        </w:tblPrEx>
        <w:trPr>
          <w:trHeight w:val="379" w:hRule="atLeast"/>
        </w:trPr>
        <w:tc>
          <w:tcPr>
            <w:tcW w:w="780" w:type="dxa"/>
            <w:tcBorders>
              <w:top w:val="nil"/>
              <w:left w:val="single" w:color="auto" w:sz="4" w:space="0"/>
              <w:bottom w:val="single" w:color="auto" w:sz="4" w:space="0"/>
              <w:right w:val="single" w:color="auto" w:sz="4" w:space="0"/>
            </w:tcBorders>
            <w:noWrap/>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30</w:t>
            </w:r>
          </w:p>
        </w:tc>
        <w:tc>
          <w:tcPr>
            <w:tcW w:w="88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粉盒</w:t>
            </w:r>
          </w:p>
        </w:tc>
        <w:tc>
          <w:tcPr>
            <w:tcW w:w="332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惠普 MFP72530 原装粉盒</w:t>
            </w:r>
          </w:p>
        </w:tc>
        <w:tc>
          <w:tcPr>
            <w:tcW w:w="765" w:type="dxa"/>
            <w:tcBorders>
              <w:top w:val="nil"/>
              <w:left w:val="nil"/>
              <w:bottom w:val="single" w:color="auto" w:sz="4" w:space="0"/>
              <w:right w:val="single" w:color="auto" w:sz="4" w:space="0"/>
            </w:tcBorders>
            <w:noWrap w:val="0"/>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盒</w:t>
            </w:r>
          </w:p>
        </w:tc>
        <w:tc>
          <w:tcPr>
            <w:tcW w:w="124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rPr>
            </w:pPr>
            <w:r>
              <w:rPr>
                <w:rFonts w:hint="eastAsia" w:ascii="微软雅黑" w:hAnsi="微软雅黑" w:eastAsia="微软雅黑" w:cs="微软雅黑"/>
                <w:i w:val="0"/>
                <w:iCs w:val="0"/>
                <w:color w:val="000000"/>
                <w:kern w:val="0"/>
                <w:sz w:val="20"/>
                <w:szCs w:val="20"/>
                <w:u w:val="none"/>
                <w:lang w:val="en-US" w:eastAsia="zh-CN" w:bidi="ar"/>
              </w:rPr>
              <w:t>931.5</w:t>
            </w:r>
          </w:p>
        </w:tc>
        <w:tc>
          <w:tcPr>
            <w:tcW w:w="2520"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等线" w:hAnsi="等线" w:eastAsia="等线" w:cs="宋体"/>
                <w:color w:val="000000"/>
                <w:kern w:val="0"/>
                <w:sz w:val="19"/>
                <w:szCs w:val="19"/>
                <w:lang w:val="en-US" w:eastAsia="zh-CN" w:bidi="ar-SA"/>
              </w:rPr>
            </w:pPr>
            <w:r>
              <w:rPr>
                <w:rFonts w:hint="eastAsia" w:ascii="等线" w:hAnsi="等线" w:eastAsia="等线" w:cs="宋体"/>
                <w:color w:val="000000"/>
                <w:kern w:val="0"/>
                <w:sz w:val="19"/>
                <w:szCs w:val="19"/>
                <w:lang w:val="en-US" w:eastAsia="zh-CN"/>
              </w:rPr>
              <w:t>全新合格品，负责安装，保质至少1个月（包含芯片）</w:t>
            </w:r>
          </w:p>
        </w:tc>
      </w:tr>
      <w:tr>
        <w:tblPrEx>
          <w:tblCellMar>
            <w:top w:w="0" w:type="dxa"/>
            <w:left w:w="108" w:type="dxa"/>
            <w:bottom w:w="0" w:type="dxa"/>
            <w:right w:w="108" w:type="dxa"/>
          </w:tblCellMar>
        </w:tblPrEx>
        <w:trPr>
          <w:trHeight w:val="390" w:hRule="atLeast"/>
        </w:trPr>
        <w:tc>
          <w:tcPr>
            <w:tcW w:w="78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31</w:t>
            </w:r>
          </w:p>
        </w:tc>
        <w:tc>
          <w:tcPr>
            <w:tcW w:w="88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碳粉</w:t>
            </w:r>
          </w:p>
        </w:tc>
        <w:tc>
          <w:tcPr>
            <w:tcW w:w="332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格之格碳粉（100g），适合佳能 2900和HP 1020/1018</w:t>
            </w:r>
          </w:p>
        </w:tc>
        <w:tc>
          <w:tcPr>
            <w:tcW w:w="76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瓶</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rPr>
            </w:pPr>
            <w:r>
              <w:rPr>
                <w:rFonts w:hint="eastAsia" w:ascii="微软雅黑" w:hAnsi="微软雅黑" w:eastAsia="微软雅黑" w:cs="微软雅黑"/>
                <w:i w:val="0"/>
                <w:iCs w:val="0"/>
                <w:color w:val="000000"/>
                <w:kern w:val="0"/>
                <w:sz w:val="20"/>
                <w:szCs w:val="20"/>
                <w:u w:val="none"/>
                <w:lang w:val="en-US" w:eastAsia="zh-CN" w:bidi="ar"/>
              </w:rPr>
              <w:t>48.6</w:t>
            </w:r>
          </w:p>
        </w:tc>
        <w:tc>
          <w:tcPr>
            <w:tcW w:w="252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hint="default" w:ascii="等线" w:hAnsi="等线" w:eastAsia="等线" w:cs="宋体"/>
                <w:color w:val="000000"/>
                <w:kern w:val="0"/>
                <w:sz w:val="19"/>
                <w:szCs w:val="19"/>
                <w:lang w:val="en-US" w:eastAsia="zh-CN" w:bidi="ar-SA"/>
              </w:rPr>
            </w:pPr>
            <w:r>
              <w:rPr>
                <w:rFonts w:hint="eastAsia" w:ascii="等线" w:hAnsi="等线" w:eastAsia="等线" w:cs="宋体"/>
                <w:color w:val="000000"/>
                <w:kern w:val="0"/>
                <w:sz w:val="19"/>
                <w:szCs w:val="19"/>
                <w:lang w:val="en-US" w:eastAsia="zh-CN"/>
              </w:rPr>
              <w:t>全新合格品，负责安装，保质至少1个月（包含芯片）</w:t>
            </w:r>
          </w:p>
        </w:tc>
      </w:tr>
      <w:tr>
        <w:tblPrEx>
          <w:tblCellMar>
            <w:top w:w="0" w:type="dxa"/>
            <w:left w:w="108" w:type="dxa"/>
            <w:bottom w:w="0" w:type="dxa"/>
            <w:right w:w="108" w:type="dxa"/>
          </w:tblCellMar>
        </w:tblPrEx>
        <w:trPr>
          <w:trHeight w:val="423" w:hRule="atLeast"/>
        </w:trPr>
        <w:tc>
          <w:tcPr>
            <w:tcW w:w="78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32</w:t>
            </w:r>
          </w:p>
        </w:tc>
        <w:tc>
          <w:tcPr>
            <w:tcW w:w="88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碳粉</w:t>
            </w:r>
          </w:p>
        </w:tc>
        <w:tc>
          <w:tcPr>
            <w:tcW w:w="3325" w:type="dxa"/>
            <w:tcBorders>
              <w:top w:val="single" w:color="auto" w:sz="4" w:space="0"/>
              <w:left w:val="nil"/>
              <w:bottom w:val="single" w:color="auto" w:sz="4" w:space="0"/>
              <w:right w:val="single" w:color="auto" w:sz="4" w:space="0"/>
            </w:tcBorders>
            <w:shd w:val="clear" w:color="000000" w:fill="auto"/>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莱盛碳粉 HP1010/1020（110G）</w:t>
            </w:r>
          </w:p>
        </w:tc>
        <w:tc>
          <w:tcPr>
            <w:tcW w:w="765" w:type="dxa"/>
            <w:tcBorders>
              <w:top w:val="single" w:color="auto" w:sz="4" w:space="0"/>
              <w:left w:val="nil"/>
              <w:bottom w:val="single" w:color="auto" w:sz="4" w:space="0"/>
              <w:right w:val="single" w:color="auto" w:sz="4" w:space="0"/>
            </w:tcBorders>
            <w:shd w:val="clear" w:color="000000" w:fill="auto"/>
            <w:noWrap w:val="0"/>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瓶</w:t>
            </w:r>
          </w:p>
        </w:tc>
        <w:tc>
          <w:tcPr>
            <w:tcW w:w="1245" w:type="dxa"/>
            <w:tcBorders>
              <w:top w:val="single" w:color="auto" w:sz="4" w:space="0"/>
              <w:left w:val="single" w:color="auto" w:sz="4" w:space="0"/>
              <w:bottom w:val="single" w:color="000000" w:sz="4" w:space="0"/>
              <w:right w:val="single" w:color="auto" w:sz="4" w:space="0"/>
            </w:tcBorders>
            <w:shd w:val="clear" w:color="auto" w:fill="auto"/>
            <w:noWrap w:val="0"/>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rPr>
            </w:pPr>
            <w:r>
              <w:rPr>
                <w:rFonts w:hint="eastAsia" w:ascii="微软雅黑" w:hAnsi="微软雅黑" w:eastAsia="微软雅黑" w:cs="微软雅黑"/>
                <w:i w:val="0"/>
                <w:iCs w:val="0"/>
                <w:color w:val="000000"/>
                <w:kern w:val="0"/>
                <w:sz w:val="20"/>
                <w:szCs w:val="20"/>
                <w:u w:val="none"/>
                <w:lang w:val="en-US" w:eastAsia="zh-CN" w:bidi="ar"/>
              </w:rPr>
              <w:t>54</w:t>
            </w:r>
          </w:p>
        </w:tc>
        <w:tc>
          <w:tcPr>
            <w:tcW w:w="2520" w:type="dxa"/>
            <w:tcBorders>
              <w:top w:val="single" w:color="auto" w:sz="4" w:space="0"/>
              <w:left w:val="single" w:color="auto" w:sz="4" w:space="0"/>
              <w:bottom w:val="single" w:color="000000" w:sz="4" w:space="0"/>
              <w:right w:val="single" w:color="auto" w:sz="4" w:space="0"/>
            </w:tcBorders>
            <w:shd w:val="clear" w:color="auto" w:fill="auto"/>
            <w:noWrap w:val="0"/>
            <w:vAlign w:val="center"/>
          </w:tcPr>
          <w:p>
            <w:pPr>
              <w:widowControl/>
              <w:jc w:val="left"/>
              <w:rPr>
                <w:rFonts w:hint="default" w:ascii="等线" w:hAnsi="等线" w:eastAsia="等线" w:cs="宋体"/>
                <w:color w:val="000000"/>
                <w:kern w:val="0"/>
                <w:sz w:val="19"/>
                <w:szCs w:val="19"/>
                <w:lang w:val="en-US" w:eastAsia="zh-CN" w:bidi="ar-SA"/>
              </w:rPr>
            </w:pPr>
            <w:r>
              <w:rPr>
                <w:rFonts w:hint="eastAsia" w:ascii="等线" w:hAnsi="等线" w:eastAsia="等线" w:cs="宋体"/>
                <w:color w:val="000000"/>
                <w:kern w:val="0"/>
                <w:sz w:val="19"/>
                <w:szCs w:val="19"/>
                <w:lang w:val="en-US" w:eastAsia="zh-CN"/>
              </w:rPr>
              <w:t>全新合格品，负责安装，保质至少1个月（包含芯片）</w:t>
            </w:r>
          </w:p>
        </w:tc>
      </w:tr>
      <w:tr>
        <w:tblPrEx>
          <w:tblCellMar>
            <w:top w:w="0" w:type="dxa"/>
            <w:left w:w="108" w:type="dxa"/>
            <w:bottom w:w="0" w:type="dxa"/>
            <w:right w:w="108" w:type="dxa"/>
          </w:tblCellMar>
        </w:tblPrEx>
        <w:trPr>
          <w:trHeight w:val="379" w:hRule="atLeast"/>
        </w:trPr>
        <w:tc>
          <w:tcPr>
            <w:tcW w:w="780" w:type="dxa"/>
            <w:tcBorders>
              <w:top w:val="nil"/>
              <w:left w:val="single" w:color="auto" w:sz="4" w:space="0"/>
              <w:bottom w:val="single" w:color="auto" w:sz="4" w:space="0"/>
              <w:right w:val="single" w:color="auto" w:sz="4" w:space="0"/>
            </w:tcBorders>
            <w:noWrap/>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33</w:t>
            </w:r>
          </w:p>
        </w:tc>
        <w:tc>
          <w:tcPr>
            <w:tcW w:w="885" w:type="dxa"/>
            <w:tcBorders>
              <w:top w:val="nil"/>
              <w:left w:val="single" w:color="auto" w:sz="4" w:space="0"/>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碳粉</w:t>
            </w:r>
          </w:p>
        </w:tc>
        <w:tc>
          <w:tcPr>
            <w:tcW w:w="3325" w:type="dxa"/>
            <w:tcBorders>
              <w:top w:val="nil"/>
              <w:left w:val="nil"/>
              <w:bottom w:val="single" w:color="auto" w:sz="4" w:space="0"/>
              <w:right w:val="single" w:color="auto" w:sz="4" w:space="0"/>
            </w:tcBorders>
            <w:shd w:val="clear" w:color="000000" w:fill="auto"/>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格之格碳粉（70g），适合HP 1108/1136</w:t>
            </w:r>
          </w:p>
        </w:tc>
        <w:tc>
          <w:tcPr>
            <w:tcW w:w="765" w:type="dxa"/>
            <w:tcBorders>
              <w:top w:val="nil"/>
              <w:left w:val="nil"/>
              <w:bottom w:val="single" w:color="auto" w:sz="4" w:space="0"/>
              <w:right w:val="single" w:color="auto" w:sz="4" w:space="0"/>
            </w:tcBorders>
            <w:shd w:val="clear" w:color="000000" w:fill="auto"/>
            <w:noWrap w:val="0"/>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瓶</w:t>
            </w:r>
          </w:p>
        </w:tc>
        <w:tc>
          <w:tcPr>
            <w:tcW w:w="1245" w:type="dxa"/>
            <w:tcBorders>
              <w:top w:val="nil"/>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rPr>
            </w:pPr>
            <w:r>
              <w:rPr>
                <w:rFonts w:hint="eastAsia" w:ascii="微软雅黑" w:hAnsi="微软雅黑" w:eastAsia="微软雅黑" w:cs="微软雅黑"/>
                <w:i w:val="0"/>
                <w:iCs w:val="0"/>
                <w:color w:val="000000"/>
                <w:kern w:val="0"/>
                <w:sz w:val="20"/>
                <w:szCs w:val="20"/>
                <w:u w:val="none"/>
                <w:lang w:val="en-US" w:eastAsia="zh-CN" w:bidi="ar"/>
              </w:rPr>
              <w:t>48.6</w:t>
            </w:r>
          </w:p>
        </w:tc>
        <w:tc>
          <w:tcPr>
            <w:tcW w:w="2520" w:type="dxa"/>
            <w:tcBorders>
              <w:top w:val="nil"/>
              <w:left w:val="single" w:color="auto" w:sz="4" w:space="0"/>
              <w:bottom w:val="single" w:color="000000" w:sz="4" w:space="0"/>
              <w:right w:val="single" w:color="auto" w:sz="4" w:space="0"/>
            </w:tcBorders>
            <w:shd w:val="clear" w:color="auto" w:fill="auto"/>
            <w:noWrap/>
            <w:vAlign w:val="center"/>
          </w:tcPr>
          <w:p>
            <w:pPr>
              <w:widowControl/>
              <w:jc w:val="left"/>
              <w:rPr>
                <w:rFonts w:hint="default" w:ascii="等线" w:hAnsi="等线" w:eastAsia="等线" w:cs="宋体"/>
                <w:color w:val="000000"/>
                <w:kern w:val="0"/>
                <w:sz w:val="19"/>
                <w:szCs w:val="19"/>
                <w:lang w:val="en-US" w:eastAsia="zh-CN" w:bidi="ar-SA"/>
              </w:rPr>
            </w:pPr>
            <w:r>
              <w:rPr>
                <w:rFonts w:hint="eastAsia" w:ascii="等线" w:hAnsi="等线" w:eastAsia="等线" w:cs="宋体"/>
                <w:color w:val="000000"/>
                <w:kern w:val="0"/>
                <w:sz w:val="19"/>
                <w:szCs w:val="19"/>
                <w:lang w:val="en-US" w:eastAsia="zh-CN"/>
              </w:rPr>
              <w:t>全新合格品，负责安装，保质至少1个月（包含芯片）</w:t>
            </w:r>
          </w:p>
        </w:tc>
      </w:tr>
      <w:tr>
        <w:tblPrEx>
          <w:tblCellMar>
            <w:top w:w="0" w:type="dxa"/>
            <w:left w:w="108" w:type="dxa"/>
            <w:bottom w:w="0" w:type="dxa"/>
            <w:right w:w="108" w:type="dxa"/>
          </w:tblCellMar>
        </w:tblPrEx>
        <w:trPr>
          <w:trHeight w:val="379" w:hRule="atLeast"/>
        </w:trPr>
        <w:tc>
          <w:tcPr>
            <w:tcW w:w="78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34</w:t>
            </w:r>
          </w:p>
        </w:tc>
        <w:tc>
          <w:tcPr>
            <w:tcW w:w="885" w:type="dxa"/>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碳粉</w:t>
            </w:r>
          </w:p>
        </w:tc>
        <w:tc>
          <w:tcPr>
            <w:tcW w:w="3325" w:type="dxa"/>
            <w:tcBorders>
              <w:top w:val="nil"/>
              <w:left w:val="nil"/>
              <w:bottom w:val="single" w:color="auto" w:sz="4" w:space="0"/>
              <w:right w:val="single" w:color="auto" w:sz="4" w:space="0"/>
            </w:tcBorders>
            <w:shd w:val="clear" w:color="000000" w:fill="auto"/>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莱盛碳粉 HP1008/388A 70G</w:t>
            </w:r>
          </w:p>
        </w:tc>
        <w:tc>
          <w:tcPr>
            <w:tcW w:w="765" w:type="dxa"/>
            <w:tcBorders>
              <w:top w:val="nil"/>
              <w:left w:val="nil"/>
              <w:bottom w:val="single" w:color="auto" w:sz="4" w:space="0"/>
              <w:right w:val="single" w:color="auto" w:sz="4" w:space="0"/>
            </w:tcBorders>
            <w:shd w:val="clear" w:color="000000" w:fill="auto"/>
            <w:noWrap w:val="0"/>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瓶</w:t>
            </w:r>
          </w:p>
        </w:tc>
        <w:tc>
          <w:tcPr>
            <w:tcW w:w="1245" w:type="dxa"/>
            <w:tcBorders>
              <w:top w:val="nil"/>
              <w:left w:val="single" w:color="auto" w:sz="4" w:space="0"/>
              <w:bottom w:val="single" w:color="000000" w:sz="4" w:space="0"/>
              <w:right w:val="single" w:color="auto" w:sz="4" w:space="0"/>
            </w:tcBorders>
            <w:shd w:val="clear" w:color="auto" w:fill="auto"/>
            <w:noWrap w:val="0"/>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rPr>
            </w:pPr>
            <w:r>
              <w:rPr>
                <w:rFonts w:hint="eastAsia" w:ascii="微软雅黑" w:hAnsi="微软雅黑" w:eastAsia="微软雅黑" w:cs="微软雅黑"/>
                <w:i w:val="0"/>
                <w:iCs w:val="0"/>
                <w:color w:val="000000"/>
                <w:kern w:val="0"/>
                <w:sz w:val="20"/>
                <w:szCs w:val="20"/>
                <w:u w:val="none"/>
                <w:lang w:val="en-US" w:eastAsia="zh-CN" w:bidi="ar"/>
              </w:rPr>
              <w:t>54</w:t>
            </w:r>
          </w:p>
        </w:tc>
        <w:tc>
          <w:tcPr>
            <w:tcW w:w="2520" w:type="dxa"/>
            <w:tcBorders>
              <w:top w:val="nil"/>
              <w:left w:val="single" w:color="auto" w:sz="4" w:space="0"/>
              <w:bottom w:val="single" w:color="000000" w:sz="4" w:space="0"/>
              <w:right w:val="single" w:color="auto" w:sz="4" w:space="0"/>
            </w:tcBorders>
            <w:shd w:val="clear" w:color="auto" w:fill="auto"/>
            <w:noWrap w:val="0"/>
            <w:vAlign w:val="center"/>
          </w:tcPr>
          <w:p>
            <w:pPr>
              <w:widowControl/>
              <w:jc w:val="left"/>
              <w:rPr>
                <w:rFonts w:hint="default" w:ascii="等线" w:hAnsi="等线" w:eastAsia="等线" w:cs="宋体"/>
                <w:color w:val="000000"/>
                <w:kern w:val="0"/>
                <w:sz w:val="19"/>
                <w:szCs w:val="19"/>
                <w:lang w:val="en-US" w:eastAsia="zh-CN" w:bidi="ar-SA"/>
              </w:rPr>
            </w:pPr>
            <w:r>
              <w:rPr>
                <w:rFonts w:hint="eastAsia" w:ascii="等线" w:hAnsi="等线" w:eastAsia="等线" w:cs="宋体"/>
                <w:color w:val="000000"/>
                <w:kern w:val="0"/>
                <w:sz w:val="19"/>
                <w:szCs w:val="19"/>
                <w:lang w:val="en-US" w:eastAsia="zh-CN"/>
              </w:rPr>
              <w:t>全新合格品，负责安装，保质至少1个月（包含芯片）</w:t>
            </w:r>
          </w:p>
        </w:tc>
      </w:tr>
      <w:tr>
        <w:tblPrEx>
          <w:tblCellMar>
            <w:top w:w="0" w:type="dxa"/>
            <w:left w:w="108" w:type="dxa"/>
            <w:bottom w:w="0" w:type="dxa"/>
            <w:right w:w="108" w:type="dxa"/>
          </w:tblCellMar>
        </w:tblPrEx>
        <w:trPr>
          <w:trHeight w:val="379" w:hRule="atLeast"/>
        </w:trPr>
        <w:tc>
          <w:tcPr>
            <w:tcW w:w="780" w:type="dxa"/>
            <w:tcBorders>
              <w:top w:val="nil"/>
              <w:left w:val="single" w:color="auto" w:sz="4" w:space="0"/>
              <w:bottom w:val="single" w:color="auto" w:sz="4" w:space="0"/>
              <w:right w:val="single" w:color="auto" w:sz="4" w:space="0"/>
            </w:tcBorders>
            <w:noWrap/>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35</w:t>
            </w:r>
          </w:p>
        </w:tc>
        <w:tc>
          <w:tcPr>
            <w:tcW w:w="885" w:type="dxa"/>
            <w:tcBorders>
              <w:top w:val="nil"/>
              <w:left w:val="single" w:color="auto" w:sz="4" w:space="0"/>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碳粉</w:t>
            </w:r>
          </w:p>
        </w:tc>
        <w:tc>
          <w:tcPr>
            <w:tcW w:w="3325" w:type="dxa"/>
            <w:tcBorders>
              <w:top w:val="nil"/>
              <w:left w:val="nil"/>
              <w:bottom w:val="single" w:color="auto" w:sz="4" w:space="0"/>
              <w:right w:val="single" w:color="auto" w:sz="4" w:space="0"/>
            </w:tcBorders>
            <w:shd w:val="clear" w:color="000000" w:fill="auto"/>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格之格碳粉（50g），适合HP 132a</w:t>
            </w:r>
          </w:p>
        </w:tc>
        <w:tc>
          <w:tcPr>
            <w:tcW w:w="765" w:type="dxa"/>
            <w:tcBorders>
              <w:top w:val="nil"/>
              <w:left w:val="nil"/>
              <w:bottom w:val="single" w:color="auto" w:sz="4" w:space="0"/>
              <w:right w:val="single" w:color="auto" w:sz="4" w:space="0"/>
            </w:tcBorders>
            <w:shd w:val="clear" w:color="000000" w:fill="auto"/>
            <w:noWrap w:val="0"/>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瓶</w:t>
            </w:r>
          </w:p>
        </w:tc>
        <w:tc>
          <w:tcPr>
            <w:tcW w:w="1245" w:type="dxa"/>
            <w:tcBorders>
              <w:top w:val="nil"/>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rPr>
            </w:pPr>
            <w:r>
              <w:rPr>
                <w:rFonts w:hint="eastAsia" w:ascii="微软雅黑" w:hAnsi="微软雅黑" w:eastAsia="微软雅黑" w:cs="微软雅黑"/>
                <w:i w:val="0"/>
                <w:iCs w:val="0"/>
                <w:color w:val="000000"/>
                <w:kern w:val="0"/>
                <w:sz w:val="20"/>
                <w:szCs w:val="20"/>
                <w:u w:val="none"/>
                <w:lang w:val="en-US" w:eastAsia="zh-CN" w:bidi="ar"/>
              </w:rPr>
              <w:t>56.7</w:t>
            </w:r>
          </w:p>
        </w:tc>
        <w:tc>
          <w:tcPr>
            <w:tcW w:w="2520" w:type="dxa"/>
            <w:tcBorders>
              <w:top w:val="nil"/>
              <w:left w:val="single" w:color="auto" w:sz="4" w:space="0"/>
              <w:bottom w:val="single" w:color="000000" w:sz="4" w:space="0"/>
              <w:right w:val="single" w:color="auto" w:sz="4" w:space="0"/>
            </w:tcBorders>
            <w:shd w:val="clear" w:color="auto" w:fill="auto"/>
            <w:noWrap/>
            <w:vAlign w:val="center"/>
          </w:tcPr>
          <w:p>
            <w:pPr>
              <w:widowControl/>
              <w:jc w:val="left"/>
              <w:rPr>
                <w:rFonts w:hint="default" w:ascii="等线" w:hAnsi="等线" w:eastAsia="等线" w:cs="宋体"/>
                <w:color w:val="000000"/>
                <w:kern w:val="0"/>
                <w:sz w:val="19"/>
                <w:szCs w:val="19"/>
                <w:lang w:val="en-US" w:eastAsia="zh-CN" w:bidi="ar-SA"/>
              </w:rPr>
            </w:pPr>
            <w:r>
              <w:rPr>
                <w:rFonts w:hint="eastAsia" w:ascii="等线" w:hAnsi="等线" w:eastAsia="等线" w:cs="宋体"/>
                <w:color w:val="000000"/>
                <w:kern w:val="0"/>
                <w:sz w:val="19"/>
                <w:szCs w:val="19"/>
                <w:lang w:val="en-US" w:eastAsia="zh-CN"/>
              </w:rPr>
              <w:t>全新合格品，负责安装，保质至少1个月（包含芯片）</w:t>
            </w:r>
          </w:p>
        </w:tc>
      </w:tr>
      <w:tr>
        <w:tblPrEx>
          <w:tblCellMar>
            <w:top w:w="0" w:type="dxa"/>
            <w:left w:w="108" w:type="dxa"/>
            <w:bottom w:w="0" w:type="dxa"/>
            <w:right w:w="108" w:type="dxa"/>
          </w:tblCellMar>
        </w:tblPrEx>
        <w:trPr>
          <w:trHeight w:val="735" w:hRule="atLeast"/>
        </w:trPr>
        <w:tc>
          <w:tcPr>
            <w:tcW w:w="78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36</w:t>
            </w:r>
          </w:p>
        </w:tc>
        <w:tc>
          <w:tcPr>
            <w:tcW w:w="885" w:type="dxa"/>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碳粉</w:t>
            </w:r>
          </w:p>
        </w:tc>
        <w:tc>
          <w:tcPr>
            <w:tcW w:w="3325" w:type="dxa"/>
            <w:tcBorders>
              <w:top w:val="nil"/>
              <w:left w:val="nil"/>
              <w:bottom w:val="single" w:color="auto" w:sz="4" w:space="0"/>
              <w:right w:val="single" w:color="auto" w:sz="4" w:space="0"/>
            </w:tcBorders>
            <w:shd w:val="clear" w:color="000000" w:fill="auto"/>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莱盛碳粉 HPM104/M132/M203/227 / HP103/108/MFP131/133/136/138</w:t>
            </w:r>
          </w:p>
        </w:tc>
        <w:tc>
          <w:tcPr>
            <w:tcW w:w="765" w:type="dxa"/>
            <w:tcBorders>
              <w:top w:val="nil"/>
              <w:left w:val="nil"/>
              <w:bottom w:val="single" w:color="auto" w:sz="4" w:space="0"/>
              <w:right w:val="single" w:color="auto" w:sz="4" w:space="0"/>
            </w:tcBorders>
            <w:shd w:val="clear" w:color="000000" w:fill="auto"/>
            <w:noWrap w:val="0"/>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瓶</w:t>
            </w:r>
          </w:p>
        </w:tc>
        <w:tc>
          <w:tcPr>
            <w:tcW w:w="1245" w:type="dxa"/>
            <w:tcBorders>
              <w:top w:val="nil"/>
              <w:left w:val="single" w:color="auto" w:sz="4" w:space="0"/>
              <w:bottom w:val="single" w:color="000000" w:sz="4" w:space="0"/>
              <w:right w:val="single" w:color="auto" w:sz="4" w:space="0"/>
            </w:tcBorders>
            <w:shd w:val="clear" w:color="auto" w:fill="auto"/>
            <w:noWrap w:val="0"/>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rPr>
            </w:pPr>
            <w:r>
              <w:rPr>
                <w:rFonts w:hint="eastAsia" w:ascii="微软雅黑" w:hAnsi="微软雅黑" w:eastAsia="微软雅黑" w:cs="微软雅黑"/>
                <w:i w:val="0"/>
                <w:iCs w:val="0"/>
                <w:color w:val="000000"/>
                <w:kern w:val="0"/>
                <w:sz w:val="20"/>
                <w:szCs w:val="20"/>
                <w:u w:val="none"/>
                <w:lang w:val="en-US" w:eastAsia="zh-CN" w:bidi="ar"/>
              </w:rPr>
              <w:t>54</w:t>
            </w:r>
          </w:p>
        </w:tc>
        <w:tc>
          <w:tcPr>
            <w:tcW w:w="2520" w:type="dxa"/>
            <w:tcBorders>
              <w:top w:val="nil"/>
              <w:left w:val="single" w:color="auto" w:sz="4" w:space="0"/>
              <w:bottom w:val="single" w:color="000000" w:sz="4" w:space="0"/>
              <w:right w:val="single" w:color="auto" w:sz="4" w:space="0"/>
            </w:tcBorders>
            <w:shd w:val="clear" w:color="auto" w:fill="auto"/>
            <w:noWrap w:val="0"/>
            <w:vAlign w:val="center"/>
          </w:tcPr>
          <w:p>
            <w:pPr>
              <w:widowControl/>
              <w:jc w:val="left"/>
              <w:rPr>
                <w:rFonts w:hint="default" w:ascii="等线" w:hAnsi="等线" w:eastAsia="等线" w:cs="宋体"/>
                <w:color w:val="000000"/>
                <w:kern w:val="0"/>
                <w:sz w:val="19"/>
                <w:szCs w:val="19"/>
                <w:lang w:val="en-US" w:eastAsia="zh-CN" w:bidi="ar-SA"/>
              </w:rPr>
            </w:pPr>
            <w:r>
              <w:rPr>
                <w:rFonts w:hint="eastAsia" w:ascii="等线" w:hAnsi="等线" w:eastAsia="等线" w:cs="宋体"/>
                <w:color w:val="000000"/>
                <w:kern w:val="0"/>
                <w:sz w:val="19"/>
                <w:szCs w:val="19"/>
                <w:lang w:val="en-US" w:eastAsia="zh-CN"/>
              </w:rPr>
              <w:t>全新合格品，负责安装，保质至少1个月（包含芯片）</w:t>
            </w:r>
          </w:p>
        </w:tc>
      </w:tr>
      <w:tr>
        <w:tblPrEx>
          <w:tblCellMar>
            <w:top w:w="0" w:type="dxa"/>
            <w:left w:w="108" w:type="dxa"/>
            <w:bottom w:w="0" w:type="dxa"/>
            <w:right w:w="108" w:type="dxa"/>
          </w:tblCellMar>
        </w:tblPrEx>
        <w:trPr>
          <w:trHeight w:val="379" w:hRule="atLeast"/>
        </w:trPr>
        <w:tc>
          <w:tcPr>
            <w:tcW w:w="780" w:type="dxa"/>
            <w:tcBorders>
              <w:top w:val="nil"/>
              <w:left w:val="single" w:color="auto" w:sz="4" w:space="0"/>
              <w:bottom w:val="single" w:color="auto" w:sz="4" w:space="0"/>
              <w:right w:val="single" w:color="auto" w:sz="4" w:space="0"/>
            </w:tcBorders>
            <w:noWrap/>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37</w:t>
            </w:r>
          </w:p>
        </w:tc>
        <w:tc>
          <w:tcPr>
            <w:tcW w:w="88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碳粉</w:t>
            </w:r>
          </w:p>
        </w:tc>
        <w:tc>
          <w:tcPr>
            <w:tcW w:w="332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格之格碳粉（80g），适合富士施乐268</w:t>
            </w:r>
          </w:p>
        </w:tc>
        <w:tc>
          <w:tcPr>
            <w:tcW w:w="765" w:type="dxa"/>
            <w:tcBorders>
              <w:top w:val="nil"/>
              <w:left w:val="nil"/>
              <w:bottom w:val="single" w:color="auto" w:sz="4" w:space="0"/>
              <w:right w:val="single" w:color="auto" w:sz="4" w:space="0"/>
            </w:tcBorders>
            <w:noWrap w:val="0"/>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瓶</w:t>
            </w:r>
          </w:p>
        </w:tc>
        <w:tc>
          <w:tcPr>
            <w:tcW w:w="124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rPr>
            </w:pPr>
            <w:r>
              <w:rPr>
                <w:rFonts w:hint="eastAsia" w:ascii="微软雅黑" w:hAnsi="微软雅黑" w:eastAsia="微软雅黑" w:cs="微软雅黑"/>
                <w:i w:val="0"/>
                <w:iCs w:val="0"/>
                <w:color w:val="000000"/>
                <w:kern w:val="0"/>
                <w:sz w:val="20"/>
                <w:szCs w:val="20"/>
                <w:u w:val="none"/>
                <w:lang w:val="en-US" w:eastAsia="zh-CN" w:bidi="ar"/>
              </w:rPr>
              <w:t>56.7</w:t>
            </w:r>
          </w:p>
        </w:tc>
        <w:tc>
          <w:tcPr>
            <w:tcW w:w="2520"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等线" w:hAnsi="等线" w:eastAsia="等线" w:cs="宋体"/>
                <w:color w:val="000000"/>
                <w:kern w:val="0"/>
                <w:sz w:val="19"/>
                <w:szCs w:val="19"/>
                <w:lang w:val="en-US" w:eastAsia="zh-CN" w:bidi="ar-SA"/>
              </w:rPr>
            </w:pPr>
            <w:r>
              <w:rPr>
                <w:rFonts w:hint="eastAsia" w:ascii="等线" w:hAnsi="等线" w:eastAsia="等线" w:cs="宋体"/>
                <w:color w:val="000000"/>
                <w:kern w:val="0"/>
                <w:sz w:val="19"/>
                <w:szCs w:val="19"/>
                <w:lang w:val="en-US" w:eastAsia="zh-CN"/>
              </w:rPr>
              <w:t>全新合格品，负责安装，保质至少1个月（包含芯片）</w:t>
            </w:r>
          </w:p>
        </w:tc>
      </w:tr>
      <w:tr>
        <w:tblPrEx>
          <w:tblCellMar>
            <w:top w:w="0" w:type="dxa"/>
            <w:left w:w="108" w:type="dxa"/>
            <w:bottom w:w="0" w:type="dxa"/>
            <w:right w:w="108" w:type="dxa"/>
          </w:tblCellMar>
        </w:tblPrEx>
        <w:trPr>
          <w:trHeight w:val="379" w:hRule="atLeast"/>
        </w:trPr>
        <w:tc>
          <w:tcPr>
            <w:tcW w:w="780" w:type="dxa"/>
            <w:tcBorders>
              <w:top w:val="nil"/>
              <w:left w:val="single" w:color="auto" w:sz="4" w:space="0"/>
              <w:bottom w:val="single" w:color="auto" w:sz="4" w:space="0"/>
              <w:right w:val="single" w:color="auto" w:sz="4" w:space="0"/>
            </w:tcBorders>
            <w:noWrap/>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38</w:t>
            </w:r>
          </w:p>
        </w:tc>
        <w:tc>
          <w:tcPr>
            <w:tcW w:w="88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碳粉</w:t>
            </w:r>
          </w:p>
        </w:tc>
        <w:tc>
          <w:tcPr>
            <w:tcW w:w="332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丽彩士（80g），适合惠普 176N</w:t>
            </w:r>
          </w:p>
        </w:tc>
        <w:tc>
          <w:tcPr>
            <w:tcW w:w="765" w:type="dxa"/>
            <w:tcBorders>
              <w:top w:val="nil"/>
              <w:left w:val="nil"/>
              <w:bottom w:val="single" w:color="auto" w:sz="4" w:space="0"/>
              <w:right w:val="single" w:color="auto" w:sz="4" w:space="0"/>
            </w:tcBorders>
            <w:noWrap w:val="0"/>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瓶</w:t>
            </w:r>
          </w:p>
        </w:tc>
        <w:tc>
          <w:tcPr>
            <w:tcW w:w="124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rPr>
            </w:pPr>
            <w:r>
              <w:rPr>
                <w:rFonts w:hint="eastAsia" w:ascii="微软雅黑" w:hAnsi="微软雅黑" w:eastAsia="微软雅黑" w:cs="微软雅黑"/>
                <w:i w:val="0"/>
                <w:iCs w:val="0"/>
                <w:color w:val="000000"/>
                <w:kern w:val="0"/>
                <w:sz w:val="20"/>
                <w:szCs w:val="20"/>
                <w:u w:val="none"/>
                <w:lang w:val="en-US" w:eastAsia="zh-CN" w:bidi="ar"/>
              </w:rPr>
              <w:t>81</w:t>
            </w:r>
          </w:p>
        </w:tc>
        <w:tc>
          <w:tcPr>
            <w:tcW w:w="2520"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等线" w:hAnsi="等线" w:eastAsia="等线" w:cs="宋体"/>
                <w:color w:val="000000"/>
                <w:kern w:val="0"/>
                <w:sz w:val="19"/>
                <w:szCs w:val="19"/>
                <w:lang w:val="en-US" w:eastAsia="zh-CN" w:bidi="ar-SA"/>
              </w:rPr>
            </w:pPr>
            <w:r>
              <w:rPr>
                <w:rFonts w:hint="eastAsia" w:ascii="等线" w:hAnsi="等线" w:eastAsia="等线" w:cs="宋体"/>
                <w:color w:val="000000"/>
                <w:kern w:val="0"/>
                <w:sz w:val="19"/>
                <w:szCs w:val="19"/>
                <w:lang w:val="en-US" w:eastAsia="zh-CN"/>
              </w:rPr>
              <w:t>全新合格品，负责安装，保质至少1个月（包含芯片）</w:t>
            </w:r>
          </w:p>
        </w:tc>
      </w:tr>
      <w:tr>
        <w:tblPrEx>
          <w:tblCellMar>
            <w:top w:w="0" w:type="dxa"/>
            <w:left w:w="108" w:type="dxa"/>
            <w:bottom w:w="0" w:type="dxa"/>
            <w:right w:w="108" w:type="dxa"/>
          </w:tblCellMar>
        </w:tblPrEx>
        <w:trPr>
          <w:trHeight w:val="379" w:hRule="atLeast"/>
        </w:trPr>
        <w:tc>
          <w:tcPr>
            <w:tcW w:w="780" w:type="dxa"/>
            <w:tcBorders>
              <w:top w:val="nil"/>
              <w:left w:val="single" w:color="auto" w:sz="4" w:space="0"/>
              <w:bottom w:val="single" w:color="auto" w:sz="4" w:space="0"/>
              <w:right w:val="single" w:color="auto" w:sz="4" w:space="0"/>
            </w:tcBorders>
            <w:noWrap/>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39</w:t>
            </w:r>
          </w:p>
        </w:tc>
        <w:tc>
          <w:tcPr>
            <w:tcW w:w="88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色带架</w:t>
            </w:r>
          </w:p>
        </w:tc>
        <w:tc>
          <w:tcPr>
            <w:tcW w:w="332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得实 1100+ 原装色带架</w:t>
            </w:r>
          </w:p>
        </w:tc>
        <w:tc>
          <w:tcPr>
            <w:tcW w:w="765" w:type="dxa"/>
            <w:tcBorders>
              <w:top w:val="nil"/>
              <w:left w:val="nil"/>
              <w:bottom w:val="single" w:color="auto" w:sz="4" w:space="0"/>
              <w:right w:val="single" w:color="auto" w:sz="4" w:space="0"/>
            </w:tcBorders>
            <w:noWrap w:val="0"/>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个</w:t>
            </w:r>
          </w:p>
        </w:tc>
        <w:tc>
          <w:tcPr>
            <w:tcW w:w="124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rPr>
            </w:pPr>
            <w:r>
              <w:rPr>
                <w:rFonts w:hint="eastAsia" w:ascii="微软雅黑" w:hAnsi="微软雅黑" w:eastAsia="微软雅黑" w:cs="微软雅黑"/>
                <w:i w:val="0"/>
                <w:iCs w:val="0"/>
                <w:color w:val="000000"/>
                <w:kern w:val="0"/>
                <w:sz w:val="20"/>
                <w:szCs w:val="20"/>
                <w:u w:val="none"/>
                <w:lang w:val="en-US" w:eastAsia="zh-CN" w:bidi="ar"/>
              </w:rPr>
              <w:t>56.7</w:t>
            </w:r>
          </w:p>
        </w:tc>
        <w:tc>
          <w:tcPr>
            <w:tcW w:w="2520"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等线" w:hAnsi="等线" w:eastAsia="等线" w:cs="宋体"/>
                <w:color w:val="000000"/>
                <w:kern w:val="0"/>
                <w:sz w:val="19"/>
                <w:szCs w:val="19"/>
                <w:lang w:val="en-US" w:eastAsia="zh-CN" w:bidi="ar-SA"/>
              </w:rPr>
            </w:pPr>
            <w:r>
              <w:rPr>
                <w:rFonts w:hint="eastAsia" w:ascii="等线" w:hAnsi="等线" w:eastAsia="等线" w:cs="宋体"/>
                <w:color w:val="000000"/>
                <w:kern w:val="0"/>
                <w:sz w:val="19"/>
                <w:szCs w:val="19"/>
                <w:lang w:val="en-US" w:eastAsia="zh-CN"/>
              </w:rPr>
              <w:t>全新合格品，负责安装，保质至少1个月（包含芯片）</w:t>
            </w:r>
          </w:p>
        </w:tc>
      </w:tr>
      <w:tr>
        <w:tblPrEx>
          <w:tblCellMar>
            <w:top w:w="0" w:type="dxa"/>
            <w:left w:w="108" w:type="dxa"/>
            <w:bottom w:w="0" w:type="dxa"/>
            <w:right w:w="108" w:type="dxa"/>
          </w:tblCellMar>
        </w:tblPrEx>
        <w:trPr>
          <w:trHeight w:val="379" w:hRule="atLeast"/>
        </w:trPr>
        <w:tc>
          <w:tcPr>
            <w:tcW w:w="780" w:type="dxa"/>
            <w:tcBorders>
              <w:top w:val="nil"/>
              <w:left w:val="single" w:color="auto" w:sz="4" w:space="0"/>
              <w:bottom w:val="single" w:color="auto" w:sz="4" w:space="0"/>
              <w:right w:val="single" w:color="auto" w:sz="4" w:space="0"/>
            </w:tcBorders>
            <w:noWrap/>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40</w:t>
            </w:r>
          </w:p>
        </w:tc>
        <w:tc>
          <w:tcPr>
            <w:tcW w:w="88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色带架</w:t>
            </w:r>
          </w:p>
        </w:tc>
        <w:tc>
          <w:tcPr>
            <w:tcW w:w="332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爱普生 680KII 原装色带架</w:t>
            </w:r>
          </w:p>
        </w:tc>
        <w:tc>
          <w:tcPr>
            <w:tcW w:w="765" w:type="dxa"/>
            <w:tcBorders>
              <w:top w:val="nil"/>
              <w:left w:val="nil"/>
              <w:bottom w:val="single" w:color="auto" w:sz="4" w:space="0"/>
              <w:right w:val="single" w:color="auto" w:sz="4" w:space="0"/>
            </w:tcBorders>
            <w:noWrap w:val="0"/>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个</w:t>
            </w:r>
          </w:p>
        </w:tc>
        <w:tc>
          <w:tcPr>
            <w:tcW w:w="124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rPr>
            </w:pPr>
            <w:r>
              <w:rPr>
                <w:rFonts w:hint="eastAsia" w:ascii="微软雅黑" w:hAnsi="微软雅黑" w:eastAsia="微软雅黑" w:cs="微软雅黑"/>
                <w:i w:val="0"/>
                <w:iCs w:val="0"/>
                <w:color w:val="000000"/>
                <w:kern w:val="0"/>
                <w:sz w:val="20"/>
                <w:szCs w:val="20"/>
                <w:u w:val="none"/>
                <w:lang w:val="en-US" w:eastAsia="zh-CN" w:bidi="ar"/>
              </w:rPr>
              <w:t>97.2</w:t>
            </w:r>
          </w:p>
        </w:tc>
        <w:tc>
          <w:tcPr>
            <w:tcW w:w="2520"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等线" w:hAnsi="等线" w:eastAsia="等线" w:cs="宋体"/>
                <w:color w:val="000000"/>
                <w:kern w:val="0"/>
                <w:sz w:val="19"/>
                <w:szCs w:val="19"/>
                <w:lang w:val="en-US" w:eastAsia="zh-CN" w:bidi="ar-SA"/>
              </w:rPr>
            </w:pPr>
            <w:r>
              <w:rPr>
                <w:rFonts w:hint="eastAsia" w:ascii="等线" w:hAnsi="等线" w:eastAsia="等线" w:cs="宋体"/>
                <w:color w:val="000000"/>
                <w:kern w:val="0"/>
                <w:sz w:val="19"/>
                <w:szCs w:val="19"/>
                <w:lang w:val="en-US" w:eastAsia="zh-CN"/>
              </w:rPr>
              <w:t>全新合格品，负责安装，保质至少1个月（包含芯片）</w:t>
            </w:r>
          </w:p>
        </w:tc>
      </w:tr>
      <w:tr>
        <w:tblPrEx>
          <w:tblCellMar>
            <w:top w:w="0" w:type="dxa"/>
            <w:left w:w="108" w:type="dxa"/>
            <w:bottom w:w="0" w:type="dxa"/>
            <w:right w:w="108" w:type="dxa"/>
          </w:tblCellMar>
        </w:tblPrEx>
        <w:trPr>
          <w:trHeight w:val="379" w:hRule="atLeast"/>
        </w:trPr>
        <w:tc>
          <w:tcPr>
            <w:tcW w:w="780" w:type="dxa"/>
            <w:tcBorders>
              <w:top w:val="nil"/>
              <w:left w:val="single" w:color="auto" w:sz="4" w:space="0"/>
              <w:bottom w:val="single" w:color="auto" w:sz="4" w:space="0"/>
              <w:right w:val="single" w:color="auto" w:sz="4" w:space="0"/>
            </w:tcBorders>
            <w:noWrap/>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41</w:t>
            </w:r>
          </w:p>
        </w:tc>
        <w:tc>
          <w:tcPr>
            <w:tcW w:w="88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色带架</w:t>
            </w:r>
          </w:p>
        </w:tc>
        <w:tc>
          <w:tcPr>
            <w:tcW w:w="332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爱普生 630K 原装色带架</w:t>
            </w:r>
          </w:p>
        </w:tc>
        <w:tc>
          <w:tcPr>
            <w:tcW w:w="765" w:type="dxa"/>
            <w:tcBorders>
              <w:top w:val="nil"/>
              <w:left w:val="nil"/>
              <w:bottom w:val="single" w:color="auto" w:sz="4" w:space="0"/>
              <w:right w:val="single" w:color="auto" w:sz="4" w:space="0"/>
            </w:tcBorders>
            <w:noWrap w:val="0"/>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个</w:t>
            </w:r>
          </w:p>
        </w:tc>
        <w:tc>
          <w:tcPr>
            <w:tcW w:w="124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rPr>
            </w:pPr>
            <w:r>
              <w:rPr>
                <w:rFonts w:hint="eastAsia" w:ascii="微软雅黑" w:hAnsi="微软雅黑" w:eastAsia="微软雅黑" w:cs="微软雅黑"/>
                <w:i w:val="0"/>
                <w:iCs w:val="0"/>
                <w:color w:val="000000"/>
                <w:kern w:val="0"/>
                <w:sz w:val="20"/>
                <w:szCs w:val="20"/>
                <w:u w:val="none"/>
                <w:lang w:val="en-US" w:eastAsia="zh-CN" w:bidi="ar"/>
              </w:rPr>
              <w:t>56.7</w:t>
            </w:r>
          </w:p>
        </w:tc>
        <w:tc>
          <w:tcPr>
            <w:tcW w:w="2520"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等线" w:hAnsi="等线" w:eastAsia="等线" w:cs="宋体"/>
                <w:color w:val="000000"/>
                <w:kern w:val="0"/>
                <w:sz w:val="19"/>
                <w:szCs w:val="19"/>
                <w:lang w:val="en-US" w:eastAsia="zh-CN" w:bidi="ar-SA"/>
              </w:rPr>
            </w:pPr>
            <w:r>
              <w:rPr>
                <w:rFonts w:hint="eastAsia" w:ascii="等线" w:hAnsi="等线" w:eastAsia="等线" w:cs="宋体"/>
                <w:color w:val="000000"/>
                <w:kern w:val="0"/>
                <w:sz w:val="19"/>
                <w:szCs w:val="19"/>
                <w:lang w:val="en-US" w:eastAsia="zh-CN"/>
              </w:rPr>
              <w:t>全新合格品，负责安装，保质至少1个月（包含芯片）</w:t>
            </w:r>
          </w:p>
        </w:tc>
      </w:tr>
      <w:tr>
        <w:tblPrEx>
          <w:tblCellMar>
            <w:top w:w="0" w:type="dxa"/>
            <w:left w:w="108" w:type="dxa"/>
            <w:bottom w:w="0" w:type="dxa"/>
            <w:right w:w="108" w:type="dxa"/>
          </w:tblCellMar>
        </w:tblPrEx>
        <w:trPr>
          <w:trHeight w:val="379" w:hRule="atLeast"/>
        </w:trPr>
        <w:tc>
          <w:tcPr>
            <w:tcW w:w="780" w:type="dxa"/>
            <w:tcBorders>
              <w:top w:val="nil"/>
              <w:left w:val="single" w:color="auto" w:sz="4" w:space="0"/>
              <w:bottom w:val="single" w:color="auto" w:sz="4" w:space="0"/>
              <w:right w:val="single" w:color="auto" w:sz="4" w:space="0"/>
            </w:tcBorders>
            <w:noWrap/>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42</w:t>
            </w:r>
          </w:p>
        </w:tc>
        <w:tc>
          <w:tcPr>
            <w:tcW w:w="88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色带架</w:t>
            </w:r>
          </w:p>
        </w:tc>
        <w:tc>
          <w:tcPr>
            <w:tcW w:w="332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高宝色带架，适合得实 1100+</w:t>
            </w:r>
          </w:p>
        </w:tc>
        <w:tc>
          <w:tcPr>
            <w:tcW w:w="765" w:type="dxa"/>
            <w:tcBorders>
              <w:top w:val="nil"/>
              <w:left w:val="nil"/>
              <w:bottom w:val="single" w:color="auto" w:sz="4" w:space="0"/>
              <w:right w:val="single" w:color="auto" w:sz="4" w:space="0"/>
            </w:tcBorders>
            <w:noWrap w:val="0"/>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个</w:t>
            </w:r>
          </w:p>
        </w:tc>
        <w:tc>
          <w:tcPr>
            <w:tcW w:w="124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rPr>
            </w:pPr>
            <w:r>
              <w:rPr>
                <w:rFonts w:hint="eastAsia" w:ascii="微软雅黑" w:hAnsi="微软雅黑" w:eastAsia="微软雅黑" w:cs="微软雅黑"/>
                <w:i w:val="0"/>
                <w:iCs w:val="0"/>
                <w:color w:val="000000"/>
                <w:kern w:val="0"/>
                <w:sz w:val="20"/>
                <w:szCs w:val="20"/>
                <w:u w:val="none"/>
                <w:lang w:val="en-US" w:eastAsia="zh-CN" w:bidi="ar"/>
              </w:rPr>
              <w:t>28.35</w:t>
            </w:r>
          </w:p>
        </w:tc>
        <w:tc>
          <w:tcPr>
            <w:tcW w:w="2520"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等线" w:hAnsi="等线" w:eastAsia="等线" w:cs="宋体"/>
                <w:color w:val="000000"/>
                <w:kern w:val="0"/>
                <w:sz w:val="19"/>
                <w:szCs w:val="19"/>
                <w:lang w:val="en-US" w:eastAsia="zh-CN" w:bidi="ar-SA"/>
              </w:rPr>
            </w:pPr>
            <w:r>
              <w:rPr>
                <w:rFonts w:hint="eastAsia" w:ascii="等线" w:hAnsi="等线" w:eastAsia="等线" w:cs="宋体"/>
                <w:color w:val="000000"/>
                <w:kern w:val="0"/>
                <w:sz w:val="19"/>
                <w:szCs w:val="19"/>
                <w:lang w:val="en-US" w:eastAsia="zh-CN"/>
              </w:rPr>
              <w:t>全新合格品，负责安装，保质至少1个月（包含芯片）</w:t>
            </w:r>
          </w:p>
        </w:tc>
      </w:tr>
      <w:tr>
        <w:tblPrEx>
          <w:tblCellMar>
            <w:top w:w="0" w:type="dxa"/>
            <w:left w:w="108" w:type="dxa"/>
            <w:bottom w:w="0" w:type="dxa"/>
            <w:right w:w="108" w:type="dxa"/>
          </w:tblCellMar>
        </w:tblPrEx>
        <w:trPr>
          <w:trHeight w:val="379" w:hRule="atLeast"/>
        </w:trPr>
        <w:tc>
          <w:tcPr>
            <w:tcW w:w="780" w:type="dxa"/>
            <w:tcBorders>
              <w:top w:val="nil"/>
              <w:left w:val="single" w:color="auto" w:sz="4" w:space="0"/>
              <w:bottom w:val="single" w:color="auto" w:sz="4" w:space="0"/>
              <w:right w:val="single" w:color="auto" w:sz="4" w:space="0"/>
            </w:tcBorders>
            <w:noWrap/>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43</w:t>
            </w:r>
          </w:p>
        </w:tc>
        <w:tc>
          <w:tcPr>
            <w:tcW w:w="88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色带架</w:t>
            </w:r>
          </w:p>
        </w:tc>
        <w:tc>
          <w:tcPr>
            <w:tcW w:w="332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高宝色带架，适合爱普生 680KII</w:t>
            </w:r>
          </w:p>
        </w:tc>
        <w:tc>
          <w:tcPr>
            <w:tcW w:w="765" w:type="dxa"/>
            <w:tcBorders>
              <w:top w:val="nil"/>
              <w:left w:val="nil"/>
              <w:bottom w:val="single" w:color="auto" w:sz="4" w:space="0"/>
              <w:right w:val="single" w:color="auto" w:sz="4" w:space="0"/>
            </w:tcBorders>
            <w:noWrap w:val="0"/>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个</w:t>
            </w:r>
          </w:p>
        </w:tc>
        <w:tc>
          <w:tcPr>
            <w:tcW w:w="124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rPr>
            </w:pPr>
            <w:r>
              <w:rPr>
                <w:rFonts w:hint="eastAsia" w:ascii="微软雅黑" w:hAnsi="微软雅黑" w:eastAsia="微软雅黑" w:cs="微软雅黑"/>
                <w:i w:val="0"/>
                <w:iCs w:val="0"/>
                <w:color w:val="000000"/>
                <w:kern w:val="0"/>
                <w:sz w:val="20"/>
                <w:szCs w:val="20"/>
                <w:u w:val="none"/>
                <w:lang w:val="en-US" w:eastAsia="zh-CN" w:bidi="ar"/>
              </w:rPr>
              <w:t>40.5</w:t>
            </w:r>
          </w:p>
        </w:tc>
        <w:tc>
          <w:tcPr>
            <w:tcW w:w="2520"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等线" w:hAnsi="等线" w:eastAsia="等线" w:cs="宋体"/>
                <w:color w:val="000000"/>
                <w:kern w:val="0"/>
                <w:sz w:val="19"/>
                <w:szCs w:val="19"/>
                <w:lang w:val="en-US" w:eastAsia="zh-CN" w:bidi="ar-SA"/>
              </w:rPr>
            </w:pPr>
            <w:r>
              <w:rPr>
                <w:rFonts w:hint="eastAsia" w:ascii="等线" w:hAnsi="等线" w:eastAsia="等线" w:cs="宋体"/>
                <w:color w:val="000000"/>
                <w:kern w:val="0"/>
                <w:sz w:val="19"/>
                <w:szCs w:val="19"/>
                <w:lang w:val="en-US" w:eastAsia="zh-CN"/>
              </w:rPr>
              <w:t>全新合格品，负责安装，保质至少1个月（包含芯片）</w:t>
            </w:r>
          </w:p>
        </w:tc>
      </w:tr>
      <w:tr>
        <w:tblPrEx>
          <w:tblCellMar>
            <w:top w:w="0" w:type="dxa"/>
            <w:left w:w="108" w:type="dxa"/>
            <w:bottom w:w="0" w:type="dxa"/>
            <w:right w:w="108" w:type="dxa"/>
          </w:tblCellMar>
        </w:tblPrEx>
        <w:trPr>
          <w:trHeight w:val="379" w:hRule="atLeast"/>
        </w:trPr>
        <w:tc>
          <w:tcPr>
            <w:tcW w:w="780" w:type="dxa"/>
            <w:tcBorders>
              <w:top w:val="nil"/>
              <w:left w:val="single" w:color="auto" w:sz="4" w:space="0"/>
              <w:bottom w:val="single" w:color="auto" w:sz="4" w:space="0"/>
              <w:right w:val="single" w:color="auto" w:sz="4" w:space="0"/>
            </w:tcBorders>
            <w:noWrap/>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44</w:t>
            </w:r>
          </w:p>
        </w:tc>
        <w:tc>
          <w:tcPr>
            <w:tcW w:w="88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色带架</w:t>
            </w:r>
          </w:p>
        </w:tc>
        <w:tc>
          <w:tcPr>
            <w:tcW w:w="332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高宝色带架，适合爱普生 630K</w:t>
            </w:r>
          </w:p>
        </w:tc>
        <w:tc>
          <w:tcPr>
            <w:tcW w:w="765" w:type="dxa"/>
            <w:tcBorders>
              <w:top w:val="nil"/>
              <w:left w:val="nil"/>
              <w:bottom w:val="single" w:color="auto" w:sz="4" w:space="0"/>
              <w:right w:val="single" w:color="auto" w:sz="4" w:space="0"/>
            </w:tcBorders>
            <w:noWrap w:val="0"/>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个</w:t>
            </w:r>
          </w:p>
        </w:tc>
        <w:tc>
          <w:tcPr>
            <w:tcW w:w="124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rPr>
            </w:pPr>
            <w:r>
              <w:rPr>
                <w:rFonts w:hint="eastAsia" w:ascii="微软雅黑" w:hAnsi="微软雅黑" w:eastAsia="微软雅黑" w:cs="微软雅黑"/>
                <w:i w:val="0"/>
                <w:iCs w:val="0"/>
                <w:color w:val="000000"/>
                <w:kern w:val="0"/>
                <w:sz w:val="20"/>
                <w:szCs w:val="20"/>
                <w:u w:val="none"/>
                <w:lang w:val="en-US" w:eastAsia="zh-CN" w:bidi="ar"/>
              </w:rPr>
              <w:t>24.3</w:t>
            </w:r>
          </w:p>
        </w:tc>
        <w:tc>
          <w:tcPr>
            <w:tcW w:w="2520"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等线" w:hAnsi="等线" w:eastAsia="等线" w:cs="宋体"/>
                <w:color w:val="000000"/>
                <w:kern w:val="0"/>
                <w:sz w:val="19"/>
                <w:szCs w:val="19"/>
                <w:lang w:val="en-US" w:eastAsia="zh-CN" w:bidi="ar-SA"/>
              </w:rPr>
            </w:pPr>
            <w:r>
              <w:rPr>
                <w:rFonts w:hint="eastAsia" w:ascii="等线" w:hAnsi="等线" w:eastAsia="等线" w:cs="宋体"/>
                <w:color w:val="000000"/>
                <w:kern w:val="0"/>
                <w:sz w:val="19"/>
                <w:szCs w:val="19"/>
                <w:lang w:val="en-US" w:eastAsia="zh-CN"/>
              </w:rPr>
              <w:t>全新合格品，负责安装，保质至少1个月（包含芯片）</w:t>
            </w:r>
          </w:p>
        </w:tc>
      </w:tr>
      <w:tr>
        <w:tblPrEx>
          <w:tblCellMar>
            <w:top w:w="0" w:type="dxa"/>
            <w:left w:w="108" w:type="dxa"/>
            <w:bottom w:w="0" w:type="dxa"/>
            <w:right w:w="108" w:type="dxa"/>
          </w:tblCellMar>
        </w:tblPrEx>
        <w:trPr>
          <w:trHeight w:val="379" w:hRule="atLeast"/>
        </w:trPr>
        <w:tc>
          <w:tcPr>
            <w:tcW w:w="780" w:type="dxa"/>
            <w:tcBorders>
              <w:top w:val="nil"/>
              <w:left w:val="single" w:color="auto" w:sz="4" w:space="0"/>
              <w:bottom w:val="single" w:color="auto" w:sz="4" w:space="0"/>
              <w:right w:val="single" w:color="auto" w:sz="4" w:space="0"/>
            </w:tcBorders>
            <w:noWrap/>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45</w:t>
            </w:r>
          </w:p>
        </w:tc>
        <w:tc>
          <w:tcPr>
            <w:tcW w:w="88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色带芯</w:t>
            </w:r>
          </w:p>
        </w:tc>
        <w:tc>
          <w:tcPr>
            <w:tcW w:w="332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得实 1100+ 原装色带芯</w:t>
            </w:r>
          </w:p>
        </w:tc>
        <w:tc>
          <w:tcPr>
            <w:tcW w:w="765" w:type="dxa"/>
            <w:tcBorders>
              <w:top w:val="nil"/>
              <w:left w:val="nil"/>
              <w:bottom w:val="single" w:color="auto" w:sz="4" w:space="0"/>
              <w:right w:val="single" w:color="auto" w:sz="4" w:space="0"/>
            </w:tcBorders>
            <w:noWrap w:val="0"/>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个</w:t>
            </w:r>
          </w:p>
        </w:tc>
        <w:tc>
          <w:tcPr>
            <w:tcW w:w="124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rPr>
            </w:pPr>
            <w:r>
              <w:rPr>
                <w:rFonts w:hint="eastAsia" w:ascii="微软雅黑" w:hAnsi="微软雅黑" w:eastAsia="微软雅黑" w:cs="微软雅黑"/>
                <w:i w:val="0"/>
                <w:iCs w:val="0"/>
                <w:color w:val="000000"/>
                <w:kern w:val="0"/>
                <w:sz w:val="20"/>
                <w:szCs w:val="20"/>
                <w:u w:val="none"/>
                <w:lang w:val="en-US" w:eastAsia="zh-CN" w:bidi="ar"/>
              </w:rPr>
              <w:t>12.15</w:t>
            </w:r>
          </w:p>
        </w:tc>
        <w:tc>
          <w:tcPr>
            <w:tcW w:w="2520"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等线" w:hAnsi="等线" w:eastAsia="等线" w:cs="宋体"/>
                <w:color w:val="000000"/>
                <w:kern w:val="0"/>
                <w:sz w:val="19"/>
                <w:szCs w:val="19"/>
                <w:lang w:val="en-US" w:eastAsia="zh-CN" w:bidi="ar-SA"/>
              </w:rPr>
            </w:pPr>
            <w:r>
              <w:rPr>
                <w:rFonts w:hint="eastAsia" w:ascii="等线" w:hAnsi="等线" w:eastAsia="等线" w:cs="宋体"/>
                <w:color w:val="000000"/>
                <w:kern w:val="0"/>
                <w:sz w:val="19"/>
                <w:szCs w:val="19"/>
                <w:lang w:val="en-US" w:eastAsia="zh-CN"/>
              </w:rPr>
              <w:t>全新合格品，负责安装，保质至少1个月（包含芯片）</w:t>
            </w:r>
          </w:p>
        </w:tc>
      </w:tr>
      <w:tr>
        <w:tblPrEx>
          <w:tblCellMar>
            <w:top w:w="0" w:type="dxa"/>
            <w:left w:w="108" w:type="dxa"/>
            <w:bottom w:w="0" w:type="dxa"/>
            <w:right w:w="108" w:type="dxa"/>
          </w:tblCellMar>
        </w:tblPrEx>
        <w:trPr>
          <w:trHeight w:val="379" w:hRule="atLeast"/>
        </w:trPr>
        <w:tc>
          <w:tcPr>
            <w:tcW w:w="780" w:type="dxa"/>
            <w:tcBorders>
              <w:top w:val="nil"/>
              <w:left w:val="single" w:color="auto" w:sz="4" w:space="0"/>
              <w:bottom w:val="single" w:color="auto" w:sz="4" w:space="0"/>
              <w:right w:val="single" w:color="auto" w:sz="4" w:space="0"/>
            </w:tcBorders>
            <w:noWrap/>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46</w:t>
            </w:r>
          </w:p>
        </w:tc>
        <w:tc>
          <w:tcPr>
            <w:tcW w:w="88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色带芯</w:t>
            </w:r>
          </w:p>
        </w:tc>
        <w:tc>
          <w:tcPr>
            <w:tcW w:w="332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爱普生 680KII 原装色带芯</w:t>
            </w:r>
          </w:p>
        </w:tc>
        <w:tc>
          <w:tcPr>
            <w:tcW w:w="765" w:type="dxa"/>
            <w:tcBorders>
              <w:top w:val="nil"/>
              <w:left w:val="nil"/>
              <w:bottom w:val="single" w:color="auto" w:sz="4" w:space="0"/>
              <w:right w:val="single" w:color="auto" w:sz="4" w:space="0"/>
            </w:tcBorders>
            <w:noWrap w:val="0"/>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个</w:t>
            </w:r>
          </w:p>
        </w:tc>
        <w:tc>
          <w:tcPr>
            <w:tcW w:w="124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rPr>
            </w:pPr>
            <w:r>
              <w:rPr>
                <w:rFonts w:hint="eastAsia" w:ascii="微软雅黑" w:hAnsi="微软雅黑" w:eastAsia="微软雅黑" w:cs="微软雅黑"/>
                <w:i w:val="0"/>
                <w:iCs w:val="0"/>
                <w:color w:val="000000"/>
                <w:kern w:val="0"/>
                <w:sz w:val="20"/>
                <w:szCs w:val="20"/>
                <w:u w:val="none"/>
                <w:lang w:val="en-US" w:eastAsia="zh-CN" w:bidi="ar"/>
              </w:rPr>
              <w:t>72.9</w:t>
            </w:r>
          </w:p>
        </w:tc>
        <w:tc>
          <w:tcPr>
            <w:tcW w:w="2520"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等线" w:hAnsi="等线" w:eastAsia="等线" w:cs="宋体"/>
                <w:color w:val="000000"/>
                <w:kern w:val="0"/>
                <w:sz w:val="19"/>
                <w:szCs w:val="19"/>
                <w:lang w:val="en-US" w:eastAsia="zh-CN" w:bidi="ar-SA"/>
              </w:rPr>
            </w:pPr>
            <w:r>
              <w:rPr>
                <w:rFonts w:hint="eastAsia" w:ascii="等线" w:hAnsi="等线" w:eastAsia="等线" w:cs="宋体"/>
                <w:color w:val="000000"/>
                <w:kern w:val="0"/>
                <w:sz w:val="19"/>
                <w:szCs w:val="19"/>
                <w:lang w:val="en-US" w:eastAsia="zh-CN"/>
              </w:rPr>
              <w:t>全新合格品，负责安装，保质至少1个月（包含芯片）</w:t>
            </w:r>
          </w:p>
        </w:tc>
      </w:tr>
      <w:tr>
        <w:tblPrEx>
          <w:tblCellMar>
            <w:top w:w="0" w:type="dxa"/>
            <w:left w:w="108" w:type="dxa"/>
            <w:bottom w:w="0" w:type="dxa"/>
            <w:right w:w="108" w:type="dxa"/>
          </w:tblCellMar>
        </w:tblPrEx>
        <w:trPr>
          <w:trHeight w:val="379" w:hRule="atLeast"/>
        </w:trPr>
        <w:tc>
          <w:tcPr>
            <w:tcW w:w="780" w:type="dxa"/>
            <w:tcBorders>
              <w:top w:val="nil"/>
              <w:left w:val="single" w:color="auto" w:sz="4" w:space="0"/>
              <w:bottom w:val="single" w:color="auto" w:sz="4" w:space="0"/>
              <w:right w:val="single" w:color="auto" w:sz="4" w:space="0"/>
            </w:tcBorders>
            <w:noWrap/>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47</w:t>
            </w:r>
          </w:p>
        </w:tc>
        <w:tc>
          <w:tcPr>
            <w:tcW w:w="88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色带芯</w:t>
            </w:r>
          </w:p>
        </w:tc>
        <w:tc>
          <w:tcPr>
            <w:tcW w:w="332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爱普生 630K 原装色带芯</w:t>
            </w:r>
          </w:p>
        </w:tc>
        <w:tc>
          <w:tcPr>
            <w:tcW w:w="765" w:type="dxa"/>
            <w:tcBorders>
              <w:top w:val="nil"/>
              <w:left w:val="nil"/>
              <w:bottom w:val="single" w:color="auto" w:sz="4" w:space="0"/>
              <w:right w:val="single" w:color="auto" w:sz="4" w:space="0"/>
            </w:tcBorders>
            <w:noWrap w:val="0"/>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个</w:t>
            </w:r>
          </w:p>
        </w:tc>
        <w:tc>
          <w:tcPr>
            <w:tcW w:w="124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rPr>
            </w:pPr>
            <w:r>
              <w:rPr>
                <w:rFonts w:hint="eastAsia" w:ascii="微软雅黑" w:hAnsi="微软雅黑" w:eastAsia="微软雅黑" w:cs="微软雅黑"/>
                <w:i w:val="0"/>
                <w:iCs w:val="0"/>
                <w:color w:val="000000"/>
                <w:kern w:val="0"/>
                <w:sz w:val="20"/>
                <w:szCs w:val="20"/>
                <w:u w:val="none"/>
                <w:lang w:val="en-US" w:eastAsia="zh-CN" w:bidi="ar"/>
              </w:rPr>
              <w:t>40.5</w:t>
            </w:r>
          </w:p>
        </w:tc>
        <w:tc>
          <w:tcPr>
            <w:tcW w:w="2520"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等线" w:hAnsi="等线" w:eastAsia="等线" w:cs="宋体"/>
                <w:color w:val="000000"/>
                <w:kern w:val="0"/>
                <w:sz w:val="19"/>
                <w:szCs w:val="19"/>
                <w:lang w:val="en-US" w:eastAsia="zh-CN" w:bidi="ar-SA"/>
              </w:rPr>
            </w:pPr>
            <w:r>
              <w:rPr>
                <w:rFonts w:hint="eastAsia" w:ascii="等线" w:hAnsi="等线" w:eastAsia="等线" w:cs="宋体"/>
                <w:color w:val="000000"/>
                <w:kern w:val="0"/>
                <w:sz w:val="19"/>
                <w:szCs w:val="19"/>
                <w:lang w:val="en-US" w:eastAsia="zh-CN"/>
              </w:rPr>
              <w:t>全新合格品，负责安装，保质至少1个月（包含芯片）</w:t>
            </w:r>
          </w:p>
        </w:tc>
      </w:tr>
      <w:tr>
        <w:tblPrEx>
          <w:tblCellMar>
            <w:top w:w="0" w:type="dxa"/>
            <w:left w:w="108" w:type="dxa"/>
            <w:bottom w:w="0" w:type="dxa"/>
            <w:right w:w="108" w:type="dxa"/>
          </w:tblCellMar>
        </w:tblPrEx>
        <w:trPr>
          <w:trHeight w:val="379" w:hRule="atLeast"/>
        </w:trPr>
        <w:tc>
          <w:tcPr>
            <w:tcW w:w="780" w:type="dxa"/>
            <w:tcBorders>
              <w:top w:val="nil"/>
              <w:left w:val="single" w:color="auto" w:sz="4" w:space="0"/>
              <w:bottom w:val="single" w:color="auto" w:sz="4" w:space="0"/>
              <w:right w:val="single" w:color="auto" w:sz="4" w:space="0"/>
            </w:tcBorders>
            <w:noWrap/>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48</w:t>
            </w:r>
          </w:p>
        </w:tc>
        <w:tc>
          <w:tcPr>
            <w:tcW w:w="88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色带芯</w:t>
            </w:r>
          </w:p>
        </w:tc>
        <w:tc>
          <w:tcPr>
            <w:tcW w:w="332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高宝色带芯，适合得实 1100+</w:t>
            </w:r>
          </w:p>
        </w:tc>
        <w:tc>
          <w:tcPr>
            <w:tcW w:w="765" w:type="dxa"/>
            <w:tcBorders>
              <w:top w:val="nil"/>
              <w:left w:val="nil"/>
              <w:bottom w:val="single" w:color="auto" w:sz="4" w:space="0"/>
              <w:right w:val="single" w:color="auto" w:sz="4" w:space="0"/>
            </w:tcBorders>
            <w:noWrap w:val="0"/>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个</w:t>
            </w:r>
          </w:p>
        </w:tc>
        <w:tc>
          <w:tcPr>
            <w:tcW w:w="124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rPr>
            </w:pPr>
            <w:r>
              <w:rPr>
                <w:rFonts w:hint="eastAsia" w:ascii="微软雅黑" w:hAnsi="微软雅黑" w:eastAsia="微软雅黑" w:cs="微软雅黑"/>
                <w:i w:val="0"/>
                <w:iCs w:val="0"/>
                <w:color w:val="000000"/>
                <w:kern w:val="0"/>
                <w:sz w:val="20"/>
                <w:szCs w:val="20"/>
                <w:u w:val="none"/>
                <w:lang w:val="en-US" w:eastAsia="zh-CN" w:bidi="ar"/>
              </w:rPr>
              <w:t>12.15</w:t>
            </w:r>
          </w:p>
        </w:tc>
        <w:tc>
          <w:tcPr>
            <w:tcW w:w="2520"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等线" w:hAnsi="等线" w:eastAsia="等线" w:cs="宋体"/>
                <w:color w:val="000000"/>
                <w:kern w:val="0"/>
                <w:sz w:val="19"/>
                <w:szCs w:val="19"/>
                <w:lang w:val="en-US" w:eastAsia="zh-CN" w:bidi="ar-SA"/>
              </w:rPr>
            </w:pPr>
            <w:r>
              <w:rPr>
                <w:rFonts w:hint="eastAsia" w:ascii="等线" w:hAnsi="等线" w:eastAsia="等线" w:cs="宋体"/>
                <w:color w:val="000000"/>
                <w:kern w:val="0"/>
                <w:sz w:val="19"/>
                <w:szCs w:val="19"/>
                <w:lang w:val="en-US" w:eastAsia="zh-CN"/>
              </w:rPr>
              <w:t>全新合格品，负责安装，保质至少1个月（包含芯片）</w:t>
            </w:r>
          </w:p>
        </w:tc>
      </w:tr>
      <w:tr>
        <w:tblPrEx>
          <w:tblCellMar>
            <w:top w:w="0" w:type="dxa"/>
            <w:left w:w="108" w:type="dxa"/>
            <w:bottom w:w="0" w:type="dxa"/>
            <w:right w:w="108" w:type="dxa"/>
          </w:tblCellMar>
        </w:tblPrEx>
        <w:trPr>
          <w:trHeight w:val="379" w:hRule="atLeast"/>
        </w:trPr>
        <w:tc>
          <w:tcPr>
            <w:tcW w:w="780" w:type="dxa"/>
            <w:tcBorders>
              <w:top w:val="nil"/>
              <w:left w:val="single" w:color="auto" w:sz="4" w:space="0"/>
              <w:bottom w:val="single" w:color="auto" w:sz="4" w:space="0"/>
              <w:right w:val="single" w:color="auto" w:sz="4" w:space="0"/>
            </w:tcBorders>
            <w:noWrap/>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49</w:t>
            </w:r>
          </w:p>
        </w:tc>
        <w:tc>
          <w:tcPr>
            <w:tcW w:w="88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色带芯</w:t>
            </w:r>
          </w:p>
        </w:tc>
        <w:tc>
          <w:tcPr>
            <w:tcW w:w="332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高宝色带芯，适合爱普生 680KII</w:t>
            </w:r>
          </w:p>
        </w:tc>
        <w:tc>
          <w:tcPr>
            <w:tcW w:w="765" w:type="dxa"/>
            <w:tcBorders>
              <w:top w:val="nil"/>
              <w:left w:val="nil"/>
              <w:bottom w:val="single" w:color="auto" w:sz="4" w:space="0"/>
              <w:right w:val="single" w:color="auto" w:sz="4" w:space="0"/>
            </w:tcBorders>
            <w:noWrap w:val="0"/>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个</w:t>
            </w:r>
          </w:p>
        </w:tc>
        <w:tc>
          <w:tcPr>
            <w:tcW w:w="124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rPr>
            </w:pPr>
            <w:r>
              <w:rPr>
                <w:rFonts w:hint="eastAsia" w:ascii="微软雅黑" w:hAnsi="微软雅黑" w:eastAsia="微软雅黑" w:cs="微软雅黑"/>
                <w:i w:val="0"/>
                <w:iCs w:val="0"/>
                <w:color w:val="000000"/>
                <w:kern w:val="0"/>
                <w:sz w:val="20"/>
                <w:szCs w:val="20"/>
                <w:u w:val="none"/>
                <w:lang w:val="en-US" w:eastAsia="zh-CN" w:bidi="ar"/>
              </w:rPr>
              <w:t>20</w:t>
            </w:r>
          </w:p>
        </w:tc>
        <w:tc>
          <w:tcPr>
            <w:tcW w:w="2520"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等线" w:hAnsi="等线" w:eastAsia="等线" w:cs="宋体"/>
                <w:color w:val="000000"/>
                <w:kern w:val="0"/>
                <w:sz w:val="19"/>
                <w:szCs w:val="19"/>
                <w:lang w:val="en-US" w:eastAsia="zh-CN" w:bidi="ar-SA"/>
              </w:rPr>
            </w:pPr>
            <w:r>
              <w:rPr>
                <w:rFonts w:hint="eastAsia" w:ascii="等线" w:hAnsi="等线" w:eastAsia="等线" w:cs="宋体"/>
                <w:color w:val="000000"/>
                <w:kern w:val="0"/>
                <w:sz w:val="19"/>
                <w:szCs w:val="19"/>
                <w:lang w:val="en-US" w:eastAsia="zh-CN"/>
              </w:rPr>
              <w:t>全新合格品，负责安装，保质至少1个月（包含芯片）</w:t>
            </w:r>
          </w:p>
        </w:tc>
      </w:tr>
      <w:tr>
        <w:tblPrEx>
          <w:tblCellMar>
            <w:top w:w="0" w:type="dxa"/>
            <w:left w:w="108" w:type="dxa"/>
            <w:bottom w:w="0" w:type="dxa"/>
            <w:right w:w="108" w:type="dxa"/>
          </w:tblCellMar>
        </w:tblPrEx>
        <w:trPr>
          <w:trHeight w:val="379" w:hRule="atLeast"/>
        </w:trPr>
        <w:tc>
          <w:tcPr>
            <w:tcW w:w="780" w:type="dxa"/>
            <w:tcBorders>
              <w:top w:val="nil"/>
              <w:left w:val="single" w:color="auto" w:sz="4" w:space="0"/>
              <w:bottom w:val="single" w:color="auto" w:sz="4" w:space="0"/>
              <w:right w:val="single" w:color="auto" w:sz="4" w:space="0"/>
            </w:tcBorders>
            <w:noWrap/>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50</w:t>
            </w:r>
          </w:p>
        </w:tc>
        <w:tc>
          <w:tcPr>
            <w:tcW w:w="88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色带芯</w:t>
            </w:r>
          </w:p>
        </w:tc>
        <w:tc>
          <w:tcPr>
            <w:tcW w:w="332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高宝色带芯，适合爱普生 630K</w:t>
            </w:r>
          </w:p>
        </w:tc>
        <w:tc>
          <w:tcPr>
            <w:tcW w:w="765" w:type="dxa"/>
            <w:tcBorders>
              <w:top w:val="nil"/>
              <w:left w:val="nil"/>
              <w:bottom w:val="single" w:color="auto" w:sz="4" w:space="0"/>
              <w:right w:val="single" w:color="auto" w:sz="4" w:space="0"/>
            </w:tcBorders>
            <w:noWrap w:val="0"/>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个</w:t>
            </w:r>
          </w:p>
        </w:tc>
        <w:tc>
          <w:tcPr>
            <w:tcW w:w="124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rPr>
            </w:pPr>
            <w:r>
              <w:rPr>
                <w:rFonts w:hint="eastAsia" w:ascii="微软雅黑" w:hAnsi="微软雅黑" w:eastAsia="微软雅黑" w:cs="微软雅黑"/>
                <w:i w:val="0"/>
                <w:iCs w:val="0"/>
                <w:color w:val="000000"/>
                <w:kern w:val="0"/>
                <w:sz w:val="20"/>
                <w:szCs w:val="20"/>
                <w:u w:val="none"/>
                <w:lang w:val="en-US" w:eastAsia="zh-CN" w:bidi="ar"/>
              </w:rPr>
              <w:t>20</w:t>
            </w:r>
          </w:p>
        </w:tc>
        <w:tc>
          <w:tcPr>
            <w:tcW w:w="2520"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等线" w:hAnsi="等线" w:eastAsia="等线" w:cs="宋体"/>
                <w:color w:val="000000"/>
                <w:kern w:val="0"/>
                <w:sz w:val="19"/>
                <w:szCs w:val="19"/>
                <w:lang w:val="en-US" w:eastAsia="zh-CN" w:bidi="ar-SA"/>
              </w:rPr>
            </w:pPr>
            <w:r>
              <w:rPr>
                <w:rFonts w:hint="eastAsia" w:ascii="等线" w:hAnsi="等线" w:eastAsia="等线" w:cs="宋体"/>
                <w:color w:val="000000"/>
                <w:kern w:val="0"/>
                <w:sz w:val="19"/>
                <w:szCs w:val="19"/>
                <w:lang w:val="en-US" w:eastAsia="zh-CN"/>
              </w:rPr>
              <w:t>全新合格品，负责安装，保质至少1个月（包含芯片）</w:t>
            </w:r>
          </w:p>
        </w:tc>
      </w:tr>
      <w:tr>
        <w:tblPrEx>
          <w:tblCellMar>
            <w:top w:w="0" w:type="dxa"/>
            <w:left w:w="108" w:type="dxa"/>
            <w:bottom w:w="0" w:type="dxa"/>
            <w:right w:w="108" w:type="dxa"/>
          </w:tblCellMar>
        </w:tblPrEx>
        <w:trPr>
          <w:trHeight w:val="379" w:hRule="atLeast"/>
        </w:trPr>
        <w:tc>
          <w:tcPr>
            <w:tcW w:w="780" w:type="dxa"/>
            <w:tcBorders>
              <w:top w:val="nil"/>
              <w:left w:val="single" w:color="auto" w:sz="4" w:space="0"/>
              <w:bottom w:val="single" w:color="auto" w:sz="4" w:space="0"/>
              <w:right w:val="single" w:color="auto" w:sz="4" w:space="0"/>
            </w:tcBorders>
            <w:noWrap/>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51</w:t>
            </w:r>
          </w:p>
        </w:tc>
        <w:tc>
          <w:tcPr>
            <w:tcW w:w="88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交换机</w:t>
            </w:r>
          </w:p>
        </w:tc>
        <w:tc>
          <w:tcPr>
            <w:tcW w:w="332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H3C 24口交换机SMB-S1224RV2</w:t>
            </w:r>
          </w:p>
        </w:tc>
        <w:tc>
          <w:tcPr>
            <w:tcW w:w="765" w:type="dxa"/>
            <w:tcBorders>
              <w:top w:val="nil"/>
              <w:left w:val="nil"/>
              <w:bottom w:val="single" w:color="auto" w:sz="4" w:space="0"/>
              <w:right w:val="single" w:color="auto" w:sz="4" w:space="0"/>
            </w:tcBorders>
            <w:noWrap w:val="0"/>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台</w:t>
            </w:r>
          </w:p>
        </w:tc>
        <w:tc>
          <w:tcPr>
            <w:tcW w:w="1245" w:type="dxa"/>
            <w:tcBorders>
              <w:top w:val="nil"/>
              <w:left w:val="nil"/>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rPr>
            </w:pPr>
            <w:r>
              <w:rPr>
                <w:rFonts w:hint="eastAsia" w:ascii="微软雅黑" w:hAnsi="微软雅黑" w:eastAsia="微软雅黑" w:cs="微软雅黑"/>
                <w:i w:val="0"/>
                <w:iCs w:val="0"/>
                <w:color w:val="000000"/>
                <w:kern w:val="0"/>
                <w:sz w:val="20"/>
                <w:szCs w:val="20"/>
                <w:u w:val="none"/>
                <w:lang w:val="en-US" w:eastAsia="zh-CN" w:bidi="ar"/>
              </w:rPr>
              <w:t>526.5</w:t>
            </w:r>
          </w:p>
        </w:tc>
        <w:tc>
          <w:tcPr>
            <w:tcW w:w="2520" w:type="dxa"/>
            <w:tcBorders>
              <w:top w:val="nil"/>
              <w:left w:val="nil"/>
              <w:bottom w:val="single" w:color="auto" w:sz="4" w:space="0"/>
              <w:right w:val="single" w:color="auto" w:sz="4" w:space="0"/>
            </w:tcBorders>
            <w:noWrap/>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全新合格品，质保3个月以上</w:t>
            </w:r>
          </w:p>
        </w:tc>
      </w:tr>
      <w:tr>
        <w:tblPrEx>
          <w:tblCellMar>
            <w:top w:w="0" w:type="dxa"/>
            <w:left w:w="108" w:type="dxa"/>
            <w:bottom w:w="0" w:type="dxa"/>
            <w:right w:w="108" w:type="dxa"/>
          </w:tblCellMar>
        </w:tblPrEx>
        <w:trPr>
          <w:trHeight w:val="379" w:hRule="atLeast"/>
        </w:trPr>
        <w:tc>
          <w:tcPr>
            <w:tcW w:w="780" w:type="dxa"/>
            <w:tcBorders>
              <w:top w:val="nil"/>
              <w:left w:val="single" w:color="auto" w:sz="4" w:space="0"/>
              <w:bottom w:val="single" w:color="auto" w:sz="4" w:space="0"/>
              <w:right w:val="single" w:color="auto" w:sz="4" w:space="0"/>
            </w:tcBorders>
            <w:noWrap/>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52</w:t>
            </w:r>
          </w:p>
        </w:tc>
        <w:tc>
          <w:tcPr>
            <w:tcW w:w="88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交换机</w:t>
            </w:r>
          </w:p>
        </w:tc>
        <w:tc>
          <w:tcPr>
            <w:tcW w:w="332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H3C 24口交换机SMB-S5024PV3-EI</w:t>
            </w:r>
          </w:p>
        </w:tc>
        <w:tc>
          <w:tcPr>
            <w:tcW w:w="765" w:type="dxa"/>
            <w:tcBorders>
              <w:top w:val="nil"/>
              <w:left w:val="nil"/>
              <w:bottom w:val="single" w:color="auto" w:sz="4" w:space="0"/>
              <w:right w:val="single" w:color="auto" w:sz="4" w:space="0"/>
            </w:tcBorders>
            <w:noWrap w:val="0"/>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台</w:t>
            </w:r>
          </w:p>
        </w:tc>
        <w:tc>
          <w:tcPr>
            <w:tcW w:w="1245" w:type="dxa"/>
            <w:tcBorders>
              <w:top w:val="nil"/>
              <w:left w:val="nil"/>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rPr>
            </w:pPr>
            <w:r>
              <w:rPr>
                <w:rFonts w:hint="eastAsia" w:ascii="微软雅黑" w:hAnsi="微软雅黑" w:eastAsia="微软雅黑" w:cs="微软雅黑"/>
                <w:i w:val="0"/>
                <w:iCs w:val="0"/>
                <w:color w:val="000000"/>
                <w:kern w:val="0"/>
                <w:sz w:val="20"/>
                <w:szCs w:val="20"/>
                <w:u w:val="none"/>
                <w:lang w:val="en-US" w:eastAsia="zh-CN" w:bidi="ar"/>
              </w:rPr>
              <w:t>891</w:t>
            </w:r>
          </w:p>
        </w:tc>
        <w:tc>
          <w:tcPr>
            <w:tcW w:w="2520" w:type="dxa"/>
            <w:tcBorders>
              <w:top w:val="nil"/>
              <w:left w:val="nil"/>
              <w:bottom w:val="single" w:color="auto" w:sz="4" w:space="0"/>
              <w:right w:val="single" w:color="auto" w:sz="4" w:space="0"/>
            </w:tcBorders>
            <w:noWrap/>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全新合格品，质保3个月以上　</w:t>
            </w:r>
          </w:p>
        </w:tc>
      </w:tr>
      <w:tr>
        <w:tblPrEx>
          <w:tblCellMar>
            <w:top w:w="0" w:type="dxa"/>
            <w:left w:w="108" w:type="dxa"/>
            <w:bottom w:w="0" w:type="dxa"/>
            <w:right w:w="108" w:type="dxa"/>
          </w:tblCellMar>
        </w:tblPrEx>
        <w:trPr>
          <w:trHeight w:val="379" w:hRule="atLeast"/>
        </w:trPr>
        <w:tc>
          <w:tcPr>
            <w:tcW w:w="780" w:type="dxa"/>
            <w:tcBorders>
              <w:top w:val="nil"/>
              <w:left w:val="single" w:color="auto" w:sz="4" w:space="0"/>
              <w:bottom w:val="single" w:color="auto" w:sz="4" w:space="0"/>
              <w:right w:val="single" w:color="auto" w:sz="4" w:space="0"/>
            </w:tcBorders>
            <w:noWrap/>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53</w:t>
            </w:r>
          </w:p>
        </w:tc>
        <w:tc>
          <w:tcPr>
            <w:tcW w:w="88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扫码枪</w:t>
            </w:r>
          </w:p>
        </w:tc>
        <w:tc>
          <w:tcPr>
            <w:tcW w:w="332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 xml:space="preserve">一维码扫码枪 SC-2016／2017 </w:t>
            </w:r>
          </w:p>
        </w:tc>
        <w:tc>
          <w:tcPr>
            <w:tcW w:w="765" w:type="dxa"/>
            <w:tcBorders>
              <w:top w:val="nil"/>
              <w:left w:val="nil"/>
              <w:bottom w:val="single" w:color="auto" w:sz="4" w:space="0"/>
              <w:right w:val="single" w:color="auto" w:sz="4" w:space="0"/>
            </w:tcBorders>
            <w:noWrap w:val="0"/>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支</w:t>
            </w:r>
          </w:p>
        </w:tc>
        <w:tc>
          <w:tcPr>
            <w:tcW w:w="1245" w:type="dxa"/>
            <w:tcBorders>
              <w:top w:val="nil"/>
              <w:left w:val="nil"/>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rPr>
            </w:pPr>
            <w:r>
              <w:rPr>
                <w:rFonts w:hint="eastAsia" w:ascii="微软雅黑" w:hAnsi="微软雅黑" w:eastAsia="微软雅黑" w:cs="微软雅黑"/>
                <w:i w:val="0"/>
                <w:iCs w:val="0"/>
                <w:color w:val="000000"/>
                <w:kern w:val="0"/>
                <w:sz w:val="20"/>
                <w:szCs w:val="20"/>
                <w:u w:val="none"/>
                <w:lang w:val="en-US" w:eastAsia="zh-CN" w:bidi="ar"/>
              </w:rPr>
              <w:t>202.5</w:t>
            </w:r>
          </w:p>
        </w:tc>
        <w:tc>
          <w:tcPr>
            <w:tcW w:w="2520" w:type="dxa"/>
            <w:tcBorders>
              <w:top w:val="nil"/>
              <w:left w:val="nil"/>
              <w:bottom w:val="single" w:color="auto" w:sz="4" w:space="0"/>
              <w:right w:val="single" w:color="auto" w:sz="4" w:space="0"/>
            </w:tcBorders>
            <w:noWrap/>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全新合格品，质保3个月以上　</w:t>
            </w:r>
          </w:p>
        </w:tc>
      </w:tr>
      <w:tr>
        <w:tblPrEx>
          <w:tblCellMar>
            <w:top w:w="0" w:type="dxa"/>
            <w:left w:w="108" w:type="dxa"/>
            <w:bottom w:w="0" w:type="dxa"/>
            <w:right w:w="108" w:type="dxa"/>
          </w:tblCellMar>
        </w:tblPrEx>
        <w:trPr>
          <w:trHeight w:val="379" w:hRule="atLeast"/>
        </w:trPr>
        <w:tc>
          <w:tcPr>
            <w:tcW w:w="780" w:type="dxa"/>
            <w:tcBorders>
              <w:top w:val="nil"/>
              <w:left w:val="single" w:color="auto" w:sz="4" w:space="0"/>
              <w:bottom w:val="single" w:color="auto" w:sz="4" w:space="0"/>
              <w:right w:val="single" w:color="auto" w:sz="4" w:space="0"/>
            </w:tcBorders>
            <w:noWrap/>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54</w:t>
            </w:r>
          </w:p>
        </w:tc>
        <w:tc>
          <w:tcPr>
            <w:tcW w:w="88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扫码枪</w:t>
            </w:r>
          </w:p>
        </w:tc>
        <w:tc>
          <w:tcPr>
            <w:tcW w:w="332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二维码扫码枪 BN-KP2018</w:t>
            </w:r>
          </w:p>
        </w:tc>
        <w:tc>
          <w:tcPr>
            <w:tcW w:w="765" w:type="dxa"/>
            <w:tcBorders>
              <w:top w:val="nil"/>
              <w:left w:val="nil"/>
              <w:bottom w:val="single" w:color="auto" w:sz="4" w:space="0"/>
              <w:right w:val="single" w:color="auto" w:sz="4" w:space="0"/>
            </w:tcBorders>
            <w:noWrap w:val="0"/>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支</w:t>
            </w:r>
          </w:p>
        </w:tc>
        <w:tc>
          <w:tcPr>
            <w:tcW w:w="1245" w:type="dxa"/>
            <w:tcBorders>
              <w:top w:val="nil"/>
              <w:left w:val="nil"/>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rPr>
            </w:pPr>
            <w:r>
              <w:rPr>
                <w:rFonts w:hint="eastAsia" w:ascii="微软雅黑" w:hAnsi="微软雅黑" w:eastAsia="微软雅黑" w:cs="微软雅黑"/>
                <w:i w:val="0"/>
                <w:iCs w:val="0"/>
                <w:color w:val="000000"/>
                <w:kern w:val="0"/>
                <w:sz w:val="20"/>
                <w:szCs w:val="20"/>
                <w:u w:val="none"/>
                <w:lang w:val="en-US" w:eastAsia="zh-CN" w:bidi="ar"/>
              </w:rPr>
              <w:t>295.65</w:t>
            </w:r>
          </w:p>
        </w:tc>
        <w:tc>
          <w:tcPr>
            <w:tcW w:w="2520" w:type="dxa"/>
            <w:tcBorders>
              <w:top w:val="nil"/>
              <w:left w:val="nil"/>
              <w:bottom w:val="single" w:color="auto" w:sz="4" w:space="0"/>
              <w:right w:val="single" w:color="auto" w:sz="4" w:space="0"/>
            </w:tcBorders>
            <w:noWrap/>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全新合格品，质保3个月以上</w:t>
            </w:r>
          </w:p>
        </w:tc>
      </w:tr>
      <w:tr>
        <w:tblPrEx>
          <w:tblCellMar>
            <w:top w:w="0" w:type="dxa"/>
            <w:left w:w="108" w:type="dxa"/>
            <w:bottom w:w="0" w:type="dxa"/>
            <w:right w:w="108" w:type="dxa"/>
          </w:tblCellMar>
        </w:tblPrEx>
        <w:trPr>
          <w:trHeight w:val="379" w:hRule="atLeast"/>
        </w:trPr>
        <w:tc>
          <w:tcPr>
            <w:tcW w:w="780" w:type="dxa"/>
            <w:tcBorders>
              <w:top w:val="nil"/>
              <w:left w:val="single" w:color="auto" w:sz="4" w:space="0"/>
              <w:bottom w:val="single" w:color="auto" w:sz="4" w:space="0"/>
              <w:right w:val="single" w:color="auto" w:sz="4" w:space="0"/>
            </w:tcBorders>
            <w:noWrap/>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55</w:t>
            </w:r>
          </w:p>
        </w:tc>
        <w:tc>
          <w:tcPr>
            <w:tcW w:w="885" w:type="dxa"/>
            <w:tcBorders>
              <w:top w:val="nil"/>
              <w:left w:val="single" w:color="auto" w:sz="4" w:space="0"/>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热敏纸</w:t>
            </w:r>
          </w:p>
        </w:tc>
        <w:tc>
          <w:tcPr>
            <w:tcW w:w="332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热敏纸80*80*13，50卷/箱</w:t>
            </w:r>
          </w:p>
        </w:tc>
        <w:tc>
          <w:tcPr>
            <w:tcW w:w="765" w:type="dxa"/>
            <w:tcBorders>
              <w:top w:val="nil"/>
              <w:left w:val="nil"/>
              <w:bottom w:val="single" w:color="auto" w:sz="4" w:space="0"/>
              <w:right w:val="single" w:color="auto" w:sz="4" w:space="0"/>
            </w:tcBorders>
            <w:noWrap w:val="0"/>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卷</w:t>
            </w:r>
          </w:p>
        </w:tc>
        <w:tc>
          <w:tcPr>
            <w:tcW w:w="1245" w:type="dxa"/>
            <w:tcBorders>
              <w:top w:val="nil"/>
              <w:left w:val="single" w:color="auto" w:sz="4" w:space="0"/>
              <w:bottom w:val="single" w:color="000000" w:sz="4" w:space="0"/>
              <w:right w:val="single" w:color="auto" w:sz="4" w:space="0"/>
            </w:tcBorders>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rPr>
            </w:pPr>
            <w:r>
              <w:rPr>
                <w:rFonts w:hint="eastAsia" w:ascii="微软雅黑" w:hAnsi="微软雅黑" w:eastAsia="微软雅黑" w:cs="微软雅黑"/>
                <w:i w:val="0"/>
                <w:iCs w:val="0"/>
                <w:color w:val="000000"/>
                <w:kern w:val="0"/>
                <w:sz w:val="20"/>
                <w:szCs w:val="20"/>
                <w:u w:val="none"/>
                <w:lang w:val="en-US" w:eastAsia="zh-CN" w:bidi="ar"/>
              </w:rPr>
              <w:t>6.48</w:t>
            </w:r>
          </w:p>
        </w:tc>
        <w:tc>
          <w:tcPr>
            <w:tcW w:w="2520" w:type="dxa"/>
            <w:tcBorders>
              <w:top w:val="nil"/>
              <w:left w:val="single" w:color="auto" w:sz="4" w:space="0"/>
              <w:bottom w:val="single" w:color="000000" w:sz="4" w:space="0"/>
              <w:right w:val="single" w:color="auto" w:sz="4" w:space="0"/>
            </w:tcBorders>
            <w:noWrap/>
            <w:vAlign w:val="center"/>
          </w:tcPr>
          <w:p>
            <w:pPr>
              <w:widowControl/>
              <w:jc w:val="left"/>
              <w:rPr>
                <w:rFonts w:hint="eastAsia" w:ascii="等线" w:hAnsi="等线" w:eastAsia="等线" w:cs="宋体"/>
                <w:color w:val="000000"/>
                <w:kern w:val="0"/>
                <w:sz w:val="19"/>
                <w:szCs w:val="19"/>
                <w:lang w:val="en-US" w:eastAsia="zh-CN"/>
              </w:rPr>
            </w:pPr>
            <w:r>
              <w:rPr>
                <w:rFonts w:hint="eastAsia" w:ascii="等线" w:hAnsi="等线" w:eastAsia="等线" w:cs="宋体"/>
                <w:color w:val="000000"/>
                <w:kern w:val="0"/>
                <w:sz w:val="19"/>
                <w:szCs w:val="19"/>
                <w:lang w:val="en-US" w:eastAsia="zh-CN"/>
              </w:rPr>
              <w:t>全新合格品，负责安装</w:t>
            </w:r>
          </w:p>
        </w:tc>
      </w:tr>
      <w:tr>
        <w:tblPrEx>
          <w:tblCellMar>
            <w:top w:w="0" w:type="dxa"/>
            <w:left w:w="108" w:type="dxa"/>
            <w:bottom w:w="0" w:type="dxa"/>
            <w:right w:w="108" w:type="dxa"/>
          </w:tblCellMar>
        </w:tblPrEx>
        <w:trPr>
          <w:trHeight w:val="379" w:hRule="atLeast"/>
        </w:trPr>
        <w:tc>
          <w:tcPr>
            <w:tcW w:w="78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56</w:t>
            </w:r>
          </w:p>
        </w:tc>
        <w:tc>
          <w:tcPr>
            <w:tcW w:w="885" w:type="dxa"/>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热敏纸</w:t>
            </w:r>
          </w:p>
        </w:tc>
        <w:tc>
          <w:tcPr>
            <w:tcW w:w="3325" w:type="dxa"/>
            <w:tcBorders>
              <w:top w:val="nil"/>
              <w:left w:val="nil"/>
              <w:bottom w:val="single" w:color="auto" w:sz="4" w:space="0"/>
              <w:right w:val="single" w:color="auto" w:sz="4" w:space="0"/>
            </w:tcBorders>
            <w:shd w:val="clear" w:color="000000" w:fill="auto"/>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 xml:space="preserve">蓝佳文高级热敏收银纸 80*80    </w:t>
            </w:r>
          </w:p>
        </w:tc>
        <w:tc>
          <w:tcPr>
            <w:tcW w:w="765" w:type="dxa"/>
            <w:tcBorders>
              <w:top w:val="nil"/>
              <w:left w:val="nil"/>
              <w:bottom w:val="single" w:color="auto" w:sz="4" w:space="0"/>
              <w:right w:val="single" w:color="auto" w:sz="4" w:space="0"/>
            </w:tcBorders>
            <w:shd w:val="clear" w:color="000000" w:fill="auto"/>
            <w:noWrap w:val="0"/>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卷</w:t>
            </w:r>
          </w:p>
        </w:tc>
        <w:tc>
          <w:tcPr>
            <w:tcW w:w="1245" w:type="dxa"/>
            <w:tcBorders>
              <w:top w:val="nil"/>
              <w:left w:val="single" w:color="auto" w:sz="4" w:space="0"/>
              <w:bottom w:val="single" w:color="000000" w:sz="4" w:space="0"/>
              <w:right w:val="single" w:color="auto" w:sz="4" w:space="0"/>
            </w:tcBorders>
            <w:shd w:val="clear" w:color="auto" w:fill="auto"/>
            <w:noWrap w:val="0"/>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rPr>
            </w:pPr>
            <w:r>
              <w:rPr>
                <w:rFonts w:hint="eastAsia" w:ascii="微软雅黑" w:hAnsi="微软雅黑" w:eastAsia="微软雅黑" w:cs="微软雅黑"/>
                <w:i w:val="0"/>
                <w:iCs w:val="0"/>
                <w:color w:val="000000"/>
                <w:kern w:val="0"/>
                <w:sz w:val="20"/>
                <w:szCs w:val="20"/>
                <w:u w:val="none"/>
                <w:lang w:val="en-US" w:eastAsia="zh-CN" w:bidi="ar"/>
              </w:rPr>
              <w:t>8</w:t>
            </w:r>
          </w:p>
        </w:tc>
        <w:tc>
          <w:tcPr>
            <w:tcW w:w="2520" w:type="dxa"/>
            <w:tcBorders>
              <w:top w:val="nil"/>
              <w:left w:val="single" w:color="auto" w:sz="4" w:space="0"/>
              <w:bottom w:val="single" w:color="000000" w:sz="4" w:space="0"/>
              <w:right w:val="single" w:color="auto" w:sz="4" w:space="0"/>
            </w:tcBorders>
            <w:shd w:val="clear" w:color="auto" w:fill="auto"/>
            <w:noWrap w:val="0"/>
            <w:vAlign w:val="center"/>
          </w:tcPr>
          <w:p>
            <w:pPr>
              <w:widowControl/>
              <w:jc w:val="left"/>
              <w:rPr>
                <w:rFonts w:hint="eastAsia" w:ascii="等线" w:hAnsi="等线" w:eastAsia="等线" w:cs="宋体"/>
                <w:color w:val="000000"/>
                <w:kern w:val="0"/>
                <w:sz w:val="19"/>
                <w:szCs w:val="19"/>
                <w:lang w:val="en-US" w:eastAsia="zh-CN"/>
              </w:rPr>
            </w:pPr>
            <w:r>
              <w:rPr>
                <w:rFonts w:hint="eastAsia" w:ascii="等线" w:hAnsi="等线" w:eastAsia="等线" w:cs="宋体"/>
                <w:color w:val="000000"/>
                <w:kern w:val="0"/>
                <w:sz w:val="19"/>
                <w:szCs w:val="19"/>
                <w:lang w:val="en-US" w:eastAsia="zh-CN"/>
              </w:rPr>
              <w:t>全新合格品，负责安装</w:t>
            </w:r>
          </w:p>
        </w:tc>
      </w:tr>
      <w:tr>
        <w:tblPrEx>
          <w:tblCellMar>
            <w:top w:w="0" w:type="dxa"/>
            <w:left w:w="108" w:type="dxa"/>
            <w:bottom w:w="0" w:type="dxa"/>
            <w:right w:w="108" w:type="dxa"/>
          </w:tblCellMar>
        </w:tblPrEx>
        <w:trPr>
          <w:trHeight w:val="379" w:hRule="atLeast"/>
        </w:trPr>
        <w:tc>
          <w:tcPr>
            <w:tcW w:w="780" w:type="dxa"/>
            <w:tcBorders>
              <w:top w:val="nil"/>
              <w:left w:val="single" w:color="auto" w:sz="4" w:space="0"/>
              <w:bottom w:val="single" w:color="auto" w:sz="4" w:space="0"/>
              <w:right w:val="single" w:color="auto" w:sz="4" w:space="0"/>
            </w:tcBorders>
            <w:noWrap/>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57</w:t>
            </w:r>
          </w:p>
        </w:tc>
        <w:tc>
          <w:tcPr>
            <w:tcW w:w="885" w:type="dxa"/>
            <w:tcBorders>
              <w:top w:val="nil"/>
              <w:left w:val="single" w:color="auto" w:sz="4" w:space="0"/>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热敏标签纸</w:t>
            </w:r>
          </w:p>
        </w:tc>
        <w:tc>
          <w:tcPr>
            <w:tcW w:w="332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三防热敏标签纸 50*30*1000粒，60卷/箱</w:t>
            </w:r>
          </w:p>
        </w:tc>
        <w:tc>
          <w:tcPr>
            <w:tcW w:w="765" w:type="dxa"/>
            <w:tcBorders>
              <w:top w:val="nil"/>
              <w:left w:val="nil"/>
              <w:bottom w:val="single" w:color="auto" w:sz="4" w:space="0"/>
              <w:right w:val="single" w:color="auto" w:sz="4" w:space="0"/>
            </w:tcBorders>
            <w:noWrap w:val="0"/>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卷</w:t>
            </w:r>
          </w:p>
        </w:tc>
        <w:tc>
          <w:tcPr>
            <w:tcW w:w="1245" w:type="dxa"/>
            <w:tcBorders>
              <w:top w:val="nil"/>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rPr>
            </w:pPr>
            <w:r>
              <w:rPr>
                <w:rFonts w:hint="eastAsia" w:ascii="微软雅黑" w:hAnsi="微软雅黑" w:eastAsia="微软雅黑" w:cs="微软雅黑"/>
                <w:i w:val="0"/>
                <w:iCs w:val="0"/>
                <w:color w:val="000000"/>
                <w:kern w:val="0"/>
                <w:sz w:val="20"/>
                <w:szCs w:val="20"/>
                <w:u w:val="none"/>
                <w:lang w:val="en-US" w:eastAsia="zh-CN" w:bidi="ar"/>
              </w:rPr>
              <w:t>10</w:t>
            </w:r>
          </w:p>
        </w:tc>
        <w:tc>
          <w:tcPr>
            <w:tcW w:w="2520" w:type="dxa"/>
            <w:tcBorders>
              <w:top w:val="nil"/>
              <w:left w:val="single" w:color="auto" w:sz="4" w:space="0"/>
              <w:bottom w:val="single" w:color="000000" w:sz="4" w:space="0"/>
              <w:right w:val="single" w:color="auto" w:sz="4" w:space="0"/>
            </w:tcBorders>
            <w:shd w:val="clear" w:color="auto" w:fill="auto"/>
            <w:noWrap/>
            <w:vAlign w:val="center"/>
          </w:tcPr>
          <w:p>
            <w:pPr>
              <w:widowControl/>
              <w:jc w:val="left"/>
              <w:rPr>
                <w:rFonts w:hint="eastAsia" w:ascii="等线" w:hAnsi="等线" w:eastAsia="等线" w:cs="宋体"/>
                <w:color w:val="000000"/>
                <w:kern w:val="0"/>
                <w:sz w:val="19"/>
                <w:szCs w:val="19"/>
                <w:lang w:val="en-US" w:eastAsia="zh-CN"/>
              </w:rPr>
            </w:pPr>
            <w:r>
              <w:rPr>
                <w:rFonts w:hint="eastAsia" w:ascii="等线" w:hAnsi="等线" w:eastAsia="等线" w:cs="宋体"/>
                <w:color w:val="000000"/>
                <w:kern w:val="0"/>
                <w:sz w:val="19"/>
                <w:szCs w:val="19"/>
                <w:lang w:val="en-US" w:eastAsia="zh-CN"/>
              </w:rPr>
              <w:t>全新合格品，负责安装</w:t>
            </w:r>
          </w:p>
        </w:tc>
      </w:tr>
      <w:tr>
        <w:tblPrEx>
          <w:tblCellMar>
            <w:top w:w="0" w:type="dxa"/>
            <w:left w:w="108" w:type="dxa"/>
            <w:bottom w:w="0" w:type="dxa"/>
            <w:right w:w="108" w:type="dxa"/>
          </w:tblCellMar>
        </w:tblPrEx>
        <w:trPr>
          <w:trHeight w:val="379" w:hRule="atLeast"/>
        </w:trPr>
        <w:tc>
          <w:tcPr>
            <w:tcW w:w="78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58</w:t>
            </w:r>
          </w:p>
        </w:tc>
        <w:tc>
          <w:tcPr>
            <w:tcW w:w="885" w:type="dxa"/>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热敏标签纸</w:t>
            </w:r>
          </w:p>
        </w:tc>
        <w:tc>
          <w:tcPr>
            <w:tcW w:w="3325" w:type="dxa"/>
            <w:tcBorders>
              <w:top w:val="nil"/>
              <w:left w:val="nil"/>
              <w:bottom w:val="single" w:color="auto" w:sz="4" w:space="0"/>
              <w:right w:val="single" w:color="auto" w:sz="4" w:space="0"/>
            </w:tcBorders>
            <w:shd w:val="clear" w:color="000000" w:fill="auto"/>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GXD热敏标签纸 50*30*1000</w:t>
            </w:r>
          </w:p>
        </w:tc>
        <w:tc>
          <w:tcPr>
            <w:tcW w:w="765" w:type="dxa"/>
            <w:tcBorders>
              <w:top w:val="nil"/>
              <w:left w:val="nil"/>
              <w:bottom w:val="single" w:color="auto" w:sz="4" w:space="0"/>
              <w:right w:val="single" w:color="auto" w:sz="4" w:space="0"/>
            </w:tcBorders>
            <w:shd w:val="clear" w:color="000000" w:fill="auto"/>
            <w:noWrap w:val="0"/>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卷</w:t>
            </w:r>
          </w:p>
        </w:tc>
        <w:tc>
          <w:tcPr>
            <w:tcW w:w="1245" w:type="dxa"/>
            <w:tcBorders>
              <w:top w:val="nil"/>
              <w:left w:val="single" w:color="auto" w:sz="4" w:space="0"/>
              <w:bottom w:val="single" w:color="000000" w:sz="4" w:space="0"/>
              <w:right w:val="single" w:color="auto" w:sz="4" w:space="0"/>
            </w:tcBorders>
            <w:shd w:val="clear" w:color="auto" w:fill="auto"/>
            <w:noWrap w:val="0"/>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rPr>
            </w:pPr>
            <w:r>
              <w:rPr>
                <w:rFonts w:hint="eastAsia" w:ascii="微软雅黑" w:hAnsi="微软雅黑" w:eastAsia="微软雅黑" w:cs="微软雅黑"/>
                <w:i w:val="0"/>
                <w:iCs w:val="0"/>
                <w:color w:val="000000"/>
                <w:kern w:val="0"/>
                <w:sz w:val="20"/>
                <w:szCs w:val="20"/>
                <w:u w:val="none"/>
                <w:lang w:val="en-US" w:eastAsia="zh-CN" w:bidi="ar"/>
              </w:rPr>
              <w:t>15</w:t>
            </w:r>
          </w:p>
        </w:tc>
        <w:tc>
          <w:tcPr>
            <w:tcW w:w="2520" w:type="dxa"/>
            <w:tcBorders>
              <w:top w:val="nil"/>
              <w:left w:val="single" w:color="auto" w:sz="4" w:space="0"/>
              <w:bottom w:val="single" w:color="000000" w:sz="4" w:space="0"/>
              <w:right w:val="single" w:color="auto" w:sz="4" w:space="0"/>
            </w:tcBorders>
            <w:shd w:val="clear" w:color="auto" w:fill="auto"/>
            <w:noWrap w:val="0"/>
            <w:vAlign w:val="center"/>
          </w:tcPr>
          <w:p>
            <w:pPr>
              <w:widowControl/>
              <w:jc w:val="left"/>
              <w:rPr>
                <w:rFonts w:hint="eastAsia" w:ascii="等线" w:hAnsi="等线" w:eastAsia="等线" w:cs="宋体"/>
                <w:color w:val="000000"/>
                <w:kern w:val="0"/>
                <w:sz w:val="19"/>
                <w:szCs w:val="19"/>
                <w:lang w:val="en-US" w:eastAsia="zh-CN"/>
              </w:rPr>
            </w:pPr>
            <w:r>
              <w:rPr>
                <w:rFonts w:hint="eastAsia" w:ascii="等线" w:hAnsi="等线" w:eastAsia="等线" w:cs="宋体"/>
                <w:color w:val="000000"/>
                <w:kern w:val="0"/>
                <w:sz w:val="19"/>
                <w:szCs w:val="19"/>
                <w:lang w:val="en-US" w:eastAsia="zh-CN"/>
              </w:rPr>
              <w:t>全新合格品，负责安装</w:t>
            </w:r>
          </w:p>
        </w:tc>
      </w:tr>
      <w:tr>
        <w:tblPrEx>
          <w:tblCellMar>
            <w:top w:w="0" w:type="dxa"/>
            <w:left w:w="108" w:type="dxa"/>
            <w:bottom w:w="0" w:type="dxa"/>
            <w:right w:w="108" w:type="dxa"/>
          </w:tblCellMar>
        </w:tblPrEx>
        <w:trPr>
          <w:trHeight w:val="379" w:hRule="atLeast"/>
        </w:trPr>
        <w:tc>
          <w:tcPr>
            <w:tcW w:w="780" w:type="dxa"/>
            <w:tcBorders>
              <w:top w:val="nil"/>
              <w:left w:val="single" w:color="auto" w:sz="4" w:space="0"/>
              <w:bottom w:val="single" w:color="auto" w:sz="4" w:space="0"/>
              <w:right w:val="single" w:color="auto" w:sz="4" w:space="0"/>
            </w:tcBorders>
            <w:noWrap/>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59</w:t>
            </w:r>
          </w:p>
        </w:tc>
        <w:tc>
          <w:tcPr>
            <w:tcW w:w="88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网线</w:t>
            </w:r>
          </w:p>
        </w:tc>
        <w:tc>
          <w:tcPr>
            <w:tcW w:w="332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一舟，超五类非屏蔽，305米/箱</w:t>
            </w:r>
          </w:p>
        </w:tc>
        <w:tc>
          <w:tcPr>
            <w:tcW w:w="765" w:type="dxa"/>
            <w:tcBorders>
              <w:top w:val="nil"/>
              <w:left w:val="nil"/>
              <w:bottom w:val="single" w:color="auto" w:sz="4" w:space="0"/>
              <w:right w:val="single" w:color="auto" w:sz="4" w:space="0"/>
            </w:tcBorders>
            <w:noWrap w:val="0"/>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箱</w:t>
            </w:r>
          </w:p>
        </w:tc>
        <w:tc>
          <w:tcPr>
            <w:tcW w:w="1245" w:type="dxa"/>
            <w:tcBorders>
              <w:top w:val="nil"/>
              <w:left w:val="nil"/>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rPr>
            </w:pPr>
            <w:r>
              <w:rPr>
                <w:rFonts w:hint="eastAsia" w:ascii="微软雅黑" w:hAnsi="微软雅黑" w:eastAsia="微软雅黑" w:cs="微软雅黑"/>
                <w:i w:val="0"/>
                <w:iCs w:val="0"/>
                <w:color w:val="000000"/>
                <w:kern w:val="0"/>
                <w:sz w:val="20"/>
                <w:szCs w:val="20"/>
                <w:u w:val="none"/>
                <w:lang w:val="en-US" w:eastAsia="zh-CN" w:bidi="ar"/>
              </w:rPr>
              <w:t>429.3</w:t>
            </w:r>
          </w:p>
        </w:tc>
        <w:tc>
          <w:tcPr>
            <w:tcW w:w="2520" w:type="dxa"/>
            <w:tcBorders>
              <w:top w:val="nil"/>
              <w:left w:val="nil"/>
              <w:bottom w:val="single" w:color="auto" w:sz="4" w:space="0"/>
              <w:right w:val="single" w:color="auto" w:sz="4" w:space="0"/>
            </w:tcBorders>
            <w:noWrap/>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lang w:val="en-US" w:eastAsia="zh-CN"/>
              </w:rPr>
              <w:t>全新合格品</w:t>
            </w:r>
          </w:p>
        </w:tc>
      </w:tr>
      <w:tr>
        <w:tblPrEx>
          <w:tblCellMar>
            <w:top w:w="0" w:type="dxa"/>
            <w:left w:w="108" w:type="dxa"/>
            <w:bottom w:w="0" w:type="dxa"/>
            <w:right w:w="108" w:type="dxa"/>
          </w:tblCellMar>
        </w:tblPrEx>
        <w:trPr>
          <w:trHeight w:val="379" w:hRule="atLeast"/>
        </w:trPr>
        <w:tc>
          <w:tcPr>
            <w:tcW w:w="780" w:type="dxa"/>
            <w:tcBorders>
              <w:top w:val="nil"/>
              <w:left w:val="single" w:color="auto" w:sz="4" w:space="0"/>
              <w:bottom w:val="single" w:color="auto" w:sz="4" w:space="0"/>
              <w:right w:val="single" w:color="auto" w:sz="4" w:space="0"/>
            </w:tcBorders>
            <w:noWrap/>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60</w:t>
            </w:r>
          </w:p>
        </w:tc>
        <w:tc>
          <w:tcPr>
            <w:tcW w:w="88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 xml:space="preserve">网线 </w:t>
            </w:r>
          </w:p>
        </w:tc>
        <w:tc>
          <w:tcPr>
            <w:tcW w:w="332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一舟，六类非屏蔽，305米/箱</w:t>
            </w:r>
          </w:p>
        </w:tc>
        <w:tc>
          <w:tcPr>
            <w:tcW w:w="765" w:type="dxa"/>
            <w:tcBorders>
              <w:top w:val="nil"/>
              <w:left w:val="nil"/>
              <w:bottom w:val="single" w:color="auto" w:sz="4" w:space="0"/>
              <w:right w:val="single" w:color="auto" w:sz="4" w:space="0"/>
            </w:tcBorders>
            <w:noWrap w:val="0"/>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箱</w:t>
            </w:r>
          </w:p>
        </w:tc>
        <w:tc>
          <w:tcPr>
            <w:tcW w:w="124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rPr>
            </w:pPr>
            <w:r>
              <w:rPr>
                <w:rFonts w:hint="eastAsia" w:ascii="微软雅黑" w:hAnsi="微软雅黑" w:eastAsia="微软雅黑" w:cs="微软雅黑"/>
                <w:i w:val="0"/>
                <w:iCs w:val="0"/>
                <w:color w:val="000000"/>
                <w:kern w:val="0"/>
                <w:sz w:val="20"/>
                <w:szCs w:val="20"/>
                <w:u w:val="none"/>
                <w:lang w:val="en-US" w:eastAsia="zh-CN" w:bidi="ar"/>
              </w:rPr>
              <w:t>615.6</w:t>
            </w:r>
          </w:p>
        </w:tc>
        <w:tc>
          <w:tcPr>
            <w:tcW w:w="2520" w:type="dxa"/>
            <w:tcBorders>
              <w:top w:val="nil"/>
              <w:left w:val="nil"/>
              <w:bottom w:val="single" w:color="auto" w:sz="4" w:space="0"/>
              <w:right w:val="single" w:color="auto" w:sz="4" w:space="0"/>
            </w:tcBorders>
            <w:shd w:val="clear" w:color="auto" w:fill="auto"/>
            <w:noWrap/>
            <w:vAlign w:val="center"/>
          </w:tcPr>
          <w:p>
            <w:pPr>
              <w:widowControl/>
              <w:jc w:val="left"/>
              <w:rPr>
                <w:rFonts w:ascii="等线" w:hAnsi="等线" w:eastAsia="等线" w:cs="宋体"/>
                <w:color w:val="000000"/>
                <w:kern w:val="0"/>
                <w:sz w:val="19"/>
                <w:szCs w:val="19"/>
                <w:lang w:val="en-US" w:eastAsia="zh-CN" w:bidi="ar-SA"/>
              </w:rPr>
            </w:pPr>
            <w:r>
              <w:rPr>
                <w:rFonts w:hint="eastAsia" w:ascii="等线" w:hAnsi="等线" w:eastAsia="等线" w:cs="宋体"/>
                <w:color w:val="000000"/>
                <w:kern w:val="0"/>
                <w:sz w:val="19"/>
                <w:szCs w:val="19"/>
                <w:lang w:val="en-US" w:eastAsia="zh-CN"/>
              </w:rPr>
              <w:t>全新合格品</w:t>
            </w:r>
          </w:p>
        </w:tc>
      </w:tr>
      <w:tr>
        <w:tblPrEx>
          <w:tblCellMar>
            <w:top w:w="0" w:type="dxa"/>
            <w:left w:w="108" w:type="dxa"/>
            <w:bottom w:w="0" w:type="dxa"/>
            <w:right w:w="108" w:type="dxa"/>
          </w:tblCellMar>
        </w:tblPrEx>
        <w:trPr>
          <w:trHeight w:val="379" w:hRule="atLeast"/>
        </w:trPr>
        <w:tc>
          <w:tcPr>
            <w:tcW w:w="780" w:type="dxa"/>
            <w:tcBorders>
              <w:top w:val="nil"/>
              <w:left w:val="single" w:color="auto" w:sz="4" w:space="0"/>
              <w:bottom w:val="single" w:color="auto" w:sz="4" w:space="0"/>
              <w:right w:val="single" w:color="auto" w:sz="4" w:space="0"/>
            </w:tcBorders>
            <w:noWrap/>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61</w:t>
            </w:r>
          </w:p>
        </w:tc>
        <w:tc>
          <w:tcPr>
            <w:tcW w:w="88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水晶头</w:t>
            </w:r>
          </w:p>
        </w:tc>
        <w:tc>
          <w:tcPr>
            <w:tcW w:w="332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一舟，超五类非屏蔽，100个/盒</w:t>
            </w:r>
          </w:p>
        </w:tc>
        <w:tc>
          <w:tcPr>
            <w:tcW w:w="765" w:type="dxa"/>
            <w:tcBorders>
              <w:top w:val="nil"/>
              <w:left w:val="nil"/>
              <w:bottom w:val="single" w:color="auto" w:sz="4" w:space="0"/>
              <w:right w:val="single" w:color="auto" w:sz="4" w:space="0"/>
            </w:tcBorders>
            <w:noWrap w:val="0"/>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盒</w:t>
            </w:r>
          </w:p>
        </w:tc>
        <w:tc>
          <w:tcPr>
            <w:tcW w:w="124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rPr>
            </w:pPr>
            <w:r>
              <w:rPr>
                <w:rFonts w:hint="eastAsia" w:ascii="微软雅黑" w:hAnsi="微软雅黑" w:eastAsia="微软雅黑" w:cs="微软雅黑"/>
                <w:i w:val="0"/>
                <w:iCs w:val="0"/>
                <w:color w:val="000000"/>
                <w:kern w:val="0"/>
                <w:sz w:val="20"/>
                <w:szCs w:val="20"/>
                <w:u w:val="none"/>
                <w:lang w:val="en-US" w:eastAsia="zh-CN" w:bidi="ar"/>
              </w:rPr>
              <w:t>81</w:t>
            </w:r>
          </w:p>
        </w:tc>
        <w:tc>
          <w:tcPr>
            <w:tcW w:w="2520" w:type="dxa"/>
            <w:tcBorders>
              <w:top w:val="nil"/>
              <w:left w:val="nil"/>
              <w:bottom w:val="single" w:color="auto" w:sz="4" w:space="0"/>
              <w:right w:val="single" w:color="auto" w:sz="4" w:space="0"/>
            </w:tcBorders>
            <w:shd w:val="clear" w:color="auto" w:fill="auto"/>
            <w:noWrap/>
            <w:vAlign w:val="center"/>
          </w:tcPr>
          <w:p>
            <w:pPr>
              <w:widowControl/>
              <w:jc w:val="left"/>
              <w:rPr>
                <w:rFonts w:ascii="等线" w:hAnsi="等线" w:eastAsia="等线" w:cs="宋体"/>
                <w:color w:val="000000"/>
                <w:kern w:val="0"/>
                <w:sz w:val="19"/>
                <w:szCs w:val="19"/>
                <w:lang w:val="en-US" w:eastAsia="zh-CN" w:bidi="ar-SA"/>
              </w:rPr>
            </w:pPr>
            <w:r>
              <w:rPr>
                <w:rFonts w:hint="eastAsia" w:ascii="等线" w:hAnsi="等线" w:eastAsia="等线" w:cs="宋体"/>
                <w:color w:val="000000"/>
                <w:kern w:val="0"/>
                <w:sz w:val="19"/>
                <w:szCs w:val="19"/>
                <w:lang w:val="en-US" w:eastAsia="zh-CN"/>
              </w:rPr>
              <w:t>全新合格品</w:t>
            </w:r>
          </w:p>
        </w:tc>
      </w:tr>
      <w:tr>
        <w:tblPrEx>
          <w:tblCellMar>
            <w:top w:w="0" w:type="dxa"/>
            <w:left w:w="108" w:type="dxa"/>
            <w:bottom w:w="0" w:type="dxa"/>
            <w:right w:w="108" w:type="dxa"/>
          </w:tblCellMar>
        </w:tblPrEx>
        <w:trPr>
          <w:trHeight w:val="379" w:hRule="atLeast"/>
        </w:trPr>
        <w:tc>
          <w:tcPr>
            <w:tcW w:w="780" w:type="dxa"/>
            <w:tcBorders>
              <w:top w:val="nil"/>
              <w:left w:val="single" w:color="auto" w:sz="4" w:space="0"/>
              <w:bottom w:val="single" w:color="auto" w:sz="4" w:space="0"/>
              <w:right w:val="single" w:color="auto" w:sz="4" w:space="0"/>
            </w:tcBorders>
            <w:noWrap/>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62</w:t>
            </w:r>
          </w:p>
        </w:tc>
        <w:tc>
          <w:tcPr>
            <w:tcW w:w="88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 xml:space="preserve">路由器  </w:t>
            </w:r>
            <w:r>
              <w:rPr>
                <w:rFonts w:hint="eastAsia" w:ascii="宋体" w:hAnsi="宋体" w:cs="宋体"/>
                <w:color w:val="FF0000"/>
                <w:kern w:val="0"/>
                <w:sz w:val="19"/>
                <w:szCs w:val="19"/>
              </w:rPr>
              <w:t> </w:t>
            </w:r>
          </w:p>
        </w:tc>
        <w:tc>
          <w:tcPr>
            <w:tcW w:w="332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H3C ER3200G2</w:t>
            </w:r>
          </w:p>
        </w:tc>
        <w:tc>
          <w:tcPr>
            <w:tcW w:w="765" w:type="dxa"/>
            <w:tcBorders>
              <w:top w:val="nil"/>
              <w:left w:val="nil"/>
              <w:bottom w:val="single" w:color="auto" w:sz="4" w:space="0"/>
              <w:right w:val="single" w:color="auto" w:sz="4" w:space="0"/>
            </w:tcBorders>
            <w:noWrap w:val="0"/>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台</w:t>
            </w:r>
          </w:p>
        </w:tc>
        <w:tc>
          <w:tcPr>
            <w:tcW w:w="1245" w:type="dxa"/>
            <w:tcBorders>
              <w:top w:val="nil"/>
              <w:left w:val="nil"/>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rPr>
            </w:pPr>
            <w:r>
              <w:rPr>
                <w:rFonts w:hint="eastAsia" w:ascii="微软雅黑" w:hAnsi="微软雅黑" w:eastAsia="微软雅黑" w:cs="微软雅黑"/>
                <w:i w:val="0"/>
                <w:iCs w:val="0"/>
                <w:color w:val="000000"/>
                <w:kern w:val="0"/>
                <w:sz w:val="20"/>
                <w:szCs w:val="20"/>
                <w:u w:val="none"/>
                <w:lang w:val="en-US" w:eastAsia="zh-CN" w:bidi="ar"/>
              </w:rPr>
              <w:t>648</w:t>
            </w:r>
          </w:p>
        </w:tc>
        <w:tc>
          <w:tcPr>
            <w:tcW w:w="2520" w:type="dxa"/>
            <w:tcBorders>
              <w:top w:val="nil"/>
              <w:left w:val="nil"/>
              <w:bottom w:val="single" w:color="auto" w:sz="4" w:space="0"/>
              <w:right w:val="single" w:color="auto" w:sz="4" w:space="0"/>
            </w:tcBorders>
            <w:noWrap/>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全新合格品，质保3个月以上　</w:t>
            </w:r>
          </w:p>
        </w:tc>
      </w:tr>
      <w:tr>
        <w:tblPrEx>
          <w:tblCellMar>
            <w:top w:w="0" w:type="dxa"/>
            <w:left w:w="108" w:type="dxa"/>
            <w:bottom w:w="0" w:type="dxa"/>
            <w:right w:w="108" w:type="dxa"/>
          </w:tblCellMar>
        </w:tblPrEx>
        <w:trPr>
          <w:trHeight w:val="379" w:hRule="atLeast"/>
        </w:trPr>
        <w:tc>
          <w:tcPr>
            <w:tcW w:w="780" w:type="dxa"/>
            <w:tcBorders>
              <w:top w:val="nil"/>
              <w:left w:val="single" w:color="auto" w:sz="4" w:space="0"/>
              <w:bottom w:val="single" w:color="auto" w:sz="4" w:space="0"/>
              <w:right w:val="single" w:color="auto" w:sz="4" w:space="0"/>
            </w:tcBorders>
            <w:noWrap/>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63</w:t>
            </w:r>
          </w:p>
        </w:tc>
        <w:tc>
          <w:tcPr>
            <w:tcW w:w="88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鼠标</w:t>
            </w:r>
          </w:p>
        </w:tc>
        <w:tc>
          <w:tcPr>
            <w:tcW w:w="332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罗技 M100R，有线光电鼠标 即插即用</w:t>
            </w:r>
          </w:p>
        </w:tc>
        <w:tc>
          <w:tcPr>
            <w:tcW w:w="765" w:type="dxa"/>
            <w:tcBorders>
              <w:top w:val="nil"/>
              <w:left w:val="nil"/>
              <w:bottom w:val="single" w:color="auto" w:sz="4" w:space="0"/>
              <w:right w:val="single" w:color="auto" w:sz="4" w:space="0"/>
            </w:tcBorders>
            <w:noWrap w:val="0"/>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个</w:t>
            </w:r>
          </w:p>
        </w:tc>
        <w:tc>
          <w:tcPr>
            <w:tcW w:w="1245" w:type="dxa"/>
            <w:tcBorders>
              <w:top w:val="nil"/>
              <w:left w:val="nil"/>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rPr>
            </w:pPr>
            <w:r>
              <w:rPr>
                <w:rFonts w:hint="eastAsia" w:ascii="微软雅黑" w:hAnsi="微软雅黑" w:eastAsia="微软雅黑" w:cs="微软雅黑"/>
                <w:i w:val="0"/>
                <w:iCs w:val="0"/>
                <w:color w:val="000000"/>
                <w:kern w:val="0"/>
                <w:sz w:val="20"/>
                <w:szCs w:val="20"/>
                <w:u w:val="none"/>
                <w:lang w:val="en-US" w:eastAsia="zh-CN" w:bidi="ar"/>
              </w:rPr>
              <w:t>52.65</w:t>
            </w:r>
          </w:p>
        </w:tc>
        <w:tc>
          <w:tcPr>
            <w:tcW w:w="2520" w:type="dxa"/>
            <w:tcBorders>
              <w:top w:val="nil"/>
              <w:left w:val="nil"/>
              <w:bottom w:val="single" w:color="auto" w:sz="4" w:space="0"/>
              <w:right w:val="single" w:color="auto" w:sz="4" w:space="0"/>
            </w:tcBorders>
            <w:noWrap/>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全新合格品，质保3个月以上</w:t>
            </w:r>
          </w:p>
        </w:tc>
      </w:tr>
      <w:tr>
        <w:tblPrEx>
          <w:tblCellMar>
            <w:top w:w="0" w:type="dxa"/>
            <w:left w:w="108" w:type="dxa"/>
            <w:bottom w:w="0" w:type="dxa"/>
            <w:right w:w="108" w:type="dxa"/>
          </w:tblCellMar>
        </w:tblPrEx>
        <w:trPr>
          <w:trHeight w:val="379" w:hRule="atLeast"/>
        </w:trPr>
        <w:tc>
          <w:tcPr>
            <w:tcW w:w="78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64</w:t>
            </w:r>
          </w:p>
        </w:tc>
        <w:tc>
          <w:tcPr>
            <w:tcW w:w="88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键盘</w:t>
            </w:r>
          </w:p>
        </w:tc>
        <w:tc>
          <w:tcPr>
            <w:tcW w:w="332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罗技 K120，有线USB键盘，104键</w:t>
            </w:r>
          </w:p>
        </w:tc>
        <w:tc>
          <w:tcPr>
            <w:tcW w:w="76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个</w:t>
            </w:r>
          </w:p>
        </w:tc>
        <w:tc>
          <w:tcPr>
            <w:tcW w:w="1245"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rPr>
            </w:pPr>
            <w:r>
              <w:rPr>
                <w:rFonts w:hint="eastAsia" w:ascii="微软雅黑" w:hAnsi="微软雅黑" w:eastAsia="微软雅黑" w:cs="微软雅黑"/>
                <w:i w:val="0"/>
                <w:iCs w:val="0"/>
                <w:color w:val="000000"/>
                <w:kern w:val="0"/>
                <w:sz w:val="20"/>
                <w:szCs w:val="20"/>
                <w:u w:val="none"/>
                <w:lang w:val="en-US" w:eastAsia="zh-CN" w:bidi="ar"/>
              </w:rPr>
              <w:t>52.65</w:t>
            </w:r>
          </w:p>
        </w:tc>
        <w:tc>
          <w:tcPr>
            <w:tcW w:w="2520"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全新合格品，质保3个月以上</w:t>
            </w:r>
          </w:p>
        </w:tc>
      </w:tr>
      <w:tr>
        <w:tblPrEx>
          <w:tblCellMar>
            <w:top w:w="0" w:type="dxa"/>
            <w:left w:w="108" w:type="dxa"/>
            <w:bottom w:w="0" w:type="dxa"/>
            <w:right w:w="108" w:type="dxa"/>
          </w:tblCellMar>
        </w:tblPrEx>
        <w:trPr>
          <w:trHeight w:val="379" w:hRule="atLeast"/>
        </w:trPr>
        <w:tc>
          <w:tcPr>
            <w:tcW w:w="780" w:type="dxa"/>
            <w:tcBorders>
              <w:top w:val="single" w:color="auto" w:sz="4" w:space="0"/>
              <w:left w:val="single" w:color="auto" w:sz="4" w:space="0"/>
              <w:bottom w:val="single" w:color="auto" w:sz="4" w:space="0"/>
              <w:right w:val="single" w:color="auto" w:sz="4" w:space="0"/>
            </w:tcBorders>
            <w:noWrap/>
            <w:vAlign w:val="center"/>
          </w:tcPr>
          <w:p>
            <w:pPr>
              <w:jc w:val="center"/>
              <w:rPr>
                <w:rFonts w:ascii="等线" w:hAnsi="等线" w:eastAsia="等线" w:cs="Calibri"/>
                <w:color w:val="000000"/>
                <w:sz w:val="19"/>
                <w:szCs w:val="19"/>
              </w:rPr>
            </w:pPr>
            <w:r>
              <w:rPr>
                <w:rFonts w:hint="eastAsia" w:ascii="等线" w:hAnsi="等线" w:eastAsia="等线" w:cs="Calibri"/>
                <w:color w:val="000000"/>
                <w:sz w:val="19"/>
                <w:szCs w:val="19"/>
              </w:rPr>
              <w:t>66</w:t>
            </w:r>
          </w:p>
        </w:tc>
        <w:tc>
          <w:tcPr>
            <w:tcW w:w="885" w:type="dxa"/>
            <w:tcBorders>
              <w:top w:val="single" w:color="auto" w:sz="4" w:space="0"/>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碳粉</w:t>
            </w:r>
          </w:p>
        </w:tc>
        <w:tc>
          <w:tcPr>
            <w:tcW w:w="3325" w:type="dxa"/>
            <w:tcBorders>
              <w:top w:val="single" w:color="auto" w:sz="4" w:space="0"/>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莱盛碳粉 HP M252DW/M277DW 黑/青/红/黄</w:t>
            </w:r>
          </w:p>
        </w:tc>
        <w:tc>
          <w:tcPr>
            <w:tcW w:w="765" w:type="dxa"/>
            <w:tcBorders>
              <w:top w:val="single" w:color="auto" w:sz="4" w:space="0"/>
              <w:left w:val="nil"/>
              <w:bottom w:val="single" w:color="auto" w:sz="4" w:space="0"/>
              <w:right w:val="single" w:color="auto" w:sz="4" w:space="0"/>
            </w:tcBorders>
            <w:noWrap w:val="0"/>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瓶</w:t>
            </w:r>
          </w:p>
        </w:tc>
        <w:tc>
          <w:tcPr>
            <w:tcW w:w="1245"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rPr>
            </w:pPr>
            <w:r>
              <w:rPr>
                <w:rFonts w:hint="eastAsia" w:ascii="微软雅黑" w:hAnsi="微软雅黑" w:eastAsia="微软雅黑" w:cs="微软雅黑"/>
                <w:i w:val="0"/>
                <w:iCs w:val="0"/>
                <w:color w:val="000000"/>
                <w:kern w:val="0"/>
                <w:sz w:val="20"/>
                <w:szCs w:val="20"/>
                <w:u w:val="none"/>
                <w:lang w:val="en-US" w:eastAsia="zh-CN" w:bidi="ar"/>
              </w:rPr>
              <w:t>54</w:t>
            </w:r>
          </w:p>
        </w:tc>
        <w:tc>
          <w:tcPr>
            <w:tcW w:w="2520" w:type="dxa"/>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hint="default" w:ascii="等线" w:hAnsi="等线" w:eastAsia="等线" w:cs="宋体"/>
                <w:color w:val="000000"/>
                <w:kern w:val="0"/>
                <w:sz w:val="19"/>
                <w:szCs w:val="19"/>
                <w:lang w:val="en-US" w:eastAsia="zh-CN" w:bidi="ar-SA"/>
              </w:rPr>
            </w:pPr>
            <w:r>
              <w:rPr>
                <w:rFonts w:hint="eastAsia" w:ascii="等线" w:hAnsi="等线" w:eastAsia="等线" w:cs="宋体"/>
                <w:color w:val="000000"/>
                <w:kern w:val="0"/>
                <w:sz w:val="19"/>
                <w:szCs w:val="19"/>
                <w:lang w:val="en-US" w:eastAsia="zh-CN"/>
              </w:rPr>
              <w:t>全新合格品，负责安装，保质至少1个月（包含芯片）</w:t>
            </w:r>
          </w:p>
        </w:tc>
      </w:tr>
      <w:tr>
        <w:tblPrEx>
          <w:tblCellMar>
            <w:top w:w="0" w:type="dxa"/>
            <w:left w:w="108" w:type="dxa"/>
            <w:bottom w:w="0" w:type="dxa"/>
            <w:right w:w="108" w:type="dxa"/>
          </w:tblCellMar>
        </w:tblPrEx>
        <w:trPr>
          <w:trHeight w:val="379" w:hRule="atLeast"/>
        </w:trPr>
        <w:tc>
          <w:tcPr>
            <w:tcW w:w="780" w:type="dxa"/>
            <w:tcBorders>
              <w:top w:val="nil"/>
              <w:left w:val="single" w:color="auto" w:sz="4" w:space="0"/>
              <w:bottom w:val="single" w:color="auto" w:sz="4" w:space="0"/>
              <w:right w:val="single" w:color="auto" w:sz="4" w:space="0"/>
            </w:tcBorders>
            <w:noWrap/>
            <w:vAlign w:val="center"/>
          </w:tcPr>
          <w:p>
            <w:pPr>
              <w:jc w:val="center"/>
              <w:rPr>
                <w:rFonts w:ascii="等线" w:hAnsi="等线" w:eastAsia="等线" w:cs="Calibri"/>
                <w:color w:val="000000"/>
                <w:sz w:val="19"/>
                <w:szCs w:val="19"/>
              </w:rPr>
            </w:pPr>
            <w:r>
              <w:rPr>
                <w:rFonts w:hint="eastAsia" w:ascii="等线" w:hAnsi="等线" w:eastAsia="等线" w:cs="Calibri"/>
                <w:color w:val="000000"/>
                <w:sz w:val="19"/>
                <w:szCs w:val="19"/>
              </w:rPr>
              <w:t>67</w:t>
            </w:r>
          </w:p>
        </w:tc>
        <w:tc>
          <w:tcPr>
            <w:tcW w:w="88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碳粉</w:t>
            </w:r>
          </w:p>
        </w:tc>
        <w:tc>
          <w:tcPr>
            <w:tcW w:w="332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莱盛碳粉 兄弟2260D</w:t>
            </w:r>
          </w:p>
        </w:tc>
        <w:tc>
          <w:tcPr>
            <w:tcW w:w="765" w:type="dxa"/>
            <w:tcBorders>
              <w:top w:val="nil"/>
              <w:left w:val="nil"/>
              <w:bottom w:val="single" w:color="auto" w:sz="4" w:space="0"/>
              <w:right w:val="single" w:color="auto" w:sz="4" w:space="0"/>
            </w:tcBorders>
            <w:noWrap w:val="0"/>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瓶</w:t>
            </w:r>
          </w:p>
        </w:tc>
        <w:tc>
          <w:tcPr>
            <w:tcW w:w="124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rPr>
            </w:pPr>
            <w:r>
              <w:rPr>
                <w:rFonts w:hint="eastAsia" w:ascii="微软雅黑" w:hAnsi="微软雅黑" w:eastAsia="微软雅黑" w:cs="微软雅黑"/>
                <w:i w:val="0"/>
                <w:iCs w:val="0"/>
                <w:color w:val="000000"/>
                <w:kern w:val="0"/>
                <w:sz w:val="20"/>
                <w:szCs w:val="20"/>
                <w:u w:val="none"/>
                <w:lang w:val="en-US" w:eastAsia="zh-CN" w:bidi="ar"/>
              </w:rPr>
              <w:t>54</w:t>
            </w:r>
          </w:p>
        </w:tc>
        <w:tc>
          <w:tcPr>
            <w:tcW w:w="2520"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等线" w:hAnsi="等线" w:eastAsia="等线" w:cs="宋体"/>
                <w:color w:val="000000"/>
                <w:kern w:val="0"/>
                <w:sz w:val="19"/>
                <w:szCs w:val="19"/>
                <w:lang w:val="en-US" w:eastAsia="zh-CN" w:bidi="ar-SA"/>
              </w:rPr>
            </w:pPr>
            <w:r>
              <w:rPr>
                <w:rFonts w:hint="eastAsia" w:ascii="等线" w:hAnsi="等线" w:eastAsia="等线" w:cs="宋体"/>
                <w:color w:val="000000"/>
                <w:kern w:val="0"/>
                <w:sz w:val="19"/>
                <w:szCs w:val="19"/>
                <w:lang w:val="en-US" w:eastAsia="zh-CN"/>
              </w:rPr>
              <w:t>全新合格品，负责安装，保质至少1个月（包含芯片）</w:t>
            </w:r>
          </w:p>
        </w:tc>
      </w:tr>
      <w:tr>
        <w:tblPrEx>
          <w:tblCellMar>
            <w:top w:w="0" w:type="dxa"/>
            <w:left w:w="108" w:type="dxa"/>
            <w:bottom w:w="0" w:type="dxa"/>
            <w:right w:w="108" w:type="dxa"/>
          </w:tblCellMar>
        </w:tblPrEx>
        <w:trPr>
          <w:trHeight w:val="379" w:hRule="atLeast"/>
        </w:trPr>
        <w:tc>
          <w:tcPr>
            <w:tcW w:w="780" w:type="dxa"/>
            <w:tcBorders>
              <w:top w:val="nil"/>
              <w:left w:val="single" w:color="auto" w:sz="4" w:space="0"/>
              <w:bottom w:val="single" w:color="auto" w:sz="4" w:space="0"/>
              <w:right w:val="single" w:color="auto" w:sz="4" w:space="0"/>
            </w:tcBorders>
            <w:noWrap/>
            <w:vAlign w:val="center"/>
          </w:tcPr>
          <w:p>
            <w:pPr>
              <w:jc w:val="center"/>
              <w:rPr>
                <w:rFonts w:ascii="等线" w:hAnsi="等线" w:eastAsia="等线" w:cs="Calibri"/>
                <w:color w:val="000000"/>
                <w:sz w:val="19"/>
                <w:szCs w:val="19"/>
              </w:rPr>
            </w:pPr>
            <w:r>
              <w:rPr>
                <w:rFonts w:hint="eastAsia" w:ascii="等线" w:hAnsi="等线" w:eastAsia="等线" w:cs="Calibri"/>
                <w:color w:val="000000"/>
                <w:sz w:val="19"/>
                <w:szCs w:val="19"/>
              </w:rPr>
              <w:t>68</w:t>
            </w:r>
          </w:p>
        </w:tc>
        <w:tc>
          <w:tcPr>
            <w:tcW w:w="885" w:type="dxa"/>
            <w:tcBorders>
              <w:top w:val="nil"/>
              <w:left w:val="nil"/>
              <w:bottom w:val="single" w:color="auto" w:sz="4" w:space="0"/>
              <w:right w:val="single" w:color="auto" w:sz="4" w:space="0"/>
            </w:tcBorders>
            <w:noWrap w:val="0"/>
            <w:vAlign w:val="center"/>
          </w:tcPr>
          <w:p>
            <w:pPr>
              <w:widowControl/>
              <w:jc w:val="left"/>
              <w:rPr>
                <w:rFonts w:hint="eastAsia" w:ascii="等线" w:hAnsi="等线" w:eastAsia="等线" w:cs="宋体"/>
                <w:color w:val="000000"/>
                <w:kern w:val="0"/>
                <w:sz w:val="19"/>
                <w:szCs w:val="19"/>
              </w:rPr>
            </w:pPr>
            <w:r>
              <w:rPr>
                <w:rFonts w:hint="eastAsia" w:ascii="等线" w:hAnsi="等线" w:eastAsia="等线" w:cs="宋体"/>
                <w:color w:val="000000"/>
                <w:kern w:val="0"/>
                <w:sz w:val="19"/>
                <w:szCs w:val="19"/>
              </w:rPr>
              <w:t>碳粉</w:t>
            </w:r>
          </w:p>
        </w:tc>
        <w:tc>
          <w:tcPr>
            <w:tcW w:w="3325" w:type="dxa"/>
            <w:tcBorders>
              <w:top w:val="nil"/>
              <w:left w:val="nil"/>
              <w:bottom w:val="single" w:color="auto" w:sz="4" w:space="0"/>
              <w:right w:val="single" w:color="auto" w:sz="4" w:space="0"/>
            </w:tcBorders>
            <w:noWrap w:val="0"/>
            <w:vAlign w:val="center"/>
          </w:tcPr>
          <w:p>
            <w:pPr>
              <w:widowControl/>
              <w:jc w:val="left"/>
              <w:rPr>
                <w:rFonts w:hint="eastAsia" w:ascii="等线" w:hAnsi="等线" w:eastAsia="等线" w:cs="宋体"/>
                <w:color w:val="000000"/>
                <w:kern w:val="0"/>
                <w:sz w:val="19"/>
                <w:szCs w:val="19"/>
              </w:rPr>
            </w:pPr>
            <w:r>
              <w:rPr>
                <w:rFonts w:ascii="等线" w:hAnsi="等线" w:eastAsia="等线" w:cs="宋体"/>
                <w:color w:val="000000"/>
                <w:kern w:val="0"/>
                <w:sz w:val="19"/>
                <w:szCs w:val="19"/>
              </w:rPr>
              <w:t>莱盛碳粉 兄弟2240/联想M7650/2400/2250DN/7360/7060</w:t>
            </w:r>
          </w:p>
        </w:tc>
        <w:tc>
          <w:tcPr>
            <w:tcW w:w="765" w:type="dxa"/>
            <w:tcBorders>
              <w:top w:val="nil"/>
              <w:left w:val="nil"/>
              <w:bottom w:val="single" w:color="auto" w:sz="4" w:space="0"/>
              <w:right w:val="single" w:color="auto" w:sz="4" w:space="0"/>
            </w:tcBorders>
            <w:noWrap w:val="0"/>
            <w:vAlign w:val="center"/>
          </w:tcPr>
          <w:p>
            <w:pPr>
              <w:widowControl/>
              <w:jc w:val="center"/>
              <w:rPr>
                <w:rFonts w:hint="eastAsia" w:ascii="等线" w:hAnsi="等线" w:eastAsia="等线" w:cs="宋体"/>
                <w:color w:val="000000"/>
                <w:kern w:val="0"/>
                <w:sz w:val="19"/>
                <w:szCs w:val="19"/>
              </w:rPr>
            </w:pPr>
            <w:r>
              <w:rPr>
                <w:rFonts w:hint="eastAsia" w:ascii="等线" w:hAnsi="等线" w:eastAsia="等线" w:cs="宋体"/>
                <w:color w:val="000000"/>
                <w:kern w:val="0"/>
                <w:sz w:val="19"/>
                <w:szCs w:val="19"/>
              </w:rPr>
              <w:t>瓶</w:t>
            </w:r>
          </w:p>
        </w:tc>
        <w:tc>
          <w:tcPr>
            <w:tcW w:w="124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rPr>
            </w:pPr>
            <w:r>
              <w:rPr>
                <w:rFonts w:hint="eastAsia" w:ascii="微软雅黑" w:hAnsi="微软雅黑" w:eastAsia="微软雅黑" w:cs="微软雅黑"/>
                <w:i w:val="0"/>
                <w:iCs w:val="0"/>
                <w:color w:val="000000"/>
                <w:kern w:val="0"/>
                <w:sz w:val="20"/>
                <w:szCs w:val="20"/>
                <w:u w:val="none"/>
                <w:lang w:val="en-US" w:eastAsia="zh-CN" w:bidi="ar"/>
              </w:rPr>
              <w:t>54</w:t>
            </w:r>
          </w:p>
        </w:tc>
        <w:tc>
          <w:tcPr>
            <w:tcW w:w="2520"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等线" w:hAnsi="等线" w:eastAsia="等线" w:cs="宋体"/>
                <w:color w:val="000000"/>
                <w:kern w:val="0"/>
                <w:sz w:val="19"/>
                <w:szCs w:val="19"/>
                <w:lang w:val="en-US" w:eastAsia="zh-CN" w:bidi="ar-SA"/>
              </w:rPr>
            </w:pPr>
            <w:r>
              <w:rPr>
                <w:rFonts w:hint="eastAsia" w:ascii="等线" w:hAnsi="等线" w:eastAsia="等线" w:cs="宋体"/>
                <w:color w:val="000000"/>
                <w:kern w:val="0"/>
                <w:sz w:val="19"/>
                <w:szCs w:val="19"/>
                <w:lang w:val="en-US" w:eastAsia="zh-CN"/>
              </w:rPr>
              <w:t>全新合格品，负责安装，保质至少1个月（包含芯片）</w:t>
            </w:r>
          </w:p>
        </w:tc>
      </w:tr>
      <w:tr>
        <w:tblPrEx>
          <w:tblCellMar>
            <w:top w:w="0" w:type="dxa"/>
            <w:left w:w="108" w:type="dxa"/>
            <w:bottom w:w="0" w:type="dxa"/>
            <w:right w:w="108" w:type="dxa"/>
          </w:tblCellMar>
        </w:tblPrEx>
        <w:trPr>
          <w:trHeight w:val="379" w:hRule="atLeast"/>
        </w:trPr>
        <w:tc>
          <w:tcPr>
            <w:tcW w:w="780" w:type="dxa"/>
            <w:tcBorders>
              <w:top w:val="nil"/>
              <w:left w:val="single" w:color="auto" w:sz="4" w:space="0"/>
              <w:bottom w:val="single" w:color="auto" w:sz="4" w:space="0"/>
              <w:right w:val="single" w:color="auto" w:sz="4" w:space="0"/>
            </w:tcBorders>
            <w:noWrap/>
            <w:vAlign w:val="center"/>
          </w:tcPr>
          <w:p>
            <w:pPr>
              <w:jc w:val="center"/>
              <w:rPr>
                <w:rFonts w:ascii="等线" w:hAnsi="等线" w:eastAsia="等线" w:cs="Calibri"/>
                <w:color w:val="000000"/>
                <w:sz w:val="19"/>
                <w:szCs w:val="19"/>
              </w:rPr>
            </w:pPr>
            <w:r>
              <w:rPr>
                <w:rFonts w:hint="eastAsia" w:ascii="等线" w:hAnsi="等线" w:eastAsia="等线" w:cs="Calibri"/>
                <w:color w:val="000000"/>
                <w:sz w:val="19"/>
                <w:szCs w:val="19"/>
              </w:rPr>
              <w:t>69</w:t>
            </w:r>
          </w:p>
        </w:tc>
        <w:tc>
          <w:tcPr>
            <w:tcW w:w="88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碳粉</w:t>
            </w:r>
          </w:p>
        </w:tc>
        <w:tc>
          <w:tcPr>
            <w:tcW w:w="332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莱盛碳粉HP M305/M405/M329/M429/佳能LBP222/223/225/228/M443</w:t>
            </w:r>
          </w:p>
        </w:tc>
        <w:tc>
          <w:tcPr>
            <w:tcW w:w="765" w:type="dxa"/>
            <w:tcBorders>
              <w:top w:val="nil"/>
              <w:left w:val="nil"/>
              <w:bottom w:val="single" w:color="auto" w:sz="4" w:space="0"/>
              <w:right w:val="single" w:color="auto" w:sz="4" w:space="0"/>
            </w:tcBorders>
            <w:noWrap w:val="0"/>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瓶</w:t>
            </w:r>
          </w:p>
        </w:tc>
        <w:tc>
          <w:tcPr>
            <w:tcW w:w="124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rPr>
            </w:pPr>
            <w:r>
              <w:rPr>
                <w:rFonts w:hint="eastAsia" w:ascii="微软雅黑" w:hAnsi="微软雅黑" w:eastAsia="微软雅黑" w:cs="微软雅黑"/>
                <w:i w:val="0"/>
                <w:iCs w:val="0"/>
                <w:color w:val="000000"/>
                <w:kern w:val="0"/>
                <w:sz w:val="20"/>
                <w:szCs w:val="20"/>
                <w:u w:val="none"/>
                <w:lang w:val="en-US" w:eastAsia="zh-CN" w:bidi="ar"/>
              </w:rPr>
              <w:t>54</w:t>
            </w:r>
          </w:p>
        </w:tc>
        <w:tc>
          <w:tcPr>
            <w:tcW w:w="2520"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等线" w:hAnsi="等线" w:eastAsia="等线" w:cs="宋体"/>
                <w:color w:val="000000"/>
                <w:kern w:val="0"/>
                <w:sz w:val="19"/>
                <w:szCs w:val="19"/>
                <w:lang w:val="en-US" w:eastAsia="zh-CN" w:bidi="ar-SA"/>
              </w:rPr>
            </w:pPr>
            <w:r>
              <w:rPr>
                <w:rFonts w:hint="eastAsia" w:ascii="等线" w:hAnsi="等线" w:eastAsia="等线" w:cs="宋体"/>
                <w:color w:val="000000"/>
                <w:kern w:val="0"/>
                <w:sz w:val="19"/>
                <w:szCs w:val="19"/>
                <w:lang w:val="en-US" w:eastAsia="zh-CN"/>
              </w:rPr>
              <w:t>全新合格品，负责安装，保质至少1个月（包含芯片）</w:t>
            </w:r>
          </w:p>
        </w:tc>
      </w:tr>
      <w:tr>
        <w:tblPrEx>
          <w:tblCellMar>
            <w:top w:w="0" w:type="dxa"/>
            <w:left w:w="108" w:type="dxa"/>
            <w:bottom w:w="0" w:type="dxa"/>
            <w:right w:w="108" w:type="dxa"/>
          </w:tblCellMar>
        </w:tblPrEx>
        <w:trPr>
          <w:trHeight w:val="379" w:hRule="atLeast"/>
        </w:trPr>
        <w:tc>
          <w:tcPr>
            <w:tcW w:w="780" w:type="dxa"/>
            <w:tcBorders>
              <w:top w:val="nil"/>
              <w:left w:val="single" w:color="auto" w:sz="4" w:space="0"/>
              <w:bottom w:val="single" w:color="auto" w:sz="4" w:space="0"/>
              <w:right w:val="single" w:color="auto" w:sz="4" w:space="0"/>
            </w:tcBorders>
            <w:noWrap/>
            <w:vAlign w:val="center"/>
          </w:tcPr>
          <w:p>
            <w:pPr>
              <w:jc w:val="center"/>
              <w:rPr>
                <w:rFonts w:ascii="等线" w:hAnsi="等线" w:eastAsia="等线" w:cs="Calibri"/>
                <w:color w:val="000000"/>
                <w:sz w:val="19"/>
                <w:szCs w:val="19"/>
              </w:rPr>
            </w:pPr>
            <w:r>
              <w:rPr>
                <w:rFonts w:hint="eastAsia" w:ascii="等线" w:hAnsi="等线" w:eastAsia="等线" w:cs="Calibri"/>
                <w:color w:val="000000"/>
                <w:sz w:val="19"/>
                <w:szCs w:val="19"/>
              </w:rPr>
              <w:t>70</w:t>
            </w:r>
          </w:p>
        </w:tc>
        <w:tc>
          <w:tcPr>
            <w:tcW w:w="88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碳粉</w:t>
            </w:r>
          </w:p>
        </w:tc>
        <w:tc>
          <w:tcPr>
            <w:tcW w:w="332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themeColor="text1"/>
                <w:kern w:val="0"/>
                <w:sz w:val="19"/>
                <w:szCs w:val="19"/>
                <w14:textFill>
                  <w14:solidFill>
                    <w14:schemeClr w14:val="tx1"/>
                  </w14:solidFill>
                </w14:textFill>
              </w:rPr>
              <w:t>莱盛碳粉 TNR099 (120G)  HP2055/400/M401D</w:t>
            </w:r>
          </w:p>
        </w:tc>
        <w:tc>
          <w:tcPr>
            <w:tcW w:w="765" w:type="dxa"/>
            <w:tcBorders>
              <w:top w:val="nil"/>
              <w:left w:val="nil"/>
              <w:bottom w:val="single" w:color="auto" w:sz="4" w:space="0"/>
              <w:right w:val="single" w:color="auto" w:sz="4" w:space="0"/>
            </w:tcBorders>
            <w:noWrap w:val="0"/>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瓶</w:t>
            </w:r>
          </w:p>
        </w:tc>
        <w:tc>
          <w:tcPr>
            <w:tcW w:w="124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rPr>
            </w:pPr>
            <w:r>
              <w:rPr>
                <w:rFonts w:hint="eastAsia" w:ascii="微软雅黑" w:hAnsi="微软雅黑" w:eastAsia="微软雅黑" w:cs="微软雅黑"/>
                <w:i w:val="0"/>
                <w:iCs w:val="0"/>
                <w:color w:val="000000"/>
                <w:kern w:val="0"/>
                <w:sz w:val="20"/>
                <w:szCs w:val="20"/>
                <w:u w:val="none"/>
                <w:lang w:val="en-US" w:eastAsia="zh-CN" w:bidi="ar"/>
              </w:rPr>
              <w:t>54</w:t>
            </w:r>
          </w:p>
        </w:tc>
        <w:tc>
          <w:tcPr>
            <w:tcW w:w="2520"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等线" w:hAnsi="等线" w:eastAsia="等线" w:cs="宋体"/>
                <w:color w:val="000000"/>
                <w:kern w:val="0"/>
                <w:sz w:val="19"/>
                <w:szCs w:val="19"/>
                <w:lang w:val="en-US" w:eastAsia="zh-CN" w:bidi="ar-SA"/>
              </w:rPr>
            </w:pPr>
            <w:r>
              <w:rPr>
                <w:rFonts w:hint="eastAsia" w:ascii="等线" w:hAnsi="等线" w:eastAsia="等线" w:cs="宋体"/>
                <w:color w:val="000000"/>
                <w:kern w:val="0"/>
                <w:sz w:val="19"/>
                <w:szCs w:val="19"/>
                <w:lang w:val="en-US" w:eastAsia="zh-CN"/>
              </w:rPr>
              <w:t>全新合格品，负责安装，保质至少1个月（包含芯片）</w:t>
            </w:r>
          </w:p>
        </w:tc>
      </w:tr>
      <w:tr>
        <w:tblPrEx>
          <w:tblCellMar>
            <w:top w:w="0" w:type="dxa"/>
            <w:left w:w="108" w:type="dxa"/>
            <w:bottom w:w="0" w:type="dxa"/>
            <w:right w:w="108" w:type="dxa"/>
          </w:tblCellMar>
        </w:tblPrEx>
        <w:trPr>
          <w:trHeight w:val="379" w:hRule="atLeast"/>
        </w:trPr>
        <w:tc>
          <w:tcPr>
            <w:tcW w:w="780" w:type="dxa"/>
            <w:tcBorders>
              <w:top w:val="nil"/>
              <w:left w:val="single" w:color="auto" w:sz="4" w:space="0"/>
              <w:bottom w:val="single" w:color="auto" w:sz="4" w:space="0"/>
              <w:right w:val="single" w:color="auto" w:sz="4" w:space="0"/>
            </w:tcBorders>
            <w:noWrap/>
            <w:vAlign w:val="center"/>
          </w:tcPr>
          <w:p>
            <w:pPr>
              <w:jc w:val="center"/>
              <w:rPr>
                <w:rFonts w:ascii="等线" w:hAnsi="等线" w:eastAsia="等线" w:cs="Calibri"/>
                <w:color w:val="000000"/>
                <w:sz w:val="19"/>
                <w:szCs w:val="19"/>
              </w:rPr>
            </w:pPr>
            <w:r>
              <w:rPr>
                <w:rFonts w:hint="eastAsia" w:ascii="等线" w:hAnsi="等线" w:eastAsia="等线" w:cs="Calibri"/>
                <w:color w:val="000000"/>
                <w:sz w:val="19"/>
                <w:szCs w:val="19"/>
              </w:rPr>
              <w:t>71</w:t>
            </w:r>
          </w:p>
        </w:tc>
        <w:tc>
          <w:tcPr>
            <w:tcW w:w="88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硒鼓</w:t>
            </w:r>
          </w:p>
        </w:tc>
        <w:tc>
          <w:tcPr>
            <w:tcW w:w="332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莱盛粉盒（硒鼓） HP103/108/131/133/136/138/LS-W1110A-U</w:t>
            </w:r>
          </w:p>
        </w:tc>
        <w:tc>
          <w:tcPr>
            <w:tcW w:w="765" w:type="dxa"/>
            <w:tcBorders>
              <w:top w:val="nil"/>
              <w:left w:val="nil"/>
              <w:bottom w:val="single" w:color="auto" w:sz="4" w:space="0"/>
              <w:right w:val="single" w:color="auto" w:sz="4" w:space="0"/>
            </w:tcBorders>
            <w:noWrap w:val="0"/>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个</w:t>
            </w:r>
          </w:p>
        </w:tc>
        <w:tc>
          <w:tcPr>
            <w:tcW w:w="124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rPr>
            </w:pPr>
            <w:r>
              <w:rPr>
                <w:rFonts w:hint="eastAsia" w:ascii="微软雅黑" w:hAnsi="微软雅黑" w:eastAsia="微软雅黑" w:cs="微软雅黑"/>
                <w:i w:val="0"/>
                <w:iCs w:val="0"/>
                <w:color w:val="000000"/>
                <w:kern w:val="0"/>
                <w:sz w:val="20"/>
                <w:szCs w:val="20"/>
                <w:u w:val="none"/>
                <w:lang w:val="en-US" w:eastAsia="zh-CN" w:bidi="ar"/>
              </w:rPr>
              <w:t>63</w:t>
            </w:r>
          </w:p>
        </w:tc>
        <w:tc>
          <w:tcPr>
            <w:tcW w:w="2520"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等线" w:hAnsi="等线" w:eastAsia="等线" w:cs="宋体"/>
                <w:color w:val="000000"/>
                <w:kern w:val="0"/>
                <w:sz w:val="19"/>
                <w:szCs w:val="19"/>
                <w:lang w:val="en-US" w:eastAsia="zh-CN" w:bidi="ar-SA"/>
              </w:rPr>
            </w:pPr>
            <w:r>
              <w:rPr>
                <w:rFonts w:hint="eastAsia" w:ascii="等线" w:hAnsi="等线" w:eastAsia="等线" w:cs="宋体"/>
                <w:color w:val="000000"/>
                <w:kern w:val="0"/>
                <w:sz w:val="19"/>
                <w:szCs w:val="19"/>
                <w:lang w:val="en-US" w:eastAsia="zh-CN"/>
              </w:rPr>
              <w:t>全新合格品，负责安装，保质至少1个月（包含芯片）</w:t>
            </w:r>
          </w:p>
        </w:tc>
      </w:tr>
      <w:tr>
        <w:tblPrEx>
          <w:tblCellMar>
            <w:top w:w="0" w:type="dxa"/>
            <w:left w:w="108" w:type="dxa"/>
            <w:bottom w:w="0" w:type="dxa"/>
            <w:right w:w="108" w:type="dxa"/>
          </w:tblCellMar>
        </w:tblPrEx>
        <w:trPr>
          <w:trHeight w:val="379" w:hRule="atLeast"/>
        </w:trPr>
        <w:tc>
          <w:tcPr>
            <w:tcW w:w="780" w:type="dxa"/>
            <w:tcBorders>
              <w:top w:val="nil"/>
              <w:left w:val="single" w:color="auto" w:sz="4" w:space="0"/>
              <w:bottom w:val="single" w:color="auto" w:sz="4" w:space="0"/>
              <w:right w:val="single" w:color="auto" w:sz="4" w:space="0"/>
            </w:tcBorders>
            <w:noWrap/>
            <w:vAlign w:val="center"/>
          </w:tcPr>
          <w:p>
            <w:pPr>
              <w:jc w:val="center"/>
              <w:rPr>
                <w:rFonts w:ascii="等线" w:hAnsi="等线" w:eastAsia="等线" w:cs="Calibri"/>
                <w:color w:val="000000"/>
                <w:sz w:val="19"/>
                <w:szCs w:val="19"/>
              </w:rPr>
            </w:pPr>
            <w:r>
              <w:rPr>
                <w:rFonts w:hint="eastAsia" w:ascii="等线" w:hAnsi="等线" w:eastAsia="等线" w:cs="Calibri"/>
                <w:color w:val="000000"/>
                <w:sz w:val="19"/>
                <w:szCs w:val="19"/>
              </w:rPr>
              <w:t>72</w:t>
            </w:r>
          </w:p>
        </w:tc>
        <w:tc>
          <w:tcPr>
            <w:tcW w:w="885" w:type="dxa"/>
            <w:tcBorders>
              <w:top w:val="nil"/>
              <w:left w:val="nil"/>
              <w:bottom w:val="single" w:color="auto" w:sz="4" w:space="0"/>
              <w:right w:val="single" w:color="auto" w:sz="4" w:space="0"/>
            </w:tcBorders>
            <w:noWrap w:val="0"/>
            <w:vAlign w:val="center"/>
          </w:tcPr>
          <w:p>
            <w:pPr>
              <w:widowControl/>
              <w:jc w:val="left"/>
              <w:rPr>
                <w:rFonts w:hint="eastAsia" w:ascii="等线" w:hAnsi="等线" w:eastAsia="等线" w:cs="宋体"/>
                <w:color w:val="000000"/>
                <w:kern w:val="0"/>
                <w:sz w:val="19"/>
                <w:szCs w:val="19"/>
              </w:rPr>
            </w:pPr>
            <w:r>
              <w:rPr>
                <w:rFonts w:hint="eastAsia" w:ascii="等线" w:hAnsi="等线" w:eastAsia="等线" w:cs="宋体"/>
                <w:color w:val="000000"/>
                <w:kern w:val="0"/>
                <w:sz w:val="19"/>
                <w:szCs w:val="19"/>
              </w:rPr>
              <w:t>硒鼓</w:t>
            </w:r>
          </w:p>
        </w:tc>
        <w:tc>
          <w:tcPr>
            <w:tcW w:w="3325" w:type="dxa"/>
            <w:tcBorders>
              <w:top w:val="nil"/>
              <w:left w:val="nil"/>
              <w:bottom w:val="single" w:color="auto" w:sz="4" w:space="0"/>
              <w:right w:val="single" w:color="auto" w:sz="4" w:space="0"/>
            </w:tcBorders>
            <w:noWrap w:val="0"/>
            <w:vAlign w:val="center"/>
          </w:tcPr>
          <w:p>
            <w:pPr>
              <w:widowControl/>
              <w:jc w:val="left"/>
              <w:rPr>
                <w:rFonts w:hint="eastAsia" w:ascii="等线" w:hAnsi="等线" w:eastAsia="等线" w:cs="宋体"/>
                <w:color w:val="000000"/>
                <w:kern w:val="0"/>
                <w:sz w:val="19"/>
                <w:szCs w:val="19"/>
              </w:rPr>
            </w:pPr>
            <w:r>
              <w:rPr>
                <w:rFonts w:ascii="等线" w:hAnsi="等线" w:eastAsia="等线" w:cs="宋体"/>
                <w:color w:val="000000"/>
                <w:kern w:val="0"/>
                <w:sz w:val="19"/>
                <w:szCs w:val="19"/>
              </w:rPr>
              <w:t>莱盛硒鼓 CF410A 黑</w:t>
            </w:r>
          </w:p>
        </w:tc>
        <w:tc>
          <w:tcPr>
            <w:tcW w:w="765" w:type="dxa"/>
            <w:tcBorders>
              <w:top w:val="nil"/>
              <w:left w:val="nil"/>
              <w:bottom w:val="single" w:color="auto" w:sz="4" w:space="0"/>
              <w:right w:val="single" w:color="auto" w:sz="4" w:space="0"/>
            </w:tcBorders>
            <w:noWrap w:val="0"/>
            <w:vAlign w:val="center"/>
          </w:tcPr>
          <w:p>
            <w:pPr>
              <w:widowControl/>
              <w:jc w:val="center"/>
              <w:rPr>
                <w:rFonts w:hint="eastAsia" w:ascii="等线" w:hAnsi="等线" w:eastAsia="等线" w:cs="宋体"/>
                <w:color w:val="000000"/>
                <w:kern w:val="0"/>
                <w:sz w:val="19"/>
                <w:szCs w:val="19"/>
              </w:rPr>
            </w:pPr>
            <w:r>
              <w:rPr>
                <w:rFonts w:hint="eastAsia" w:ascii="等线" w:hAnsi="等线" w:eastAsia="等线" w:cs="宋体"/>
                <w:color w:val="000000"/>
                <w:kern w:val="0"/>
                <w:sz w:val="19"/>
                <w:szCs w:val="19"/>
              </w:rPr>
              <w:t>个</w:t>
            </w:r>
          </w:p>
        </w:tc>
        <w:tc>
          <w:tcPr>
            <w:tcW w:w="124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rPr>
            </w:pPr>
            <w:r>
              <w:rPr>
                <w:rFonts w:hint="eastAsia" w:ascii="微软雅黑" w:hAnsi="微软雅黑" w:eastAsia="微软雅黑" w:cs="微软雅黑"/>
                <w:i w:val="0"/>
                <w:iCs w:val="0"/>
                <w:color w:val="000000"/>
                <w:kern w:val="0"/>
                <w:sz w:val="20"/>
                <w:szCs w:val="20"/>
                <w:u w:val="none"/>
                <w:lang w:val="en-US" w:eastAsia="zh-CN" w:bidi="ar"/>
              </w:rPr>
              <w:t>165</w:t>
            </w:r>
          </w:p>
        </w:tc>
        <w:tc>
          <w:tcPr>
            <w:tcW w:w="2520"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等线" w:hAnsi="等线" w:eastAsia="等线" w:cs="宋体"/>
                <w:color w:val="000000"/>
                <w:kern w:val="0"/>
                <w:sz w:val="19"/>
                <w:szCs w:val="19"/>
                <w:lang w:val="en-US" w:eastAsia="zh-CN" w:bidi="ar-SA"/>
              </w:rPr>
            </w:pPr>
            <w:r>
              <w:rPr>
                <w:rFonts w:hint="eastAsia" w:ascii="等线" w:hAnsi="等线" w:eastAsia="等线" w:cs="宋体"/>
                <w:color w:val="000000"/>
                <w:kern w:val="0"/>
                <w:sz w:val="19"/>
                <w:szCs w:val="19"/>
                <w:lang w:val="en-US" w:eastAsia="zh-CN"/>
              </w:rPr>
              <w:t>全新合格品，负责安装，保质至少1个月（包含芯片）</w:t>
            </w:r>
          </w:p>
        </w:tc>
      </w:tr>
      <w:tr>
        <w:tblPrEx>
          <w:tblCellMar>
            <w:top w:w="0" w:type="dxa"/>
            <w:left w:w="108" w:type="dxa"/>
            <w:bottom w:w="0" w:type="dxa"/>
            <w:right w:w="108" w:type="dxa"/>
          </w:tblCellMar>
        </w:tblPrEx>
        <w:trPr>
          <w:trHeight w:val="379" w:hRule="atLeast"/>
        </w:trPr>
        <w:tc>
          <w:tcPr>
            <w:tcW w:w="780" w:type="dxa"/>
            <w:tcBorders>
              <w:top w:val="nil"/>
              <w:left w:val="single" w:color="auto" w:sz="4" w:space="0"/>
              <w:bottom w:val="single" w:color="auto" w:sz="4" w:space="0"/>
              <w:right w:val="single" w:color="auto" w:sz="4" w:space="0"/>
            </w:tcBorders>
            <w:noWrap/>
            <w:vAlign w:val="center"/>
          </w:tcPr>
          <w:p>
            <w:pPr>
              <w:jc w:val="center"/>
              <w:rPr>
                <w:rFonts w:ascii="等线" w:hAnsi="等线" w:eastAsia="等线" w:cs="Calibri"/>
                <w:color w:val="000000"/>
                <w:sz w:val="19"/>
                <w:szCs w:val="19"/>
              </w:rPr>
            </w:pPr>
            <w:r>
              <w:rPr>
                <w:rFonts w:hint="eastAsia" w:ascii="等线" w:hAnsi="等线" w:eastAsia="等线" w:cs="Calibri"/>
                <w:color w:val="000000"/>
                <w:sz w:val="19"/>
                <w:szCs w:val="19"/>
              </w:rPr>
              <w:t>73</w:t>
            </w:r>
          </w:p>
        </w:tc>
        <w:tc>
          <w:tcPr>
            <w:tcW w:w="885" w:type="dxa"/>
            <w:tcBorders>
              <w:top w:val="nil"/>
              <w:left w:val="nil"/>
              <w:bottom w:val="single" w:color="auto" w:sz="4" w:space="0"/>
              <w:right w:val="single" w:color="auto" w:sz="4" w:space="0"/>
            </w:tcBorders>
            <w:noWrap w:val="0"/>
            <w:vAlign w:val="center"/>
          </w:tcPr>
          <w:p>
            <w:pPr>
              <w:widowControl/>
              <w:jc w:val="left"/>
              <w:rPr>
                <w:rFonts w:hint="eastAsia" w:ascii="等线" w:hAnsi="等线" w:eastAsia="等线" w:cs="宋体"/>
                <w:color w:val="000000"/>
                <w:kern w:val="0"/>
                <w:sz w:val="19"/>
                <w:szCs w:val="19"/>
              </w:rPr>
            </w:pPr>
            <w:r>
              <w:rPr>
                <w:rFonts w:hint="eastAsia" w:ascii="等线" w:hAnsi="等线" w:eastAsia="等线" w:cs="宋体"/>
                <w:color w:val="000000"/>
                <w:kern w:val="0"/>
                <w:sz w:val="19"/>
                <w:szCs w:val="19"/>
              </w:rPr>
              <w:t>硒鼓</w:t>
            </w:r>
          </w:p>
        </w:tc>
        <w:tc>
          <w:tcPr>
            <w:tcW w:w="3325" w:type="dxa"/>
            <w:tcBorders>
              <w:top w:val="nil"/>
              <w:left w:val="nil"/>
              <w:bottom w:val="single" w:color="auto" w:sz="4" w:space="0"/>
              <w:right w:val="single" w:color="auto" w:sz="4" w:space="0"/>
            </w:tcBorders>
            <w:noWrap w:val="0"/>
            <w:vAlign w:val="center"/>
          </w:tcPr>
          <w:p>
            <w:pPr>
              <w:widowControl/>
              <w:jc w:val="left"/>
              <w:rPr>
                <w:rFonts w:hint="eastAsia" w:ascii="等线" w:hAnsi="等线" w:eastAsia="等线" w:cs="宋体"/>
                <w:color w:val="000000"/>
                <w:kern w:val="0"/>
                <w:sz w:val="19"/>
                <w:szCs w:val="19"/>
              </w:rPr>
            </w:pPr>
            <w:r>
              <w:rPr>
                <w:rFonts w:ascii="等线" w:hAnsi="等线" w:eastAsia="等线" w:cs="宋体"/>
                <w:color w:val="000000"/>
                <w:kern w:val="0"/>
                <w:sz w:val="19"/>
                <w:szCs w:val="19"/>
              </w:rPr>
              <w:t>高端硒鼓057 佳能443dw</w:t>
            </w:r>
          </w:p>
        </w:tc>
        <w:tc>
          <w:tcPr>
            <w:tcW w:w="765" w:type="dxa"/>
            <w:tcBorders>
              <w:top w:val="nil"/>
              <w:left w:val="nil"/>
              <w:bottom w:val="single" w:color="auto" w:sz="4" w:space="0"/>
              <w:right w:val="single" w:color="auto" w:sz="4" w:space="0"/>
            </w:tcBorders>
            <w:noWrap w:val="0"/>
            <w:vAlign w:val="center"/>
          </w:tcPr>
          <w:p>
            <w:pPr>
              <w:widowControl/>
              <w:jc w:val="center"/>
              <w:rPr>
                <w:rFonts w:hint="eastAsia" w:ascii="等线" w:hAnsi="等线" w:eastAsia="等线" w:cs="宋体"/>
                <w:color w:val="000000"/>
                <w:kern w:val="0"/>
                <w:sz w:val="19"/>
                <w:szCs w:val="19"/>
              </w:rPr>
            </w:pPr>
            <w:r>
              <w:rPr>
                <w:rFonts w:hint="eastAsia" w:ascii="等线" w:hAnsi="等线" w:eastAsia="等线" w:cs="宋体"/>
                <w:color w:val="000000"/>
                <w:kern w:val="0"/>
                <w:sz w:val="19"/>
                <w:szCs w:val="19"/>
              </w:rPr>
              <w:t>个</w:t>
            </w:r>
          </w:p>
        </w:tc>
        <w:tc>
          <w:tcPr>
            <w:tcW w:w="124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rPr>
            </w:pPr>
            <w:r>
              <w:rPr>
                <w:rFonts w:hint="eastAsia" w:ascii="微软雅黑" w:hAnsi="微软雅黑" w:eastAsia="微软雅黑" w:cs="微软雅黑"/>
                <w:i w:val="0"/>
                <w:iCs w:val="0"/>
                <w:color w:val="000000"/>
                <w:kern w:val="0"/>
                <w:sz w:val="20"/>
                <w:szCs w:val="20"/>
                <w:u w:val="none"/>
                <w:lang w:val="en-US" w:eastAsia="zh-CN" w:bidi="ar"/>
              </w:rPr>
              <w:t>160</w:t>
            </w:r>
          </w:p>
        </w:tc>
        <w:tc>
          <w:tcPr>
            <w:tcW w:w="2520"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等线" w:hAnsi="等线" w:eastAsia="等线" w:cs="宋体"/>
                <w:color w:val="000000"/>
                <w:kern w:val="0"/>
                <w:sz w:val="19"/>
                <w:szCs w:val="19"/>
                <w:lang w:val="en-US" w:eastAsia="zh-CN" w:bidi="ar-SA"/>
              </w:rPr>
            </w:pPr>
            <w:r>
              <w:rPr>
                <w:rFonts w:hint="eastAsia" w:ascii="等线" w:hAnsi="等线" w:eastAsia="等线" w:cs="宋体"/>
                <w:color w:val="000000"/>
                <w:kern w:val="0"/>
                <w:sz w:val="19"/>
                <w:szCs w:val="19"/>
                <w:lang w:val="en-US" w:eastAsia="zh-CN"/>
              </w:rPr>
              <w:t>全新合格品，负责安装，保质至少1个月（包含芯片）</w:t>
            </w:r>
          </w:p>
        </w:tc>
      </w:tr>
      <w:tr>
        <w:tblPrEx>
          <w:tblCellMar>
            <w:top w:w="0" w:type="dxa"/>
            <w:left w:w="108" w:type="dxa"/>
            <w:bottom w:w="0" w:type="dxa"/>
            <w:right w:w="108" w:type="dxa"/>
          </w:tblCellMar>
        </w:tblPrEx>
        <w:trPr>
          <w:trHeight w:val="379" w:hRule="atLeast"/>
        </w:trPr>
        <w:tc>
          <w:tcPr>
            <w:tcW w:w="780" w:type="dxa"/>
            <w:tcBorders>
              <w:top w:val="nil"/>
              <w:left w:val="single" w:color="auto" w:sz="4" w:space="0"/>
              <w:bottom w:val="single" w:color="auto" w:sz="4" w:space="0"/>
              <w:right w:val="single" w:color="auto" w:sz="4" w:space="0"/>
            </w:tcBorders>
            <w:noWrap/>
            <w:vAlign w:val="center"/>
          </w:tcPr>
          <w:p>
            <w:pPr>
              <w:jc w:val="center"/>
              <w:rPr>
                <w:rFonts w:ascii="等线" w:hAnsi="等线" w:eastAsia="等线" w:cs="Calibri"/>
                <w:color w:val="000000"/>
                <w:sz w:val="19"/>
                <w:szCs w:val="19"/>
              </w:rPr>
            </w:pPr>
            <w:r>
              <w:rPr>
                <w:rFonts w:hint="eastAsia" w:ascii="等线" w:hAnsi="等线" w:eastAsia="等线" w:cs="Calibri"/>
                <w:color w:val="000000"/>
                <w:sz w:val="19"/>
                <w:szCs w:val="19"/>
              </w:rPr>
              <w:t>74</w:t>
            </w:r>
          </w:p>
        </w:tc>
        <w:tc>
          <w:tcPr>
            <w:tcW w:w="88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粉盒</w:t>
            </w:r>
          </w:p>
        </w:tc>
        <w:tc>
          <w:tcPr>
            <w:tcW w:w="332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莱盛粉盒 CF230A     hp M203/M227</w:t>
            </w:r>
          </w:p>
        </w:tc>
        <w:tc>
          <w:tcPr>
            <w:tcW w:w="765" w:type="dxa"/>
            <w:tcBorders>
              <w:top w:val="nil"/>
              <w:left w:val="nil"/>
              <w:bottom w:val="single" w:color="auto" w:sz="4" w:space="0"/>
              <w:right w:val="single" w:color="auto" w:sz="4" w:space="0"/>
            </w:tcBorders>
            <w:noWrap w:val="0"/>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个</w:t>
            </w:r>
          </w:p>
        </w:tc>
        <w:tc>
          <w:tcPr>
            <w:tcW w:w="124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rPr>
            </w:pPr>
            <w:r>
              <w:rPr>
                <w:rFonts w:hint="eastAsia" w:ascii="微软雅黑" w:hAnsi="微软雅黑" w:eastAsia="微软雅黑" w:cs="微软雅黑"/>
                <w:i w:val="0"/>
                <w:iCs w:val="0"/>
                <w:color w:val="000000"/>
                <w:kern w:val="0"/>
                <w:sz w:val="20"/>
                <w:szCs w:val="20"/>
                <w:u w:val="none"/>
                <w:lang w:val="en-US" w:eastAsia="zh-CN" w:bidi="ar"/>
              </w:rPr>
              <w:t>130</w:t>
            </w:r>
          </w:p>
        </w:tc>
        <w:tc>
          <w:tcPr>
            <w:tcW w:w="2520"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等线" w:hAnsi="等线" w:eastAsia="等线" w:cs="宋体"/>
                <w:color w:val="000000"/>
                <w:kern w:val="0"/>
                <w:sz w:val="19"/>
                <w:szCs w:val="19"/>
                <w:lang w:val="en-US" w:eastAsia="zh-CN" w:bidi="ar-SA"/>
              </w:rPr>
            </w:pPr>
            <w:r>
              <w:rPr>
                <w:rFonts w:hint="eastAsia" w:ascii="等线" w:hAnsi="等线" w:eastAsia="等线" w:cs="宋体"/>
                <w:color w:val="000000"/>
                <w:kern w:val="0"/>
                <w:sz w:val="19"/>
                <w:szCs w:val="19"/>
                <w:lang w:val="en-US" w:eastAsia="zh-CN"/>
              </w:rPr>
              <w:t>全新合格品，负责安装，保质至少1个月（包含芯片）</w:t>
            </w:r>
          </w:p>
        </w:tc>
      </w:tr>
      <w:tr>
        <w:tblPrEx>
          <w:tblCellMar>
            <w:top w:w="0" w:type="dxa"/>
            <w:left w:w="108" w:type="dxa"/>
            <w:bottom w:w="0" w:type="dxa"/>
            <w:right w:w="108" w:type="dxa"/>
          </w:tblCellMar>
        </w:tblPrEx>
        <w:trPr>
          <w:trHeight w:val="379" w:hRule="atLeast"/>
        </w:trPr>
        <w:tc>
          <w:tcPr>
            <w:tcW w:w="780" w:type="dxa"/>
            <w:tcBorders>
              <w:top w:val="nil"/>
              <w:left w:val="single" w:color="auto" w:sz="4" w:space="0"/>
              <w:bottom w:val="single" w:color="auto" w:sz="4" w:space="0"/>
              <w:right w:val="single" w:color="auto" w:sz="4" w:space="0"/>
            </w:tcBorders>
            <w:noWrap/>
            <w:vAlign w:val="center"/>
          </w:tcPr>
          <w:p>
            <w:pPr>
              <w:jc w:val="center"/>
              <w:rPr>
                <w:rFonts w:ascii="等线" w:hAnsi="等线" w:eastAsia="等线" w:cs="Calibri"/>
                <w:color w:val="000000"/>
                <w:sz w:val="19"/>
                <w:szCs w:val="19"/>
              </w:rPr>
            </w:pPr>
            <w:r>
              <w:rPr>
                <w:rFonts w:hint="eastAsia" w:ascii="等线" w:hAnsi="等线" w:eastAsia="等线" w:cs="Calibri"/>
                <w:color w:val="000000"/>
                <w:sz w:val="19"/>
                <w:szCs w:val="19"/>
              </w:rPr>
              <w:t>75</w:t>
            </w:r>
          </w:p>
        </w:tc>
        <w:tc>
          <w:tcPr>
            <w:tcW w:w="88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粉盒</w:t>
            </w:r>
          </w:p>
        </w:tc>
        <w:tc>
          <w:tcPr>
            <w:tcW w:w="332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莱盛粉盒  CF500A/ CF501A/ CF502A/ CF503A</w:t>
            </w:r>
          </w:p>
        </w:tc>
        <w:tc>
          <w:tcPr>
            <w:tcW w:w="765" w:type="dxa"/>
            <w:tcBorders>
              <w:top w:val="nil"/>
              <w:left w:val="nil"/>
              <w:bottom w:val="single" w:color="auto" w:sz="4" w:space="0"/>
              <w:right w:val="single" w:color="auto" w:sz="4" w:space="0"/>
            </w:tcBorders>
            <w:noWrap w:val="0"/>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个</w:t>
            </w:r>
          </w:p>
        </w:tc>
        <w:tc>
          <w:tcPr>
            <w:tcW w:w="124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rPr>
            </w:pPr>
            <w:r>
              <w:rPr>
                <w:rFonts w:hint="eastAsia" w:ascii="微软雅黑" w:hAnsi="微软雅黑" w:eastAsia="微软雅黑" w:cs="微软雅黑"/>
                <w:i w:val="0"/>
                <w:iCs w:val="0"/>
                <w:color w:val="000000"/>
                <w:kern w:val="0"/>
                <w:sz w:val="20"/>
                <w:szCs w:val="20"/>
                <w:u w:val="none"/>
                <w:lang w:val="en-US" w:eastAsia="zh-CN" w:bidi="ar"/>
              </w:rPr>
              <w:t>180</w:t>
            </w:r>
          </w:p>
        </w:tc>
        <w:tc>
          <w:tcPr>
            <w:tcW w:w="2520"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等线" w:hAnsi="等线" w:eastAsia="等线" w:cs="宋体"/>
                <w:color w:val="000000"/>
                <w:kern w:val="0"/>
                <w:sz w:val="19"/>
                <w:szCs w:val="19"/>
                <w:lang w:val="en-US" w:eastAsia="zh-CN" w:bidi="ar-SA"/>
              </w:rPr>
            </w:pPr>
            <w:r>
              <w:rPr>
                <w:rFonts w:hint="eastAsia" w:ascii="等线" w:hAnsi="等线" w:eastAsia="等线" w:cs="宋体"/>
                <w:color w:val="000000"/>
                <w:kern w:val="0"/>
                <w:sz w:val="19"/>
                <w:szCs w:val="19"/>
                <w:lang w:val="en-US" w:eastAsia="zh-CN"/>
              </w:rPr>
              <w:t>全新合格品，负责安装，保质至少1个月（包含芯片）</w:t>
            </w:r>
          </w:p>
        </w:tc>
      </w:tr>
      <w:tr>
        <w:tblPrEx>
          <w:tblCellMar>
            <w:top w:w="0" w:type="dxa"/>
            <w:left w:w="108" w:type="dxa"/>
            <w:bottom w:w="0" w:type="dxa"/>
            <w:right w:w="108" w:type="dxa"/>
          </w:tblCellMar>
        </w:tblPrEx>
        <w:trPr>
          <w:trHeight w:val="379" w:hRule="atLeast"/>
        </w:trPr>
        <w:tc>
          <w:tcPr>
            <w:tcW w:w="780" w:type="dxa"/>
            <w:tcBorders>
              <w:top w:val="nil"/>
              <w:left w:val="single" w:color="auto" w:sz="4" w:space="0"/>
              <w:bottom w:val="single" w:color="auto" w:sz="4" w:space="0"/>
              <w:right w:val="single" w:color="auto" w:sz="4" w:space="0"/>
            </w:tcBorders>
            <w:noWrap/>
            <w:vAlign w:val="center"/>
          </w:tcPr>
          <w:p>
            <w:pPr>
              <w:jc w:val="center"/>
              <w:rPr>
                <w:rFonts w:ascii="等线" w:hAnsi="等线" w:eastAsia="等线" w:cs="Calibri"/>
                <w:color w:val="000000"/>
                <w:sz w:val="19"/>
                <w:szCs w:val="19"/>
              </w:rPr>
            </w:pPr>
            <w:r>
              <w:rPr>
                <w:rFonts w:hint="eastAsia" w:ascii="等线" w:hAnsi="等线" w:eastAsia="等线" w:cs="Calibri"/>
                <w:color w:val="000000"/>
                <w:sz w:val="19"/>
                <w:szCs w:val="19"/>
              </w:rPr>
              <w:t>76</w:t>
            </w:r>
          </w:p>
        </w:tc>
        <w:tc>
          <w:tcPr>
            <w:tcW w:w="885" w:type="dxa"/>
            <w:tcBorders>
              <w:top w:val="nil"/>
              <w:left w:val="nil"/>
              <w:bottom w:val="single" w:color="auto" w:sz="4" w:space="0"/>
              <w:right w:val="single" w:color="auto" w:sz="4" w:space="0"/>
            </w:tcBorders>
            <w:noWrap w:val="0"/>
            <w:vAlign w:val="center"/>
          </w:tcPr>
          <w:p>
            <w:pPr>
              <w:widowControl/>
              <w:jc w:val="left"/>
              <w:rPr>
                <w:rFonts w:hint="eastAsia" w:ascii="等线" w:hAnsi="等线" w:eastAsia="等线" w:cs="宋体"/>
                <w:color w:val="000000"/>
                <w:kern w:val="0"/>
                <w:sz w:val="19"/>
                <w:szCs w:val="19"/>
              </w:rPr>
            </w:pPr>
            <w:r>
              <w:rPr>
                <w:rFonts w:hint="eastAsia" w:ascii="等线" w:hAnsi="等线" w:eastAsia="等线" w:cs="宋体"/>
                <w:color w:val="000000"/>
                <w:kern w:val="0"/>
                <w:sz w:val="19"/>
                <w:szCs w:val="19"/>
              </w:rPr>
              <w:t>粉盒</w:t>
            </w:r>
          </w:p>
        </w:tc>
        <w:tc>
          <w:tcPr>
            <w:tcW w:w="3325" w:type="dxa"/>
            <w:tcBorders>
              <w:top w:val="nil"/>
              <w:left w:val="nil"/>
              <w:bottom w:val="single" w:color="auto" w:sz="4" w:space="0"/>
              <w:right w:val="single" w:color="auto" w:sz="4" w:space="0"/>
            </w:tcBorders>
            <w:noWrap w:val="0"/>
            <w:vAlign w:val="center"/>
          </w:tcPr>
          <w:p>
            <w:pPr>
              <w:widowControl/>
              <w:jc w:val="left"/>
              <w:rPr>
                <w:rFonts w:hint="eastAsia" w:ascii="等线" w:hAnsi="等线" w:eastAsia="等线" w:cs="宋体"/>
                <w:color w:val="000000"/>
                <w:kern w:val="0"/>
                <w:sz w:val="19"/>
                <w:szCs w:val="19"/>
              </w:rPr>
            </w:pPr>
            <w:r>
              <w:rPr>
                <w:rFonts w:hint="eastAsia" w:ascii="等线" w:hAnsi="等线" w:eastAsia="等线" w:cs="宋体"/>
                <w:color w:val="000000"/>
                <w:kern w:val="0"/>
                <w:sz w:val="19"/>
                <w:szCs w:val="19"/>
              </w:rPr>
              <w:t>莱盛粉盒LS-W1370A  适用于HP m208/m232/m233</w:t>
            </w:r>
          </w:p>
        </w:tc>
        <w:tc>
          <w:tcPr>
            <w:tcW w:w="765" w:type="dxa"/>
            <w:tcBorders>
              <w:top w:val="nil"/>
              <w:left w:val="nil"/>
              <w:bottom w:val="single" w:color="auto" w:sz="4" w:space="0"/>
              <w:right w:val="single" w:color="auto" w:sz="4" w:space="0"/>
            </w:tcBorders>
            <w:noWrap w:val="0"/>
            <w:vAlign w:val="center"/>
          </w:tcPr>
          <w:p>
            <w:pPr>
              <w:widowControl/>
              <w:jc w:val="center"/>
              <w:rPr>
                <w:rFonts w:hint="eastAsia" w:ascii="等线" w:hAnsi="等线" w:eastAsia="等线" w:cs="宋体"/>
                <w:color w:val="000000"/>
                <w:kern w:val="0"/>
                <w:sz w:val="19"/>
                <w:szCs w:val="19"/>
              </w:rPr>
            </w:pPr>
            <w:r>
              <w:rPr>
                <w:rFonts w:hint="eastAsia" w:ascii="等线" w:hAnsi="等线" w:eastAsia="等线" w:cs="宋体"/>
                <w:color w:val="000000"/>
                <w:kern w:val="0"/>
                <w:sz w:val="19"/>
                <w:szCs w:val="19"/>
              </w:rPr>
              <w:t>个</w:t>
            </w:r>
          </w:p>
        </w:tc>
        <w:tc>
          <w:tcPr>
            <w:tcW w:w="124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rPr>
            </w:pPr>
            <w:r>
              <w:rPr>
                <w:rFonts w:hint="eastAsia" w:ascii="微软雅黑" w:hAnsi="微软雅黑" w:eastAsia="微软雅黑" w:cs="微软雅黑"/>
                <w:i w:val="0"/>
                <w:iCs w:val="0"/>
                <w:color w:val="000000"/>
                <w:kern w:val="0"/>
                <w:sz w:val="20"/>
                <w:szCs w:val="20"/>
                <w:u w:val="none"/>
                <w:lang w:val="en-US" w:eastAsia="zh-CN" w:bidi="ar"/>
              </w:rPr>
              <w:t>250</w:t>
            </w:r>
          </w:p>
        </w:tc>
        <w:tc>
          <w:tcPr>
            <w:tcW w:w="2520"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color w:val="000000"/>
                <w:kern w:val="0"/>
                <w:sz w:val="19"/>
                <w:szCs w:val="19"/>
                <w:lang w:val="en-US" w:eastAsia="zh-CN" w:bidi="ar-SA"/>
              </w:rPr>
            </w:pPr>
            <w:r>
              <w:rPr>
                <w:rFonts w:hint="eastAsia" w:ascii="等线" w:hAnsi="等线" w:eastAsia="等线" w:cs="宋体"/>
                <w:color w:val="000000"/>
                <w:kern w:val="0"/>
                <w:sz w:val="19"/>
                <w:szCs w:val="19"/>
                <w:lang w:val="en-US" w:eastAsia="zh-CN"/>
              </w:rPr>
              <w:t>全新合格品，负责安装，保质至少1个月（包含芯片）</w:t>
            </w:r>
          </w:p>
        </w:tc>
      </w:tr>
      <w:tr>
        <w:tblPrEx>
          <w:tblCellMar>
            <w:top w:w="0" w:type="dxa"/>
            <w:left w:w="108" w:type="dxa"/>
            <w:bottom w:w="0" w:type="dxa"/>
            <w:right w:w="108" w:type="dxa"/>
          </w:tblCellMar>
        </w:tblPrEx>
        <w:trPr>
          <w:trHeight w:val="379" w:hRule="atLeast"/>
        </w:trPr>
        <w:tc>
          <w:tcPr>
            <w:tcW w:w="780" w:type="dxa"/>
            <w:tcBorders>
              <w:top w:val="nil"/>
              <w:left w:val="single" w:color="auto" w:sz="4" w:space="0"/>
              <w:bottom w:val="single" w:color="auto" w:sz="4" w:space="0"/>
              <w:right w:val="single" w:color="auto" w:sz="4" w:space="0"/>
            </w:tcBorders>
            <w:noWrap/>
            <w:vAlign w:val="center"/>
          </w:tcPr>
          <w:p>
            <w:pPr>
              <w:jc w:val="center"/>
              <w:rPr>
                <w:rFonts w:ascii="等线" w:hAnsi="等线" w:eastAsia="等线" w:cs="Calibri"/>
                <w:color w:val="000000"/>
                <w:sz w:val="19"/>
                <w:szCs w:val="19"/>
              </w:rPr>
            </w:pPr>
            <w:r>
              <w:rPr>
                <w:rFonts w:hint="eastAsia" w:ascii="等线" w:hAnsi="等线" w:eastAsia="等线" w:cs="Calibri"/>
                <w:color w:val="000000"/>
                <w:sz w:val="19"/>
                <w:szCs w:val="19"/>
              </w:rPr>
              <w:t>77</w:t>
            </w:r>
          </w:p>
        </w:tc>
        <w:tc>
          <w:tcPr>
            <w:tcW w:w="885" w:type="dxa"/>
            <w:tcBorders>
              <w:top w:val="nil"/>
              <w:left w:val="nil"/>
              <w:bottom w:val="single" w:color="auto" w:sz="4" w:space="0"/>
              <w:right w:val="single" w:color="auto" w:sz="4" w:space="0"/>
            </w:tcBorders>
            <w:noWrap w:val="0"/>
            <w:vAlign w:val="center"/>
          </w:tcPr>
          <w:p>
            <w:pPr>
              <w:widowControl/>
              <w:jc w:val="left"/>
              <w:rPr>
                <w:rFonts w:hint="eastAsia" w:ascii="等线" w:hAnsi="等线" w:eastAsia="等线" w:cs="宋体"/>
                <w:color w:val="000000"/>
                <w:kern w:val="0"/>
                <w:sz w:val="19"/>
                <w:szCs w:val="19"/>
              </w:rPr>
            </w:pPr>
            <w:r>
              <w:rPr>
                <w:rFonts w:hint="eastAsia" w:ascii="等线" w:hAnsi="等线" w:eastAsia="等线" w:cs="宋体"/>
                <w:color w:val="000000"/>
                <w:kern w:val="0"/>
                <w:sz w:val="19"/>
                <w:szCs w:val="19"/>
              </w:rPr>
              <w:t>粉盒</w:t>
            </w:r>
          </w:p>
        </w:tc>
        <w:tc>
          <w:tcPr>
            <w:tcW w:w="3325" w:type="dxa"/>
            <w:tcBorders>
              <w:top w:val="nil"/>
              <w:left w:val="nil"/>
              <w:bottom w:val="single" w:color="auto" w:sz="4" w:space="0"/>
              <w:right w:val="single" w:color="auto" w:sz="4" w:space="0"/>
            </w:tcBorders>
            <w:noWrap w:val="0"/>
            <w:vAlign w:val="center"/>
          </w:tcPr>
          <w:p>
            <w:pPr>
              <w:widowControl/>
              <w:jc w:val="left"/>
              <w:rPr>
                <w:rFonts w:hint="eastAsia" w:ascii="等线" w:hAnsi="等线" w:eastAsia="等线" w:cs="宋体"/>
                <w:color w:val="000000"/>
                <w:kern w:val="0"/>
                <w:sz w:val="19"/>
                <w:szCs w:val="19"/>
              </w:rPr>
            </w:pPr>
            <w:r>
              <w:rPr>
                <w:rFonts w:ascii="等线" w:hAnsi="等线" w:eastAsia="等线" w:cs="宋体"/>
                <w:color w:val="000000"/>
                <w:kern w:val="0"/>
                <w:sz w:val="19"/>
                <w:szCs w:val="19"/>
              </w:rPr>
              <w:t>莱盛粉盒LS-LT333 适用于联想3303DN/3803DN</w:t>
            </w:r>
          </w:p>
        </w:tc>
        <w:tc>
          <w:tcPr>
            <w:tcW w:w="765" w:type="dxa"/>
            <w:tcBorders>
              <w:top w:val="nil"/>
              <w:left w:val="nil"/>
              <w:bottom w:val="single" w:color="auto" w:sz="4" w:space="0"/>
              <w:right w:val="single" w:color="auto" w:sz="4" w:space="0"/>
            </w:tcBorders>
            <w:noWrap w:val="0"/>
            <w:vAlign w:val="center"/>
          </w:tcPr>
          <w:p>
            <w:pPr>
              <w:widowControl/>
              <w:jc w:val="center"/>
              <w:rPr>
                <w:rFonts w:hint="eastAsia" w:ascii="等线" w:hAnsi="等线" w:eastAsia="等线" w:cs="宋体"/>
                <w:color w:val="000000"/>
                <w:kern w:val="0"/>
                <w:sz w:val="19"/>
                <w:szCs w:val="19"/>
              </w:rPr>
            </w:pPr>
            <w:r>
              <w:rPr>
                <w:rFonts w:hint="eastAsia" w:ascii="等线" w:hAnsi="等线" w:eastAsia="等线" w:cs="宋体"/>
                <w:color w:val="000000"/>
                <w:kern w:val="0"/>
                <w:sz w:val="19"/>
                <w:szCs w:val="19"/>
              </w:rPr>
              <w:t>个</w:t>
            </w:r>
          </w:p>
        </w:tc>
        <w:tc>
          <w:tcPr>
            <w:tcW w:w="124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rPr>
            </w:pPr>
            <w:r>
              <w:rPr>
                <w:rFonts w:hint="eastAsia" w:ascii="微软雅黑" w:hAnsi="微软雅黑" w:eastAsia="微软雅黑" w:cs="微软雅黑"/>
                <w:i w:val="0"/>
                <w:iCs w:val="0"/>
                <w:color w:val="000000"/>
                <w:kern w:val="0"/>
                <w:sz w:val="20"/>
                <w:szCs w:val="20"/>
                <w:u w:val="none"/>
                <w:lang w:val="en-US" w:eastAsia="zh-CN" w:bidi="ar"/>
              </w:rPr>
              <w:t>180</w:t>
            </w:r>
          </w:p>
        </w:tc>
        <w:tc>
          <w:tcPr>
            <w:tcW w:w="2520"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等线" w:hAnsi="等线" w:eastAsia="等线" w:cs="宋体"/>
                <w:color w:val="000000"/>
                <w:kern w:val="0"/>
                <w:sz w:val="19"/>
                <w:szCs w:val="19"/>
                <w:lang w:val="en-US" w:eastAsia="zh-CN" w:bidi="ar-SA"/>
              </w:rPr>
            </w:pPr>
            <w:r>
              <w:rPr>
                <w:rFonts w:hint="eastAsia" w:ascii="等线" w:hAnsi="等线" w:eastAsia="等线" w:cs="宋体"/>
                <w:color w:val="000000"/>
                <w:kern w:val="0"/>
                <w:sz w:val="19"/>
                <w:szCs w:val="19"/>
                <w:lang w:val="en-US" w:eastAsia="zh-CN"/>
              </w:rPr>
              <w:t>全新合格品，负责安装，保质至少1个月（包含芯片）</w:t>
            </w:r>
          </w:p>
        </w:tc>
      </w:tr>
      <w:tr>
        <w:tblPrEx>
          <w:tblCellMar>
            <w:top w:w="0" w:type="dxa"/>
            <w:left w:w="108" w:type="dxa"/>
            <w:bottom w:w="0" w:type="dxa"/>
            <w:right w:w="108" w:type="dxa"/>
          </w:tblCellMar>
        </w:tblPrEx>
        <w:trPr>
          <w:trHeight w:val="379" w:hRule="atLeast"/>
        </w:trPr>
        <w:tc>
          <w:tcPr>
            <w:tcW w:w="780" w:type="dxa"/>
            <w:tcBorders>
              <w:top w:val="nil"/>
              <w:left w:val="single" w:color="auto" w:sz="4" w:space="0"/>
              <w:bottom w:val="single" w:color="auto" w:sz="4" w:space="0"/>
              <w:right w:val="single" w:color="auto" w:sz="4" w:space="0"/>
            </w:tcBorders>
            <w:noWrap/>
            <w:vAlign w:val="center"/>
          </w:tcPr>
          <w:p>
            <w:pPr>
              <w:jc w:val="center"/>
              <w:rPr>
                <w:rFonts w:ascii="等线" w:hAnsi="等线" w:eastAsia="等线" w:cs="Calibri"/>
                <w:color w:val="000000"/>
                <w:sz w:val="19"/>
                <w:szCs w:val="19"/>
              </w:rPr>
            </w:pPr>
            <w:r>
              <w:rPr>
                <w:rFonts w:hint="eastAsia" w:ascii="等线" w:hAnsi="等线" w:eastAsia="等线" w:cs="Calibri"/>
                <w:color w:val="000000"/>
                <w:sz w:val="19"/>
                <w:szCs w:val="19"/>
              </w:rPr>
              <w:t>78</w:t>
            </w:r>
          </w:p>
        </w:tc>
        <w:tc>
          <w:tcPr>
            <w:tcW w:w="88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色带芯</w:t>
            </w:r>
          </w:p>
        </w:tc>
        <w:tc>
          <w:tcPr>
            <w:tcW w:w="332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高宝色带芯 DS1700/650/1860</w:t>
            </w:r>
          </w:p>
        </w:tc>
        <w:tc>
          <w:tcPr>
            <w:tcW w:w="765" w:type="dxa"/>
            <w:tcBorders>
              <w:top w:val="nil"/>
              <w:left w:val="nil"/>
              <w:bottom w:val="single" w:color="auto" w:sz="4" w:space="0"/>
              <w:right w:val="single" w:color="auto" w:sz="4" w:space="0"/>
            </w:tcBorders>
            <w:noWrap w:val="0"/>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条</w:t>
            </w:r>
          </w:p>
        </w:tc>
        <w:tc>
          <w:tcPr>
            <w:tcW w:w="124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rPr>
            </w:pPr>
            <w:r>
              <w:rPr>
                <w:rFonts w:hint="eastAsia" w:ascii="微软雅黑" w:hAnsi="微软雅黑" w:eastAsia="微软雅黑" w:cs="微软雅黑"/>
                <w:i w:val="0"/>
                <w:iCs w:val="0"/>
                <w:color w:val="000000"/>
                <w:kern w:val="0"/>
                <w:sz w:val="20"/>
                <w:szCs w:val="20"/>
                <w:u w:val="none"/>
                <w:lang w:val="en-US" w:eastAsia="zh-CN" w:bidi="ar"/>
              </w:rPr>
              <w:t>13.5</w:t>
            </w:r>
          </w:p>
        </w:tc>
        <w:tc>
          <w:tcPr>
            <w:tcW w:w="2520"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等线" w:hAnsi="等线" w:eastAsia="等线" w:cs="宋体"/>
                <w:color w:val="000000"/>
                <w:kern w:val="0"/>
                <w:sz w:val="19"/>
                <w:szCs w:val="19"/>
                <w:lang w:val="en-US" w:eastAsia="zh-CN" w:bidi="ar-SA"/>
              </w:rPr>
            </w:pPr>
            <w:r>
              <w:rPr>
                <w:rFonts w:hint="eastAsia" w:ascii="等线" w:hAnsi="等线" w:eastAsia="等线" w:cs="宋体"/>
                <w:color w:val="000000"/>
                <w:kern w:val="0"/>
                <w:sz w:val="19"/>
                <w:szCs w:val="19"/>
                <w:lang w:val="en-US" w:eastAsia="zh-CN"/>
              </w:rPr>
              <w:t>全新合格品，负责安装，保质至少1个月（包含芯片）</w:t>
            </w:r>
          </w:p>
        </w:tc>
      </w:tr>
      <w:tr>
        <w:tblPrEx>
          <w:tblCellMar>
            <w:top w:w="0" w:type="dxa"/>
            <w:left w:w="108" w:type="dxa"/>
            <w:bottom w:w="0" w:type="dxa"/>
            <w:right w:w="108" w:type="dxa"/>
          </w:tblCellMar>
        </w:tblPrEx>
        <w:trPr>
          <w:trHeight w:val="379" w:hRule="atLeast"/>
        </w:trPr>
        <w:tc>
          <w:tcPr>
            <w:tcW w:w="780" w:type="dxa"/>
            <w:tcBorders>
              <w:top w:val="nil"/>
              <w:left w:val="single" w:color="auto" w:sz="4" w:space="0"/>
              <w:bottom w:val="single" w:color="auto" w:sz="4" w:space="0"/>
              <w:right w:val="single" w:color="auto" w:sz="4" w:space="0"/>
            </w:tcBorders>
            <w:noWrap/>
            <w:vAlign w:val="center"/>
          </w:tcPr>
          <w:p>
            <w:pPr>
              <w:jc w:val="center"/>
              <w:rPr>
                <w:rFonts w:ascii="等线" w:hAnsi="等线" w:eastAsia="等线" w:cs="Calibri"/>
                <w:color w:val="000000"/>
                <w:sz w:val="19"/>
                <w:szCs w:val="19"/>
              </w:rPr>
            </w:pPr>
            <w:r>
              <w:rPr>
                <w:rFonts w:hint="eastAsia" w:ascii="等线" w:hAnsi="等线" w:eastAsia="等线" w:cs="Calibri"/>
                <w:color w:val="000000"/>
                <w:sz w:val="19"/>
                <w:szCs w:val="19"/>
              </w:rPr>
              <w:t>79</w:t>
            </w:r>
          </w:p>
        </w:tc>
        <w:tc>
          <w:tcPr>
            <w:tcW w:w="88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色带芯</w:t>
            </w:r>
          </w:p>
        </w:tc>
        <w:tc>
          <w:tcPr>
            <w:tcW w:w="332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高宝色带芯 EPSON LQ-670K</w:t>
            </w:r>
          </w:p>
        </w:tc>
        <w:tc>
          <w:tcPr>
            <w:tcW w:w="765" w:type="dxa"/>
            <w:tcBorders>
              <w:top w:val="nil"/>
              <w:left w:val="nil"/>
              <w:bottom w:val="single" w:color="auto" w:sz="4" w:space="0"/>
              <w:right w:val="single" w:color="auto" w:sz="4" w:space="0"/>
            </w:tcBorders>
            <w:noWrap w:val="0"/>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条</w:t>
            </w:r>
          </w:p>
        </w:tc>
        <w:tc>
          <w:tcPr>
            <w:tcW w:w="124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rPr>
            </w:pPr>
            <w:r>
              <w:rPr>
                <w:rFonts w:hint="eastAsia" w:ascii="微软雅黑" w:hAnsi="微软雅黑" w:eastAsia="微软雅黑" w:cs="微软雅黑"/>
                <w:i w:val="0"/>
                <w:iCs w:val="0"/>
                <w:color w:val="000000"/>
                <w:kern w:val="0"/>
                <w:sz w:val="20"/>
                <w:szCs w:val="20"/>
                <w:u w:val="none"/>
                <w:lang w:val="en-US" w:eastAsia="zh-CN" w:bidi="ar"/>
              </w:rPr>
              <w:t>15</w:t>
            </w:r>
          </w:p>
        </w:tc>
        <w:tc>
          <w:tcPr>
            <w:tcW w:w="2520"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等线" w:hAnsi="等线" w:eastAsia="等线" w:cs="宋体"/>
                <w:color w:val="000000"/>
                <w:kern w:val="0"/>
                <w:sz w:val="19"/>
                <w:szCs w:val="19"/>
                <w:lang w:val="en-US" w:eastAsia="zh-CN" w:bidi="ar-SA"/>
              </w:rPr>
            </w:pPr>
            <w:r>
              <w:rPr>
                <w:rFonts w:hint="eastAsia" w:ascii="等线" w:hAnsi="等线" w:eastAsia="等线" w:cs="宋体"/>
                <w:color w:val="000000"/>
                <w:kern w:val="0"/>
                <w:sz w:val="19"/>
                <w:szCs w:val="19"/>
                <w:lang w:val="en-US" w:eastAsia="zh-CN"/>
              </w:rPr>
              <w:t>全新合格品，负责安装，保质至少1个月（包含芯片）</w:t>
            </w:r>
          </w:p>
        </w:tc>
      </w:tr>
      <w:tr>
        <w:tblPrEx>
          <w:tblCellMar>
            <w:top w:w="0" w:type="dxa"/>
            <w:left w:w="108" w:type="dxa"/>
            <w:bottom w:w="0" w:type="dxa"/>
            <w:right w:w="108" w:type="dxa"/>
          </w:tblCellMar>
        </w:tblPrEx>
        <w:trPr>
          <w:trHeight w:val="379" w:hRule="atLeast"/>
        </w:trPr>
        <w:tc>
          <w:tcPr>
            <w:tcW w:w="780" w:type="dxa"/>
            <w:tcBorders>
              <w:top w:val="nil"/>
              <w:left w:val="single" w:color="auto" w:sz="4" w:space="0"/>
              <w:bottom w:val="single" w:color="auto" w:sz="4" w:space="0"/>
              <w:right w:val="single" w:color="auto" w:sz="4" w:space="0"/>
            </w:tcBorders>
            <w:noWrap/>
            <w:vAlign w:val="center"/>
          </w:tcPr>
          <w:p>
            <w:pPr>
              <w:jc w:val="center"/>
              <w:rPr>
                <w:rFonts w:ascii="等线" w:hAnsi="等线" w:eastAsia="等线" w:cs="Calibri"/>
                <w:color w:val="000000"/>
                <w:sz w:val="19"/>
                <w:szCs w:val="19"/>
              </w:rPr>
            </w:pPr>
            <w:r>
              <w:rPr>
                <w:rFonts w:hint="eastAsia" w:ascii="等线" w:hAnsi="等线" w:eastAsia="等线" w:cs="Calibri"/>
                <w:color w:val="000000"/>
                <w:sz w:val="19"/>
                <w:szCs w:val="19"/>
              </w:rPr>
              <w:t>80</w:t>
            </w:r>
          </w:p>
        </w:tc>
        <w:tc>
          <w:tcPr>
            <w:tcW w:w="88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色带架</w:t>
            </w:r>
          </w:p>
        </w:tc>
        <w:tc>
          <w:tcPr>
            <w:tcW w:w="332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高宝色带架 DS1700/650/1860</w:t>
            </w:r>
          </w:p>
        </w:tc>
        <w:tc>
          <w:tcPr>
            <w:tcW w:w="765" w:type="dxa"/>
            <w:tcBorders>
              <w:top w:val="nil"/>
              <w:left w:val="nil"/>
              <w:bottom w:val="single" w:color="auto" w:sz="4" w:space="0"/>
              <w:right w:val="single" w:color="auto" w:sz="4" w:space="0"/>
            </w:tcBorders>
            <w:noWrap w:val="0"/>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个</w:t>
            </w:r>
          </w:p>
        </w:tc>
        <w:tc>
          <w:tcPr>
            <w:tcW w:w="124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rPr>
            </w:pPr>
            <w:r>
              <w:rPr>
                <w:rFonts w:hint="eastAsia" w:ascii="微软雅黑" w:hAnsi="微软雅黑" w:eastAsia="微软雅黑" w:cs="微软雅黑"/>
                <w:i w:val="0"/>
                <w:iCs w:val="0"/>
                <w:color w:val="000000"/>
                <w:kern w:val="0"/>
                <w:sz w:val="20"/>
                <w:szCs w:val="20"/>
                <w:u w:val="none"/>
                <w:lang w:val="en-US" w:eastAsia="zh-CN" w:bidi="ar"/>
              </w:rPr>
              <w:t>31.5</w:t>
            </w:r>
          </w:p>
        </w:tc>
        <w:tc>
          <w:tcPr>
            <w:tcW w:w="2520"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等线" w:hAnsi="等线" w:eastAsia="等线" w:cs="宋体"/>
                <w:color w:val="000000"/>
                <w:kern w:val="0"/>
                <w:sz w:val="19"/>
                <w:szCs w:val="19"/>
                <w:lang w:val="en-US" w:eastAsia="zh-CN" w:bidi="ar-SA"/>
              </w:rPr>
            </w:pPr>
            <w:r>
              <w:rPr>
                <w:rFonts w:hint="eastAsia" w:ascii="等线" w:hAnsi="等线" w:eastAsia="等线" w:cs="宋体"/>
                <w:color w:val="000000"/>
                <w:kern w:val="0"/>
                <w:sz w:val="19"/>
                <w:szCs w:val="19"/>
                <w:lang w:val="en-US" w:eastAsia="zh-CN"/>
              </w:rPr>
              <w:t>全新合格品，负责安装，保质至少1个月（包含芯片）</w:t>
            </w:r>
          </w:p>
        </w:tc>
      </w:tr>
      <w:tr>
        <w:tblPrEx>
          <w:tblCellMar>
            <w:top w:w="0" w:type="dxa"/>
            <w:left w:w="108" w:type="dxa"/>
            <w:bottom w:w="0" w:type="dxa"/>
            <w:right w:w="108" w:type="dxa"/>
          </w:tblCellMar>
        </w:tblPrEx>
        <w:trPr>
          <w:trHeight w:val="379" w:hRule="atLeast"/>
        </w:trPr>
        <w:tc>
          <w:tcPr>
            <w:tcW w:w="780" w:type="dxa"/>
            <w:tcBorders>
              <w:top w:val="nil"/>
              <w:left w:val="single" w:color="auto" w:sz="4" w:space="0"/>
              <w:bottom w:val="single" w:color="auto" w:sz="4" w:space="0"/>
              <w:right w:val="single" w:color="auto" w:sz="4" w:space="0"/>
            </w:tcBorders>
            <w:noWrap/>
            <w:vAlign w:val="center"/>
          </w:tcPr>
          <w:p>
            <w:pPr>
              <w:jc w:val="center"/>
              <w:rPr>
                <w:rFonts w:ascii="等线" w:hAnsi="等线" w:eastAsia="等线" w:cs="Calibri"/>
                <w:color w:val="000000"/>
                <w:sz w:val="19"/>
                <w:szCs w:val="19"/>
              </w:rPr>
            </w:pPr>
            <w:r>
              <w:rPr>
                <w:rFonts w:hint="eastAsia" w:ascii="等线" w:hAnsi="等线" w:eastAsia="等线" w:cs="Calibri"/>
                <w:color w:val="000000"/>
                <w:sz w:val="19"/>
                <w:szCs w:val="19"/>
              </w:rPr>
              <w:t>81</w:t>
            </w:r>
          </w:p>
        </w:tc>
        <w:tc>
          <w:tcPr>
            <w:tcW w:w="88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墨水</w:t>
            </w:r>
          </w:p>
        </w:tc>
        <w:tc>
          <w:tcPr>
            <w:tcW w:w="332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爱普生原装黑色墨水T6721</w:t>
            </w:r>
          </w:p>
        </w:tc>
        <w:tc>
          <w:tcPr>
            <w:tcW w:w="765" w:type="dxa"/>
            <w:tcBorders>
              <w:top w:val="nil"/>
              <w:left w:val="nil"/>
              <w:bottom w:val="single" w:color="auto" w:sz="4" w:space="0"/>
              <w:right w:val="single" w:color="auto" w:sz="4" w:space="0"/>
            </w:tcBorders>
            <w:noWrap w:val="0"/>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瓶</w:t>
            </w:r>
          </w:p>
        </w:tc>
        <w:tc>
          <w:tcPr>
            <w:tcW w:w="124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rPr>
            </w:pPr>
            <w:r>
              <w:rPr>
                <w:rFonts w:hint="eastAsia" w:ascii="微软雅黑" w:hAnsi="微软雅黑" w:eastAsia="微软雅黑" w:cs="微软雅黑"/>
                <w:i w:val="0"/>
                <w:iCs w:val="0"/>
                <w:color w:val="000000"/>
                <w:kern w:val="0"/>
                <w:sz w:val="20"/>
                <w:szCs w:val="20"/>
                <w:u w:val="none"/>
                <w:lang w:val="en-US" w:eastAsia="zh-CN" w:bidi="ar"/>
              </w:rPr>
              <w:t>70</w:t>
            </w:r>
          </w:p>
        </w:tc>
        <w:tc>
          <w:tcPr>
            <w:tcW w:w="2520"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等线" w:hAnsi="等线" w:eastAsia="等线" w:cs="宋体"/>
                <w:color w:val="000000"/>
                <w:kern w:val="0"/>
                <w:sz w:val="19"/>
                <w:szCs w:val="19"/>
                <w:lang w:val="en-US" w:eastAsia="zh-CN" w:bidi="ar-SA"/>
              </w:rPr>
            </w:pPr>
            <w:r>
              <w:rPr>
                <w:rFonts w:hint="eastAsia" w:ascii="等线" w:hAnsi="等线" w:eastAsia="等线" w:cs="宋体"/>
                <w:color w:val="000000"/>
                <w:kern w:val="0"/>
                <w:sz w:val="19"/>
                <w:szCs w:val="19"/>
                <w:lang w:val="en-US" w:eastAsia="zh-CN"/>
              </w:rPr>
              <w:t>全新合格品，负责安装，保质至少1个月（包含芯片）</w:t>
            </w:r>
          </w:p>
        </w:tc>
      </w:tr>
      <w:tr>
        <w:tblPrEx>
          <w:tblCellMar>
            <w:top w:w="0" w:type="dxa"/>
            <w:left w:w="108" w:type="dxa"/>
            <w:bottom w:w="0" w:type="dxa"/>
            <w:right w:w="108" w:type="dxa"/>
          </w:tblCellMar>
        </w:tblPrEx>
        <w:trPr>
          <w:trHeight w:val="379" w:hRule="atLeast"/>
        </w:trPr>
        <w:tc>
          <w:tcPr>
            <w:tcW w:w="780" w:type="dxa"/>
            <w:tcBorders>
              <w:top w:val="nil"/>
              <w:left w:val="single" w:color="auto" w:sz="4" w:space="0"/>
              <w:bottom w:val="single" w:color="auto" w:sz="4" w:space="0"/>
              <w:right w:val="single" w:color="auto" w:sz="4" w:space="0"/>
            </w:tcBorders>
            <w:noWrap/>
            <w:vAlign w:val="center"/>
          </w:tcPr>
          <w:p>
            <w:pPr>
              <w:jc w:val="center"/>
              <w:rPr>
                <w:rFonts w:ascii="等线" w:hAnsi="等线" w:eastAsia="等线" w:cs="Calibri"/>
                <w:color w:val="000000"/>
                <w:sz w:val="19"/>
                <w:szCs w:val="19"/>
              </w:rPr>
            </w:pPr>
            <w:r>
              <w:rPr>
                <w:rFonts w:hint="eastAsia" w:ascii="等线" w:hAnsi="等线" w:eastAsia="等线" w:cs="Calibri"/>
                <w:color w:val="000000"/>
                <w:sz w:val="19"/>
                <w:szCs w:val="19"/>
              </w:rPr>
              <w:t>82</w:t>
            </w:r>
          </w:p>
        </w:tc>
        <w:tc>
          <w:tcPr>
            <w:tcW w:w="88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墨水</w:t>
            </w:r>
          </w:p>
        </w:tc>
        <w:tc>
          <w:tcPr>
            <w:tcW w:w="332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爱普生原装彩色墨水T6722/ T6723/ T6724</w:t>
            </w:r>
          </w:p>
        </w:tc>
        <w:tc>
          <w:tcPr>
            <w:tcW w:w="765" w:type="dxa"/>
            <w:tcBorders>
              <w:top w:val="nil"/>
              <w:left w:val="nil"/>
              <w:bottom w:val="single" w:color="auto" w:sz="4" w:space="0"/>
              <w:right w:val="single" w:color="auto" w:sz="4" w:space="0"/>
            </w:tcBorders>
            <w:noWrap w:val="0"/>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瓶</w:t>
            </w:r>
          </w:p>
        </w:tc>
        <w:tc>
          <w:tcPr>
            <w:tcW w:w="124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rPr>
            </w:pPr>
            <w:r>
              <w:rPr>
                <w:rFonts w:hint="eastAsia" w:ascii="微软雅黑" w:hAnsi="微软雅黑" w:eastAsia="微软雅黑" w:cs="微软雅黑"/>
                <w:i w:val="0"/>
                <w:iCs w:val="0"/>
                <w:color w:val="000000"/>
                <w:kern w:val="0"/>
                <w:sz w:val="20"/>
                <w:szCs w:val="20"/>
                <w:u w:val="none"/>
                <w:lang w:val="en-US" w:eastAsia="zh-CN" w:bidi="ar"/>
              </w:rPr>
              <w:t>85</w:t>
            </w:r>
          </w:p>
        </w:tc>
        <w:tc>
          <w:tcPr>
            <w:tcW w:w="2520"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等线" w:hAnsi="等线" w:eastAsia="等线" w:cs="宋体"/>
                <w:color w:val="000000"/>
                <w:kern w:val="0"/>
                <w:sz w:val="19"/>
                <w:szCs w:val="19"/>
                <w:lang w:val="en-US" w:eastAsia="zh-CN" w:bidi="ar-SA"/>
              </w:rPr>
            </w:pPr>
            <w:r>
              <w:rPr>
                <w:rFonts w:hint="eastAsia" w:ascii="等线" w:hAnsi="等线" w:eastAsia="等线" w:cs="宋体"/>
                <w:color w:val="000000"/>
                <w:kern w:val="0"/>
                <w:sz w:val="19"/>
                <w:szCs w:val="19"/>
                <w:lang w:val="en-US" w:eastAsia="zh-CN"/>
              </w:rPr>
              <w:t>全新合格品，负责安装，保质至少1个月（包含芯片）</w:t>
            </w:r>
          </w:p>
        </w:tc>
      </w:tr>
      <w:tr>
        <w:tblPrEx>
          <w:tblCellMar>
            <w:top w:w="0" w:type="dxa"/>
            <w:left w:w="108" w:type="dxa"/>
            <w:bottom w:w="0" w:type="dxa"/>
            <w:right w:w="108" w:type="dxa"/>
          </w:tblCellMar>
        </w:tblPrEx>
        <w:trPr>
          <w:trHeight w:val="379" w:hRule="atLeast"/>
        </w:trPr>
        <w:tc>
          <w:tcPr>
            <w:tcW w:w="780" w:type="dxa"/>
            <w:tcBorders>
              <w:top w:val="nil"/>
              <w:left w:val="single" w:color="auto" w:sz="4" w:space="0"/>
              <w:bottom w:val="single" w:color="auto" w:sz="4" w:space="0"/>
              <w:right w:val="single" w:color="auto" w:sz="4" w:space="0"/>
            </w:tcBorders>
            <w:noWrap/>
            <w:vAlign w:val="center"/>
          </w:tcPr>
          <w:p>
            <w:pPr>
              <w:jc w:val="center"/>
              <w:rPr>
                <w:rFonts w:ascii="等线" w:hAnsi="等线" w:eastAsia="等线" w:cs="Calibri"/>
                <w:color w:val="000000"/>
                <w:sz w:val="19"/>
                <w:szCs w:val="19"/>
              </w:rPr>
            </w:pPr>
            <w:r>
              <w:rPr>
                <w:rFonts w:hint="eastAsia" w:ascii="等线" w:hAnsi="等线" w:eastAsia="等线" w:cs="Calibri"/>
                <w:color w:val="000000"/>
                <w:sz w:val="19"/>
                <w:szCs w:val="19"/>
              </w:rPr>
              <w:t>83</w:t>
            </w:r>
          </w:p>
        </w:tc>
        <w:tc>
          <w:tcPr>
            <w:tcW w:w="88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墨盒</w:t>
            </w:r>
          </w:p>
        </w:tc>
        <w:tc>
          <w:tcPr>
            <w:tcW w:w="332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原装CANON墨盒 PG-815</w:t>
            </w:r>
          </w:p>
        </w:tc>
        <w:tc>
          <w:tcPr>
            <w:tcW w:w="765" w:type="dxa"/>
            <w:tcBorders>
              <w:top w:val="nil"/>
              <w:left w:val="nil"/>
              <w:bottom w:val="single" w:color="auto" w:sz="4" w:space="0"/>
              <w:right w:val="single" w:color="auto" w:sz="4" w:space="0"/>
            </w:tcBorders>
            <w:noWrap w:val="0"/>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个</w:t>
            </w:r>
          </w:p>
        </w:tc>
        <w:tc>
          <w:tcPr>
            <w:tcW w:w="124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rPr>
            </w:pPr>
            <w:r>
              <w:rPr>
                <w:rFonts w:hint="eastAsia" w:ascii="微软雅黑" w:hAnsi="微软雅黑" w:eastAsia="微软雅黑" w:cs="微软雅黑"/>
                <w:i w:val="0"/>
                <w:iCs w:val="0"/>
                <w:color w:val="000000"/>
                <w:kern w:val="0"/>
                <w:sz w:val="20"/>
                <w:szCs w:val="20"/>
                <w:u w:val="none"/>
                <w:lang w:val="en-US" w:eastAsia="zh-CN" w:bidi="ar"/>
              </w:rPr>
              <w:t>170</w:t>
            </w:r>
          </w:p>
        </w:tc>
        <w:tc>
          <w:tcPr>
            <w:tcW w:w="2520"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等线" w:hAnsi="等线" w:eastAsia="等线" w:cs="宋体"/>
                <w:color w:val="000000"/>
                <w:kern w:val="0"/>
                <w:sz w:val="19"/>
                <w:szCs w:val="19"/>
                <w:lang w:val="en-US" w:eastAsia="zh-CN" w:bidi="ar-SA"/>
              </w:rPr>
            </w:pPr>
            <w:r>
              <w:rPr>
                <w:rFonts w:hint="eastAsia" w:ascii="等线" w:hAnsi="等线" w:eastAsia="等线" w:cs="宋体"/>
                <w:color w:val="000000"/>
                <w:kern w:val="0"/>
                <w:sz w:val="19"/>
                <w:szCs w:val="19"/>
                <w:lang w:val="en-US" w:eastAsia="zh-CN"/>
              </w:rPr>
              <w:t>全新合格品，负责安装，保质至少1个月（包含芯片）</w:t>
            </w:r>
          </w:p>
        </w:tc>
      </w:tr>
      <w:tr>
        <w:tblPrEx>
          <w:tblCellMar>
            <w:top w:w="0" w:type="dxa"/>
            <w:left w:w="108" w:type="dxa"/>
            <w:bottom w:w="0" w:type="dxa"/>
            <w:right w:w="108" w:type="dxa"/>
          </w:tblCellMar>
        </w:tblPrEx>
        <w:trPr>
          <w:trHeight w:val="379" w:hRule="atLeast"/>
        </w:trPr>
        <w:tc>
          <w:tcPr>
            <w:tcW w:w="780" w:type="dxa"/>
            <w:tcBorders>
              <w:top w:val="nil"/>
              <w:left w:val="single" w:color="auto" w:sz="4" w:space="0"/>
              <w:bottom w:val="single" w:color="auto" w:sz="4" w:space="0"/>
              <w:right w:val="single" w:color="auto" w:sz="4" w:space="0"/>
            </w:tcBorders>
            <w:noWrap/>
            <w:vAlign w:val="center"/>
          </w:tcPr>
          <w:p>
            <w:pPr>
              <w:jc w:val="center"/>
              <w:rPr>
                <w:rFonts w:ascii="等线" w:hAnsi="等线" w:eastAsia="等线" w:cs="Calibri"/>
                <w:color w:val="000000"/>
                <w:sz w:val="19"/>
                <w:szCs w:val="19"/>
              </w:rPr>
            </w:pPr>
            <w:r>
              <w:rPr>
                <w:rFonts w:hint="eastAsia" w:ascii="等线" w:hAnsi="等线" w:eastAsia="等线" w:cs="Calibri"/>
                <w:color w:val="000000"/>
                <w:sz w:val="19"/>
                <w:szCs w:val="19"/>
              </w:rPr>
              <w:t>84</w:t>
            </w:r>
          </w:p>
        </w:tc>
        <w:tc>
          <w:tcPr>
            <w:tcW w:w="88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墨盒</w:t>
            </w:r>
          </w:p>
        </w:tc>
        <w:tc>
          <w:tcPr>
            <w:tcW w:w="332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原装CANON墨盒 CL-816</w:t>
            </w:r>
          </w:p>
        </w:tc>
        <w:tc>
          <w:tcPr>
            <w:tcW w:w="765" w:type="dxa"/>
            <w:tcBorders>
              <w:top w:val="nil"/>
              <w:left w:val="nil"/>
              <w:bottom w:val="single" w:color="auto" w:sz="4" w:space="0"/>
              <w:right w:val="single" w:color="auto" w:sz="4" w:space="0"/>
            </w:tcBorders>
            <w:noWrap w:val="0"/>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个</w:t>
            </w:r>
          </w:p>
        </w:tc>
        <w:tc>
          <w:tcPr>
            <w:tcW w:w="124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rPr>
            </w:pPr>
            <w:r>
              <w:rPr>
                <w:rFonts w:hint="eastAsia" w:ascii="微软雅黑" w:hAnsi="微软雅黑" w:eastAsia="微软雅黑" w:cs="微软雅黑"/>
                <w:i w:val="0"/>
                <w:iCs w:val="0"/>
                <w:color w:val="000000"/>
                <w:kern w:val="0"/>
                <w:sz w:val="20"/>
                <w:szCs w:val="20"/>
                <w:u w:val="none"/>
                <w:lang w:val="en-US" w:eastAsia="zh-CN" w:bidi="ar"/>
              </w:rPr>
              <w:t>190</w:t>
            </w:r>
          </w:p>
        </w:tc>
        <w:tc>
          <w:tcPr>
            <w:tcW w:w="2520"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等线" w:hAnsi="等线" w:eastAsia="等线" w:cs="宋体"/>
                <w:color w:val="000000"/>
                <w:kern w:val="0"/>
                <w:sz w:val="19"/>
                <w:szCs w:val="19"/>
                <w:lang w:val="en-US" w:eastAsia="zh-CN" w:bidi="ar-SA"/>
              </w:rPr>
            </w:pPr>
            <w:r>
              <w:rPr>
                <w:rFonts w:hint="eastAsia" w:ascii="等线" w:hAnsi="等线" w:eastAsia="等线" w:cs="宋体"/>
                <w:color w:val="000000"/>
                <w:kern w:val="0"/>
                <w:sz w:val="19"/>
                <w:szCs w:val="19"/>
                <w:lang w:val="en-US" w:eastAsia="zh-CN"/>
              </w:rPr>
              <w:t>全新合格品，负责安装，保质至少1个月（包含芯片）</w:t>
            </w:r>
          </w:p>
        </w:tc>
      </w:tr>
      <w:tr>
        <w:tblPrEx>
          <w:tblCellMar>
            <w:top w:w="0" w:type="dxa"/>
            <w:left w:w="108" w:type="dxa"/>
            <w:bottom w:w="0" w:type="dxa"/>
            <w:right w:w="108" w:type="dxa"/>
          </w:tblCellMar>
        </w:tblPrEx>
        <w:trPr>
          <w:trHeight w:val="379" w:hRule="atLeast"/>
        </w:trPr>
        <w:tc>
          <w:tcPr>
            <w:tcW w:w="780" w:type="dxa"/>
            <w:tcBorders>
              <w:top w:val="nil"/>
              <w:left w:val="single" w:color="auto" w:sz="4" w:space="0"/>
              <w:bottom w:val="single" w:color="auto" w:sz="4" w:space="0"/>
              <w:right w:val="single" w:color="auto" w:sz="4" w:space="0"/>
            </w:tcBorders>
            <w:noWrap/>
            <w:vAlign w:val="center"/>
          </w:tcPr>
          <w:p>
            <w:pPr>
              <w:jc w:val="center"/>
              <w:rPr>
                <w:rFonts w:ascii="等线" w:hAnsi="等线" w:eastAsia="等线" w:cs="Calibri"/>
                <w:color w:val="000000"/>
                <w:sz w:val="19"/>
                <w:szCs w:val="19"/>
              </w:rPr>
            </w:pPr>
            <w:r>
              <w:rPr>
                <w:rFonts w:hint="eastAsia" w:ascii="等线" w:hAnsi="等线" w:eastAsia="等线" w:cs="Calibri"/>
                <w:color w:val="000000"/>
                <w:sz w:val="19"/>
                <w:szCs w:val="19"/>
              </w:rPr>
              <w:t>85</w:t>
            </w:r>
          </w:p>
        </w:tc>
        <w:tc>
          <w:tcPr>
            <w:tcW w:w="88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墨盒</w:t>
            </w:r>
          </w:p>
        </w:tc>
        <w:tc>
          <w:tcPr>
            <w:tcW w:w="332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原装CANON墨盒 PG-845</w:t>
            </w:r>
          </w:p>
        </w:tc>
        <w:tc>
          <w:tcPr>
            <w:tcW w:w="765" w:type="dxa"/>
            <w:tcBorders>
              <w:top w:val="nil"/>
              <w:left w:val="nil"/>
              <w:bottom w:val="single" w:color="auto" w:sz="4" w:space="0"/>
              <w:right w:val="single" w:color="auto" w:sz="4" w:space="0"/>
            </w:tcBorders>
            <w:noWrap w:val="0"/>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个</w:t>
            </w:r>
          </w:p>
        </w:tc>
        <w:tc>
          <w:tcPr>
            <w:tcW w:w="124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rPr>
            </w:pPr>
            <w:r>
              <w:rPr>
                <w:rFonts w:hint="eastAsia" w:ascii="微软雅黑" w:hAnsi="微软雅黑" w:eastAsia="微软雅黑" w:cs="微软雅黑"/>
                <w:i w:val="0"/>
                <w:iCs w:val="0"/>
                <w:color w:val="000000"/>
                <w:kern w:val="0"/>
                <w:sz w:val="20"/>
                <w:szCs w:val="20"/>
                <w:u w:val="none"/>
                <w:lang w:val="en-US" w:eastAsia="zh-CN" w:bidi="ar"/>
              </w:rPr>
              <w:t>162</w:t>
            </w:r>
          </w:p>
        </w:tc>
        <w:tc>
          <w:tcPr>
            <w:tcW w:w="2520"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等线" w:hAnsi="等线" w:eastAsia="等线" w:cs="宋体"/>
                <w:color w:val="000000"/>
                <w:kern w:val="0"/>
                <w:sz w:val="19"/>
                <w:szCs w:val="19"/>
                <w:lang w:val="en-US" w:eastAsia="zh-CN" w:bidi="ar-SA"/>
              </w:rPr>
            </w:pPr>
            <w:r>
              <w:rPr>
                <w:rFonts w:hint="eastAsia" w:ascii="等线" w:hAnsi="等线" w:eastAsia="等线" w:cs="宋体"/>
                <w:color w:val="000000"/>
                <w:kern w:val="0"/>
                <w:sz w:val="19"/>
                <w:szCs w:val="19"/>
                <w:lang w:val="en-US" w:eastAsia="zh-CN"/>
              </w:rPr>
              <w:t>全新合格品，负责安装，保质至少1个月（包含芯片）</w:t>
            </w:r>
          </w:p>
        </w:tc>
      </w:tr>
      <w:tr>
        <w:tblPrEx>
          <w:tblCellMar>
            <w:top w:w="0" w:type="dxa"/>
            <w:left w:w="108" w:type="dxa"/>
            <w:bottom w:w="0" w:type="dxa"/>
            <w:right w:w="108" w:type="dxa"/>
          </w:tblCellMar>
        </w:tblPrEx>
        <w:trPr>
          <w:trHeight w:val="379" w:hRule="atLeast"/>
        </w:trPr>
        <w:tc>
          <w:tcPr>
            <w:tcW w:w="780" w:type="dxa"/>
            <w:tcBorders>
              <w:top w:val="nil"/>
              <w:left w:val="single" w:color="auto" w:sz="4" w:space="0"/>
              <w:bottom w:val="single" w:color="auto" w:sz="4" w:space="0"/>
              <w:right w:val="single" w:color="auto" w:sz="4" w:space="0"/>
            </w:tcBorders>
            <w:noWrap/>
            <w:vAlign w:val="center"/>
          </w:tcPr>
          <w:p>
            <w:pPr>
              <w:jc w:val="center"/>
              <w:rPr>
                <w:rFonts w:ascii="等线" w:hAnsi="等线" w:eastAsia="等线" w:cs="Calibri"/>
                <w:color w:val="000000"/>
                <w:sz w:val="19"/>
                <w:szCs w:val="19"/>
              </w:rPr>
            </w:pPr>
            <w:r>
              <w:rPr>
                <w:rFonts w:hint="eastAsia" w:ascii="等线" w:hAnsi="等线" w:eastAsia="等线" w:cs="Calibri"/>
                <w:color w:val="000000"/>
                <w:sz w:val="19"/>
                <w:szCs w:val="19"/>
              </w:rPr>
              <w:t>86</w:t>
            </w:r>
          </w:p>
        </w:tc>
        <w:tc>
          <w:tcPr>
            <w:tcW w:w="88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墨盒</w:t>
            </w:r>
          </w:p>
        </w:tc>
        <w:tc>
          <w:tcPr>
            <w:tcW w:w="332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原装CANON墨盒 PG-846</w:t>
            </w:r>
          </w:p>
        </w:tc>
        <w:tc>
          <w:tcPr>
            <w:tcW w:w="765" w:type="dxa"/>
            <w:tcBorders>
              <w:top w:val="nil"/>
              <w:left w:val="nil"/>
              <w:bottom w:val="single" w:color="auto" w:sz="4" w:space="0"/>
              <w:right w:val="single" w:color="auto" w:sz="4" w:space="0"/>
            </w:tcBorders>
            <w:noWrap w:val="0"/>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个</w:t>
            </w:r>
          </w:p>
        </w:tc>
        <w:tc>
          <w:tcPr>
            <w:tcW w:w="124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rPr>
            </w:pPr>
            <w:r>
              <w:rPr>
                <w:rFonts w:hint="eastAsia" w:ascii="微软雅黑" w:hAnsi="微软雅黑" w:eastAsia="微软雅黑" w:cs="微软雅黑"/>
                <w:i w:val="0"/>
                <w:iCs w:val="0"/>
                <w:color w:val="000000"/>
                <w:kern w:val="0"/>
                <w:sz w:val="20"/>
                <w:szCs w:val="20"/>
                <w:u w:val="none"/>
                <w:lang w:val="en-US" w:eastAsia="zh-CN" w:bidi="ar"/>
              </w:rPr>
              <w:t>200</w:t>
            </w:r>
          </w:p>
        </w:tc>
        <w:tc>
          <w:tcPr>
            <w:tcW w:w="2520"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等线" w:hAnsi="等线" w:eastAsia="等线" w:cs="宋体"/>
                <w:color w:val="000000"/>
                <w:kern w:val="0"/>
                <w:sz w:val="19"/>
                <w:szCs w:val="19"/>
                <w:lang w:val="en-US" w:eastAsia="zh-CN" w:bidi="ar-SA"/>
              </w:rPr>
            </w:pPr>
            <w:r>
              <w:rPr>
                <w:rFonts w:hint="eastAsia" w:ascii="等线" w:hAnsi="等线" w:eastAsia="等线" w:cs="宋体"/>
                <w:color w:val="000000"/>
                <w:kern w:val="0"/>
                <w:sz w:val="19"/>
                <w:szCs w:val="19"/>
                <w:lang w:val="en-US" w:eastAsia="zh-CN"/>
              </w:rPr>
              <w:t>全新合格品，负责安装，保质至少1个月（包含芯片）</w:t>
            </w:r>
          </w:p>
        </w:tc>
      </w:tr>
      <w:tr>
        <w:tblPrEx>
          <w:tblCellMar>
            <w:top w:w="0" w:type="dxa"/>
            <w:left w:w="108" w:type="dxa"/>
            <w:bottom w:w="0" w:type="dxa"/>
            <w:right w:w="108" w:type="dxa"/>
          </w:tblCellMar>
        </w:tblPrEx>
        <w:trPr>
          <w:trHeight w:val="379" w:hRule="atLeast"/>
        </w:trPr>
        <w:tc>
          <w:tcPr>
            <w:tcW w:w="780" w:type="dxa"/>
            <w:tcBorders>
              <w:top w:val="nil"/>
              <w:left w:val="single" w:color="auto" w:sz="4" w:space="0"/>
              <w:bottom w:val="single" w:color="auto" w:sz="4" w:space="0"/>
              <w:right w:val="single" w:color="auto" w:sz="4" w:space="0"/>
            </w:tcBorders>
            <w:noWrap/>
            <w:vAlign w:val="center"/>
          </w:tcPr>
          <w:p>
            <w:pPr>
              <w:jc w:val="center"/>
              <w:rPr>
                <w:rFonts w:ascii="等线" w:hAnsi="等线" w:eastAsia="等线" w:cs="Calibri"/>
                <w:color w:val="000000"/>
                <w:sz w:val="19"/>
                <w:szCs w:val="19"/>
              </w:rPr>
            </w:pPr>
            <w:r>
              <w:rPr>
                <w:rFonts w:hint="eastAsia" w:ascii="等线" w:hAnsi="等线" w:eastAsia="等线" w:cs="Calibri"/>
                <w:color w:val="000000"/>
                <w:sz w:val="19"/>
                <w:szCs w:val="19"/>
              </w:rPr>
              <w:t>87</w:t>
            </w:r>
          </w:p>
        </w:tc>
        <w:tc>
          <w:tcPr>
            <w:tcW w:w="88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交换机</w:t>
            </w:r>
          </w:p>
        </w:tc>
        <w:tc>
          <w:tcPr>
            <w:tcW w:w="332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TP-Link交换机 5口/1005+</w:t>
            </w:r>
          </w:p>
        </w:tc>
        <w:tc>
          <w:tcPr>
            <w:tcW w:w="765" w:type="dxa"/>
            <w:tcBorders>
              <w:top w:val="nil"/>
              <w:left w:val="nil"/>
              <w:bottom w:val="single" w:color="auto" w:sz="4" w:space="0"/>
              <w:right w:val="single" w:color="auto" w:sz="4" w:space="0"/>
            </w:tcBorders>
            <w:noWrap w:val="0"/>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台</w:t>
            </w:r>
          </w:p>
        </w:tc>
        <w:tc>
          <w:tcPr>
            <w:tcW w:w="1245" w:type="dxa"/>
            <w:tcBorders>
              <w:top w:val="nil"/>
              <w:left w:val="nil"/>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rPr>
            </w:pPr>
            <w:r>
              <w:rPr>
                <w:rFonts w:hint="eastAsia" w:ascii="微软雅黑" w:hAnsi="微软雅黑" w:eastAsia="微软雅黑" w:cs="微软雅黑"/>
                <w:i w:val="0"/>
                <w:iCs w:val="0"/>
                <w:color w:val="000000"/>
                <w:kern w:val="0"/>
                <w:sz w:val="20"/>
                <w:szCs w:val="20"/>
                <w:u w:val="none"/>
                <w:lang w:val="en-US" w:eastAsia="zh-CN" w:bidi="ar"/>
              </w:rPr>
              <w:t>65</w:t>
            </w:r>
          </w:p>
        </w:tc>
        <w:tc>
          <w:tcPr>
            <w:tcW w:w="2520" w:type="dxa"/>
            <w:tcBorders>
              <w:top w:val="nil"/>
              <w:left w:val="nil"/>
              <w:bottom w:val="single" w:color="auto" w:sz="4" w:space="0"/>
              <w:right w:val="single" w:color="auto" w:sz="4" w:space="0"/>
            </w:tcBorders>
            <w:noWrap/>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全新合格品，质保3个月以上</w:t>
            </w:r>
          </w:p>
        </w:tc>
      </w:tr>
      <w:tr>
        <w:tblPrEx>
          <w:tblCellMar>
            <w:top w:w="0" w:type="dxa"/>
            <w:left w:w="108" w:type="dxa"/>
            <w:bottom w:w="0" w:type="dxa"/>
            <w:right w:w="108" w:type="dxa"/>
          </w:tblCellMar>
        </w:tblPrEx>
        <w:trPr>
          <w:trHeight w:val="379" w:hRule="atLeast"/>
        </w:trPr>
        <w:tc>
          <w:tcPr>
            <w:tcW w:w="780" w:type="dxa"/>
            <w:tcBorders>
              <w:top w:val="nil"/>
              <w:left w:val="single" w:color="auto" w:sz="4" w:space="0"/>
              <w:bottom w:val="single" w:color="auto" w:sz="4" w:space="0"/>
              <w:right w:val="single" w:color="auto" w:sz="4" w:space="0"/>
            </w:tcBorders>
            <w:noWrap/>
            <w:vAlign w:val="center"/>
          </w:tcPr>
          <w:p>
            <w:pPr>
              <w:jc w:val="center"/>
              <w:rPr>
                <w:rFonts w:ascii="等线" w:hAnsi="等线" w:eastAsia="等线" w:cs="Calibri"/>
                <w:color w:val="000000"/>
                <w:sz w:val="19"/>
                <w:szCs w:val="19"/>
              </w:rPr>
            </w:pPr>
            <w:r>
              <w:rPr>
                <w:rFonts w:hint="eastAsia" w:ascii="等线" w:hAnsi="等线" w:eastAsia="等线" w:cs="Calibri"/>
                <w:color w:val="000000"/>
                <w:sz w:val="19"/>
                <w:szCs w:val="19"/>
              </w:rPr>
              <w:t>88</w:t>
            </w:r>
          </w:p>
        </w:tc>
        <w:tc>
          <w:tcPr>
            <w:tcW w:w="88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交换机</w:t>
            </w:r>
          </w:p>
        </w:tc>
        <w:tc>
          <w:tcPr>
            <w:tcW w:w="332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交换机 TP-Link 8口（SF-1008+)</w:t>
            </w:r>
          </w:p>
        </w:tc>
        <w:tc>
          <w:tcPr>
            <w:tcW w:w="765" w:type="dxa"/>
            <w:tcBorders>
              <w:top w:val="nil"/>
              <w:left w:val="nil"/>
              <w:bottom w:val="single" w:color="auto" w:sz="4" w:space="0"/>
              <w:right w:val="single" w:color="auto" w:sz="4" w:space="0"/>
            </w:tcBorders>
            <w:noWrap w:val="0"/>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台</w:t>
            </w:r>
          </w:p>
        </w:tc>
        <w:tc>
          <w:tcPr>
            <w:tcW w:w="1245" w:type="dxa"/>
            <w:tcBorders>
              <w:top w:val="nil"/>
              <w:left w:val="nil"/>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rPr>
            </w:pPr>
            <w:r>
              <w:rPr>
                <w:rFonts w:hint="eastAsia" w:ascii="微软雅黑" w:hAnsi="微软雅黑" w:eastAsia="微软雅黑" w:cs="微软雅黑"/>
                <w:i w:val="0"/>
                <w:iCs w:val="0"/>
                <w:color w:val="000000"/>
                <w:kern w:val="0"/>
                <w:sz w:val="20"/>
                <w:szCs w:val="20"/>
                <w:u w:val="none"/>
                <w:lang w:val="en-US" w:eastAsia="zh-CN" w:bidi="ar"/>
              </w:rPr>
              <w:t>100</w:t>
            </w:r>
          </w:p>
        </w:tc>
        <w:tc>
          <w:tcPr>
            <w:tcW w:w="2520" w:type="dxa"/>
            <w:tcBorders>
              <w:top w:val="nil"/>
              <w:left w:val="nil"/>
              <w:bottom w:val="single" w:color="auto" w:sz="4" w:space="0"/>
              <w:right w:val="single" w:color="auto" w:sz="4" w:space="0"/>
            </w:tcBorders>
            <w:noWrap/>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全新合格品，质保3个月以上</w:t>
            </w:r>
          </w:p>
        </w:tc>
      </w:tr>
      <w:tr>
        <w:tblPrEx>
          <w:tblCellMar>
            <w:top w:w="0" w:type="dxa"/>
            <w:left w:w="108" w:type="dxa"/>
            <w:bottom w:w="0" w:type="dxa"/>
            <w:right w:w="108" w:type="dxa"/>
          </w:tblCellMar>
        </w:tblPrEx>
        <w:trPr>
          <w:trHeight w:val="379" w:hRule="atLeast"/>
        </w:trPr>
        <w:tc>
          <w:tcPr>
            <w:tcW w:w="780" w:type="dxa"/>
            <w:tcBorders>
              <w:top w:val="nil"/>
              <w:left w:val="single" w:color="auto" w:sz="4" w:space="0"/>
              <w:bottom w:val="single" w:color="auto" w:sz="4" w:space="0"/>
              <w:right w:val="single" w:color="auto" w:sz="4" w:space="0"/>
            </w:tcBorders>
            <w:noWrap/>
            <w:vAlign w:val="center"/>
          </w:tcPr>
          <w:p>
            <w:pPr>
              <w:jc w:val="center"/>
              <w:rPr>
                <w:rFonts w:ascii="等线" w:hAnsi="等线" w:eastAsia="等线" w:cs="Calibri"/>
                <w:color w:val="000000"/>
                <w:sz w:val="19"/>
                <w:szCs w:val="19"/>
              </w:rPr>
            </w:pPr>
            <w:r>
              <w:rPr>
                <w:rFonts w:hint="eastAsia" w:ascii="等线" w:hAnsi="等线" w:eastAsia="等线" w:cs="Calibri"/>
                <w:color w:val="000000"/>
                <w:sz w:val="19"/>
                <w:szCs w:val="19"/>
              </w:rPr>
              <w:t>89</w:t>
            </w:r>
          </w:p>
        </w:tc>
        <w:tc>
          <w:tcPr>
            <w:tcW w:w="88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交换机</w:t>
            </w:r>
          </w:p>
        </w:tc>
        <w:tc>
          <w:tcPr>
            <w:tcW w:w="332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TP-LINK交换机 TL-SG1008M</w:t>
            </w:r>
          </w:p>
        </w:tc>
        <w:tc>
          <w:tcPr>
            <w:tcW w:w="765" w:type="dxa"/>
            <w:tcBorders>
              <w:top w:val="nil"/>
              <w:left w:val="nil"/>
              <w:bottom w:val="single" w:color="auto" w:sz="4" w:space="0"/>
              <w:right w:val="single" w:color="auto" w:sz="4" w:space="0"/>
            </w:tcBorders>
            <w:noWrap w:val="0"/>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台</w:t>
            </w:r>
          </w:p>
        </w:tc>
        <w:tc>
          <w:tcPr>
            <w:tcW w:w="1245" w:type="dxa"/>
            <w:tcBorders>
              <w:top w:val="nil"/>
              <w:left w:val="nil"/>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rPr>
            </w:pPr>
            <w:r>
              <w:rPr>
                <w:rFonts w:hint="eastAsia" w:ascii="微软雅黑" w:hAnsi="微软雅黑" w:eastAsia="微软雅黑" w:cs="微软雅黑"/>
                <w:i w:val="0"/>
                <w:iCs w:val="0"/>
                <w:color w:val="000000"/>
                <w:kern w:val="0"/>
                <w:sz w:val="20"/>
                <w:szCs w:val="20"/>
                <w:u w:val="none"/>
                <w:lang w:val="en-US" w:eastAsia="zh-CN" w:bidi="ar"/>
              </w:rPr>
              <w:t>180</w:t>
            </w:r>
          </w:p>
        </w:tc>
        <w:tc>
          <w:tcPr>
            <w:tcW w:w="2520" w:type="dxa"/>
            <w:tcBorders>
              <w:top w:val="nil"/>
              <w:left w:val="nil"/>
              <w:bottom w:val="single" w:color="auto" w:sz="4" w:space="0"/>
              <w:right w:val="single" w:color="auto" w:sz="4" w:space="0"/>
            </w:tcBorders>
            <w:noWrap/>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全新合格品</w:t>
            </w:r>
            <w:r>
              <w:rPr>
                <w:rFonts w:hint="eastAsia" w:ascii="等线" w:hAnsi="等线" w:eastAsia="等线" w:cs="宋体"/>
                <w:color w:val="000000"/>
                <w:kern w:val="0"/>
                <w:sz w:val="19"/>
                <w:szCs w:val="19"/>
                <w:lang w:eastAsia="zh-CN"/>
              </w:rPr>
              <w:t>，</w:t>
            </w:r>
            <w:r>
              <w:rPr>
                <w:rFonts w:hint="eastAsia" w:ascii="等线" w:hAnsi="等线" w:eastAsia="等线" w:cs="宋体"/>
                <w:color w:val="000000"/>
                <w:kern w:val="0"/>
                <w:sz w:val="19"/>
                <w:szCs w:val="19"/>
              </w:rPr>
              <w:t>质保3个月以上</w:t>
            </w:r>
          </w:p>
        </w:tc>
      </w:tr>
      <w:tr>
        <w:tblPrEx>
          <w:tblCellMar>
            <w:top w:w="0" w:type="dxa"/>
            <w:left w:w="108" w:type="dxa"/>
            <w:bottom w:w="0" w:type="dxa"/>
            <w:right w:w="108" w:type="dxa"/>
          </w:tblCellMar>
        </w:tblPrEx>
        <w:trPr>
          <w:trHeight w:val="379" w:hRule="atLeast"/>
        </w:trPr>
        <w:tc>
          <w:tcPr>
            <w:tcW w:w="780" w:type="dxa"/>
            <w:tcBorders>
              <w:top w:val="nil"/>
              <w:left w:val="single" w:color="auto" w:sz="4" w:space="0"/>
              <w:bottom w:val="single" w:color="auto" w:sz="4" w:space="0"/>
              <w:right w:val="single" w:color="auto" w:sz="4" w:space="0"/>
            </w:tcBorders>
            <w:noWrap/>
            <w:vAlign w:val="center"/>
          </w:tcPr>
          <w:p>
            <w:pPr>
              <w:jc w:val="center"/>
              <w:rPr>
                <w:rFonts w:ascii="等线" w:hAnsi="等线" w:eastAsia="等线" w:cs="Calibri"/>
                <w:color w:val="000000"/>
                <w:sz w:val="19"/>
                <w:szCs w:val="19"/>
              </w:rPr>
            </w:pPr>
            <w:r>
              <w:rPr>
                <w:rFonts w:hint="eastAsia" w:ascii="等线" w:hAnsi="等线" w:eastAsia="等线" w:cs="Calibri"/>
                <w:color w:val="000000"/>
                <w:sz w:val="19"/>
                <w:szCs w:val="19"/>
              </w:rPr>
              <w:t>90</w:t>
            </w:r>
          </w:p>
        </w:tc>
        <w:tc>
          <w:tcPr>
            <w:tcW w:w="885" w:type="dxa"/>
            <w:tcBorders>
              <w:top w:val="nil"/>
              <w:left w:val="nil"/>
              <w:bottom w:val="single" w:color="auto" w:sz="4" w:space="0"/>
              <w:right w:val="single" w:color="auto" w:sz="4" w:space="0"/>
            </w:tcBorders>
            <w:noWrap w:val="0"/>
            <w:vAlign w:val="center"/>
          </w:tcPr>
          <w:p>
            <w:pPr>
              <w:widowControl/>
              <w:jc w:val="left"/>
              <w:rPr>
                <w:rFonts w:hint="eastAsia" w:ascii="等线" w:hAnsi="等线" w:eastAsia="等线" w:cs="宋体"/>
                <w:color w:val="000000"/>
                <w:kern w:val="0"/>
                <w:sz w:val="19"/>
                <w:szCs w:val="19"/>
              </w:rPr>
            </w:pPr>
            <w:r>
              <w:rPr>
                <w:rFonts w:hint="eastAsia" w:ascii="等线" w:hAnsi="等线" w:eastAsia="等线" w:cs="宋体"/>
                <w:color w:val="000000"/>
                <w:kern w:val="0"/>
                <w:sz w:val="19"/>
                <w:szCs w:val="19"/>
              </w:rPr>
              <w:t>交换机</w:t>
            </w:r>
          </w:p>
        </w:tc>
        <w:tc>
          <w:tcPr>
            <w:tcW w:w="3325" w:type="dxa"/>
            <w:tcBorders>
              <w:top w:val="nil"/>
              <w:left w:val="nil"/>
              <w:bottom w:val="single" w:color="auto" w:sz="4" w:space="0"/>
              <w:right w:val="single" w:color="auto" w:sz="4" w:space="0"/>
            </w:tcBorders>
            <w:noWrap w:val="0"/>
            <w:vAlign w:val="center"/>
          </w:tcPr>
          <w:p>
            <w:pPr>
              <w:widowControl/>
              <w:jc w:val="left"/>
              <w:rPr>
                <w:rFonts w:hint="eastAsia" w:ascii="等线" w:hAnsi="等线" w:eastAsia="等线" w:cs="宋体"/>
                <w:color w:val="000000"/>
                <w:kern w:val="0"/>
                <w:sz w:val="19"/>
                <w:szCs w:val="19"/>
              </w:rPr>
            </w:pPr>
            <w:r>
              <w:rPr>
                <w:rFonts w:ascii="等线" w:hAnsi="等线" w:eastAsia="等线" w:cs="宋体"/>
                <w:color w:val="000000"/>
                <w:kern w:val="0"/>
                <w:sz w:val="19"/>
                <w:szCs w:val="19"/>
              </w:rPr>
              <w:t>锐捷</w:t>
            </w:r>
            <w:r>
              <w:rPr>
                <w:rFonts w:hint="eastAsia" w:ascii="等线" w:hAnsi="等线" w:eastAsia="等线" w:cs="宋体"/>
                <w:color w:val="000000"/>
                <w:kern w:val="0"/>
                <w:sz w:val="19"/>
                <w:szCs w:val="19"/>
              </w:rPr>
              <w:t>24口千兆</w:t>
            </w:r>
            <w:r>
              <w:rPr>
                <w:rFonts w:ascii="等线" w:hAnsi="等线" w:eastAsia="等线" w:cs="宋体"/>
                <w:color w:val="000000"/>
                <w:kern w:val="0"/>
                <w:sz w:val="19"/>
                <w:szCs w:val="19"/>
              </w:rPr>
              <w:t>交换机RG-ES124G V2</w:t>
            </w:r>
          </w:p>
        </w:tc>
        <w:tc>
          <w:tcPr>
            <w:tcW w:w="765" w:type="dxa"/>
            <w:tcBorders>
              <w:top w:val="nil"/>
              <w:left w:val="nil"/>
              <w:bottom w:val="single" w:color="auto" w:sz="4" w:space="0"/>
              <w:right w:val="single" w:color="auto" w:sz="4" w:space="0"/>
            </w:tcBorders>
            <w:noWrap w:val="0"/>
            <w:vAlign w:val="center"/>
          </w:tcPr>
          <w:p>
            <w:pPr>
              <w:widowControl/>
              <w:jc w:val="center"/>
              <w:rPr>
                <w:rFonts w:hint="eastAsia" w:ascii="等线" w:hAnsi="等线" w:eastAsia="等线" w:cs="宋体"/>
                <w:color w:val="000000"/>
                <w:kern w:val="0"/>
                <w:sz w:val="19"/>
                <w:szCs w:val="19"/>
              </w:rPr>
            </w:pPr>
            <w:r>
              <w:rPr>
                <w:rFonts w:hint="eastAsia" w:ascii="等线" w:hAnsi="等线" w:eastAsia="等线" w:cs="宋体"/>
                <w:color w:val="000000"/>
                <w:kern w:val="0"/>
                <w:sz w:val="19"/>
                <w:szCs w:val="19"/>
              </w:rPr>
              <w:t>台</w:t>
            </w:r>
          </w:p>
        </w:tc>
        <w:tc>
          <w:tcPr>
            <w:tcW w:w="1245" w:type="dxa"/>
            <w:tcBorders>
              <w:top w:val="nil"/>
              <w:left w:val="nil"/>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rPr>
            </w:pPr>
            <w:r>
              <w:rPr>
                <w:rFonts w:hint="eastAsia" w:ascii="微软雅黑" w:hAnsi="微软雅黑" w:eastAsia="微软雅黑" w:cs="微软雅黑"/>
                <w:i w:val="0"/>
                <w:iCs w:val="0"/>
                <w:color w:val="000000"/>
                <w:kern w:val="0"/>
                <w:sz w:val="20"/>
                <w:szCs w:val="20"/>
                <w:u w:val="none"/>
                <w:lang w:val="en-US" w:eastAsia="zh-CN" w:bidi="ar"/>
              </w:rPr>
              <w:t>720</w:t>
            </w:r>
          </w:p>
        </w:tc>
        <w:tc>
          <w:tcPr>
            <w:tcW w:w="2520" w:type="dxa"/>
            <w:tcBorders>
              <w:top w:val="nil"/>
              <w:left w:val="nil"/>
              <w:bottom w:val="single" w:color="auto" w:sz="4" w:space="0"/>
              <w:right w:val="single" w:color="auto" w:sz="4" w:space="0"/>
            </w:tcBorders>
            <w:noWrap/>
            <w:vAlign w:val="center"/>
          </w:tcPr>
          <w:p>
            <w:pPr>
              <w:widowControl/>
              <w:jc w:val="left"/>
              <w:rPr>
                <w:rFonts w:hint="eastAsia" w:ascii="等线" w:hAnsi="等线" w:eastAsia="等线" w:cs="宋体"/>
                <w:color w:val="000000"/>
                <w:kern w:val="0"/>
                <w:sz w:val="19"/>
                <w:szCs w:val="19"/>
              </w:rPr>
            </w:pPr>
            <w:r>
              <w:rPr>
                <w:rFonts w:hint="eastAsia" w:ascii="等线" w:hAnsi="等线" w:eastAsia="等线" w:cs="宋体"/>
                <w:color w:val="000000"/>
                <w:kern w:val="0"/>
                <w:sz w:val="19"/>
                <w:szCs w:val="19"/>
              </w:rPr>
              <w:t>全新合格品，质保3个月以上</w:t>
            </w:r>
          </w:p>
        </w:tc>
      </w:tr>
      <w:tr>
        <w:tblPrEx>
          <w:tblCellMar>
            <w:top w:w="0" w:type="dxa"/>
            <w:left w:w="108" w:type="dxa"/>
            <w:bottom w:w="0" w:type="dxa"/>
            <w:right w:w="108" w:type="dxa"/>
          </w:tblCellMar>
        </w:tblPrEx>
        <w:trPr>
          <w:trHeight w:val="379" w:hRule="atLeast"/>
        </w:trPr>
        <w:tc>
          <w:tcPr>
            <w:tcW w:w="780" w:type="dxa"/>
            <w:tcBorders>
              <w:top w:val="nil"/>
              <w:left w:val="single" w:color="auto" w:sz="4" w:space="0"/>
              <w:bottom w:val="single" w:color="auto" w:sz="4" w:space="0"/>
              <w:right w:val="single" w:color="auto" w:sz="4" w:space="0"/>
            </w:tcBorders>
            <w:noWrap/>
            <w:vAlign w:val="center"/>
          </w:tcPr>
          <w:p>
            <w:pPr>
              <w:jc w:val="center"/>
              <w:rPr>
                <w:rFonts w:ascii="等线" w:hAnsi="等线" w:eastAsia="等线" w:cs="Calibri"/>
                <w:color w:val="000000"/>
                <w:sz w:val="19"/>
                <w:szCs w:val="19"/>
              </w:rPr>
            </w:pPr>
            <w:r>
              <w:rPr>
                <w:rFonts w:hint="eastAsia" w:ascii="等线" w:hAnsi="等线" w:eastAsia="等线" w:cs="Calibri"/>
                <w:color w:val="000000"/>
                <w:sz w:val="19"/>
                <w:szCs w:val="19"/>
              </w:rPr>
              <w:t>91</w:t>
            </w:r>
          </w:p>
        </w:tc>
        <w:tc>
          <w:tcPr>
            <w:tcW w:w="88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路由器</w:t>
            </w:r>
          </w:p>
        </w:tc>
        <w:tc>
          <w:tcPr>
            <w:tcW w:w="332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TP-LINK无线路由 TL-WR842N</w:t>
            </w:r>
          </w:p>
        </w:tc>
        <w:tc>
          <w:tcPr>
            <w:tcW w:w="765" w:type="dxa"/>
            <w:tcBorders>
              <w:top w:val="nil"/>
              <w:left w:val="nil"/>
              <w:bottom w:val="single" w:color="auto" w:sz="4" w:space="0"/>
              <w:right w:val="single" w:color="auto" w:sz="4" w:space="0"/>
            </w:tcBorders>
            <w:noWrap w:val="0"/>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台</w:t>
            </w:r>
          </w:p>
        </w:tc>
        <w:tc>
          <w:tcPr>
            <w:tcW w:w="1245" w:type="dxa"/>
            <w:tcBorders>
              <w:top w:val="nil"/>
              <w:left w:val="nil"/>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rPr>
            </w:pPr>
            <w:r>
              <w:rPr>
                <w:rFonts w:hint="eastAsia" w:ascii="微软雅黑" w:hAnsi="微软雅黑" w:eastAsia="微软雅黑" w:cs="微软雅黑"/>
                <w:i w:val="0"/>
                <w:iCs w:val="0"/>
                <w:color w:val="000000"/>
                <w:kern w:val="0"/>
                <w:sz w:val="20"/>
                <w:szCs w:val="20"/>
                <w:u w:val="none"/>
                <w:lang w:val="en-US" w:eastAsia="zh-CN" w:bidi="ar"/>
              </w:rPr>
              <w:t>138</w:t>
            </w:r>
          </w:p>
        </w:tc>
        <w:tc>
          <w:tcPr>
            <w:tcW w:w="2520" w:type="dxa"/>
            <w:tcBorders>
              <w:top w:val="nil"/>
              <w:left w:val="nil"/>
              <w:bottom w:val="single" w:color="auto" w:sz="4" w:space="0"/>
              <w:right w:val="single" w:color="auto" w:sz="4" w:space="0"/>
            </w:tcBorders>
            <w:noWrap/>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全新合格品，质保3个月以上</w:t>
            </w:r>
          </w:p>
        </w:tc>
      </w:tr>
      <w:tr>
        <w:tblPrEx>
          <w:tblCellMar>
            <w:top w:w="0" w:type="dxa"/>
            <w:left w:w="108" w:type="dxa"/>
            <w:bottom w:w="0" w:type="dxa"/>
            <w:right w:w="108" w:type="dxa"/>
          </w:tblCellMar>
        </w:tblPrEx>
        <w:trPr>
          <w:trHeight w:val="379" w:hRule="atLeast"/>
        </w:trPr>
        <w:tc>
          <w:tcPr>
            <w:tcW w:w="780" w:type="dxa"/>
            <w:tcBorders>
              <w:top w:val="nil"/>
              <w:left w:val="single" w:color="auto" w:sz="4" w:space="0"/>
              <w:bottom w:val="single" w:color="auto" w:sz="4" w:space="0"/>
              <w:right w:val="single" w:color="auto" w:sz="4" w:space="0"/>
            </w:tcBorders>
            <w:noWrap/>
            <w:vAlign w:val="center"/>
          </w:tcPr>
          <w:p>
            <w:pPr>
              <w:jc w:val="center"/>
              <w:rPr>
                <w:rFonts w:ascii="等线" w:hAnsi="等线" w:eastAsia="等线" w:cs="Calibri"/>
                <w:color w:val="000000"/>
                <w:sz w:val="19"/>
                <w:szCs w:val="19"/>
              </w:rPr>
            </w:pPr>
            <w:r>
              <w:rPr>
                <w:rFonts w:hint="eastAsia" w:ascii="等线" w:hAnsi="等线" w:eastAsia="等线" w:cs="Calibri"/>
                <w:color w:val="000000"/>
                <w:sz w:val="19"/>
                <w:szCs w:val="19"/>
              </w:rPr>
              <w:t>92</w:t>
            </w:r>
          </w:p>
        </w:tc>
        <w:tc>
          <w:tcPr>
            <w:tcW w:w="88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鼠标</w:t>
            </w:r>
          </w:p>
        </w:tc>
        <w:tc>
          <w:tcPr>
            <w:tcW w:w="332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罗技鼠标 M90</w:t>
            </w:r>
          </w:p>
        </w:tc>
        <w:tc>
          <w:tcPr>
            <w:tcW w:w="765" w:type="dxa"/>
            <w:tcBorders>
              <w:top w:val="nil"/>
              <w:left w:val="nil"/>
              <w:bottom w:val="single" w:color="auto" w:sz="4" w:space="0"/>
              <w:right w:val="single" w:color="auto" w:sz="4" w:space="0"/>
            </w:tcBorders>
            <w:noWrap w:val="0"/>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个</w:t>
            </w:r>
          </w:p>
        </w:tc>
        <w:tc>
          <w:tcPr>
            <w:tcW w:w="1245" w:type="dxa"/>
            <w:tcBorders>
              <w:top w:val="nil"/>
              <w:left w:val="nil"/>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rPr>
            </w:pPr>
            <w:r>
              <w:rPr>
                <w:rFonts w:hint="eastAsia" w:ascii="微软雅黑" w:hAnsi="微软雅黑" w:eastAsia="微软雅黑" w:cs="微软雅黑"/>
                <w:i w:val="0"/>
                <w:iCs w:val="0"/>
                <w:color w:val="000000"/>
                <w:kern w:val="0"/>
                <w:sz w:val="20"/>
                <w:szCs w:val="20"/>
                <w:u w:val="none"/>
                <w:lang w:val="en-US" w:eastAsia="zh-CN" w:bidi="ar"/>
              </w:rPr>
              <w:t>56</w:t>
            </w:r>
          </w:p>
        </w:tc>
        <w:tc>
          <w:tcPr>
            <w:tcW w:w="2520" w:type="dxa"/>
            <w:tcBorders>
              <w:top w:val="nil"/>
              <w:left w:val="nil"/>
              <w:bottom w:val="single" w:color="auto" w:sz="4" w:space="0"/>
              <w:right w:val="single" w:color="auto" w:sz="4" w:space="0"/>
            </w:tcBorders>
            <w:noWrap/>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全新合格品，质保3个月以上</w:t>
            </w:r>
          </w:p>
        </w:tc>
      </w:tr>
      <w:tr>
        <w:tblPrEx>
          <w:tblCellMar>
            <w:top w:w="0" w:type="dxa"/>
            <w:left w:w="108" w:type="dxa"/>
            <w:bottom w:w="0" w:type="dxa"/>
            <w:right w:w="108" w:type="dxa"/>
          </w:tblCellMar>
        </w:tblPrEx>
        <w:trPr>
          <w:trHeight w:val="379" w:hRule="atLeast"/>
        </w:trPr>
        <w:tc>
          <w:tcPr>
            <w:tcW w:w="780" w:type="dxa"/>
            <w:tcBorders>
              <w:top w:val="nil"/>
              <w:left w:val="single" w:color="auto" w:sz="4" w:space="0"/>
              <w:bottom w:val="single" w:color="auto" w:sz="4" w:space="0"/>
              <w:right w:val="single" w:color="auto" w:sz="4" w:space="0"/>
            </w:tcBorders>
            <w:noWrap/>
            <w:vAlign w:val="center"/>
          </w:tcPr>
          <w:p>
            <w:pPr>
              <w:jc w:val="center"/>
              <w:rPr>
                <w:rFonts w:ascii="等线" w:hAnsi="等线" w:eastAsia="等线" w:cs="Calibri"/>
                <w:color w:val="000000"/>
                <w:sz w:val="19"/>
                <w:szCs w:val="19"/>
              </w:rPr>
            </w:pPr>
            <w:r>
              <w:rPr>
                <w:rFonts w:hint="eastAsia" w:ascii="等线" w:hAnsi="等线" w:eastAsia="等线" w:cs="Calibri"/>
                <w:color w:val="000000"/>
                <w:sz w:val="19"/>
                <w:szCs w:val="19"/>
              </w:rPr>
              <w:t>93</w:t>
            </w:r>
          </w:p>
        </w:tc>
        <w:tc>
          <w:tcPr>
            <w:tcW w:w="88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鼠标</w:t>
            </w:r>
          </w:p>
        </w:tc>
        <w:tc>
          <w:tcPr>
            <w:tcW w:w="332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罗技无线鼠标 M280</w:t>
            </w:r>
          </w:p>
        </w:tc>
        <w:tc>
          <w:tcPr>
            <w:tcW w:w="765" w:type="dxa"/>
            <w:tcBorders>
              <w:top w:val="nil"/>
              <w:left w:val="nil"/>
              <w:bottom w:val="single" w:color="auto" w:sz="4" w:space="0"/>
              <w:right w:val="single" w:color="auto" w:sz="4" w:space="0"/>
            </w:tcBorders>
            <w:noWrap w:val="0"/>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个</w:t>
            </w:r>
          </w:p>
        </w:tc>
        <w:tc>
          <w:tcPr>
            <w:tcW w:w="1245" w:type="dxa"/>
            <w:tcBorders>
              <w:top w:val="nil"/>
              <w:left w:val="nil"/>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rPr>
            </w:pPr>
            <w:r>
              <w:rPr>
                <w:rFonts w:hint="eastAsia" w:ascii="微软雅黑" w:hAnsi="微软雅黑" w:eastAsia="微软雅黑" w:cs="微软雅黑"/>
                <w:i w:val="0"/>
                <w:iCs w:val="0"/>
                <w:color w:val="000000"/>
                <w:kern w:val="0"/>
                <w:sz w:val="20"/>
                <w:szCs w:val="20"/>
                <w:u w:val="none"/>
                <w:lang w:val="en-US" w:eastAsia="zh-CN" w:bidi="ar"/>
              </w:rPr>
              <w:t>85.5</w:t>
            </w:r>
          </w:p>
        </w:tc>
        <w:tc>
          <w:tcPr>
            <w:tcW w:w="2520" w:type="dxa"/>
            <w:tcBorders>
              <w:top w:val="nil"/>
              <w:left w:val="nil"/>
              <w:bottom w:val="single" w:color="auto" w:sz="4" w:space="0"/>
              <w:right w:val="single" w:color="auto" w:sz="4" w:space="0"/>
            </w:tcBorders>
            <w:noWrap/>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全新合格品，质保3个月以上</w:t>
            </w:r>
          </w:p>
        </w:tc>
      </w:tr>
      <w:tr>
        <w:tblPrEx>
          <w:tblCellMar>
            <w:top w:w="0" w:type="dxa"/>
            <w:left w:w="108" w:type="dxa"/>
            <w:bottom w:w="0" w:type="dxa"/>
            <w:right w:w="108" w:type="dxa"/>
          </w:tblCellMar>
        </w:tblPrEx>
        <w:trPr>
          <w:trHeight w:val="379" w:hRule="atLeast"/>
        </w:trPr>
        <w:tc>
          <w:tcPr>
            <w:tcW w:w="780" w:type="dxa"/>
            <w:tcBorders>
              <w:top w:val="nil"/>
              <w:left w:val="single" w:color="auto" w:sz="4" w:space="0"/>
              <w:bottom w:val="single" w:color="auto" w:sz="4" w:space="0"/>
              <w:right w:val="single" w:color="auto" w:sz="4" w:space="0"/>
            </w:tcBorders>
            <w:noWrap/>
            <w:vAlign w:val="center"/>
          </w:tcPr>
          <w:p>
            <w:pPr>
              <w:jc w:val="center"/>
              <w:rPr>
                <w:rFonts w:ascii="等线" w:hAnsi="等线" w:eastAsia="等线" w:cs="Calibri"/>
                <w:color w:val="000000"/>
                <w:sz w:val="19"/>
                <w:szCs w:val="19"/>
              </w:rPr>
            </w:pPr>
            <w:r>
              <w:rPr>
                <w:rFonts w:hint="eastAsia" w:ascii="等线" w:hAnsi="等线" w:eastAsia="等线" w:cs="Calibri"/>
                <w:color w:val="000000"/>
                <w:sz w:val="19"/>
                <w:szCs w:val="19"/>
              </w:rPr>
              <w:t>94</w:t>
            </w:r>
          </w:p>
        </w:tc>
        <w:tc>
          <w:tcPr>
            <w:tcW w:w="88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鼠标</w:t>
            </w:r>
          </w:p>
        </w:tc>
        <w:tc>
          <w:tcPr>
            <w:tcW w:w="332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罗技无线鼠标 M186</w:t>
            </w:r>
          </w:p>
        </w:tc>
        <w:tc>
          <w:tcPr>
            <w:tcW w:w="765" w:type="dxa"/>
            <w:tcBorders>
              <w:top w:val="nil"/>
              <w:left w:val="nil"/>
              <w:bottom w:val="single" w:color="auto" w:sz="4" w:space="0"/>
              <w:right w:val="single" w:color="auto" w:sz="4" w:space="0"/>
            </w:tcBorders>
            <w:noWrap w:val="0"/>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个</w:t>
            </w:r>
          </w:p>
        </w:tc>
        <w:tc>
          <w:tcPr>
            <w:tcW w:w="1245" w:type="dxa"/>
            <w:tcBorders>
              <w:top w:val="nil"/>
              <w:left w:val="nil"/>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rPr>
            </w:pPr>
            <w:r>
              <w:rPr>
                <w:rFonts w:hint="eastAsia" w:ascii="微软雅黑" w:hAnsi="微软雅黑" w:eastAsia="微软雅黑" w:cs="微软雅黑"/>
                <w:i w:val="0"/>
                <w:iCs w:val="0"/>
                <w:color w:val="000000"/>
                <w:kern w:val="0"/>
                <w:sz w:val="20"/>
                <w:szCs w:val="20"/>
                <w:u w:val="none"/>
                <w:lang w:val="en-US" w:eastAsia="zh-CN" w:bidi="ar"/>
              </w:rPr>
              <w:t>75</w:t>
            </w:r>
          </w:p>
        </w:tc>
        <w:tc>
          <w:tcPr>
            <w:tcW w:w="2520" w:type="dxa"/>
            <w:tcBorders>
              <w:top w:val="nil"/>
              <w:left w:val="nil"/>
              <w:bottom w:val="single" w:color="auto" w:sz="4" w:space="0"/>
              <w:right w:val="single" w:color="auto" w:sz="4" w:space="0"/>
            </w:tcBorders>
            <w:noWrap/>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全新合格品，质保3个月以上</w:t>
            </w:r>
          </w:p>
        </w:tc>
      </w:tr>
      <w:tr>
        <w:tblPrEx>
          <w:tblCellMar>
            <w:top w:w="0" w:type="dxa"/>
            <w:left w:w="108" w:type="dxa"/>
            <w:bottom w:w="0" w:type="dxa"/>
            <w:right w:w="108" w:type="dxa"/>
          </w:tblCellMar>
        </w:tblPrEx>
        <w:trPr>
          <w:trHeight w:val="379" w:hRule="atLeast"/>
        </w:trPr>
        <w:tc>
          <w:tcPr>
            <w:tcW w:w="780" w:type="dxa"/>
            <w:tcBorders>
              <w:top w:val="nil"/>
              <w:left w:val="single" w:color="auto" w:sz="4" w:space="0"/>
              <w:bottom w:val="single" w:color="auto" w:sz="4" w:space="0"/>
              <w:right w:val="single" w:color="auto" w:sz="4" w:space="0"/>
            </w:tcBorders>
            <w:noWrap/>
            <w:vAlign w:val="center"/>
          </w:tcPr>
          <w:p>
            <w:pPr>
              <w:jc w:val="center"/>
              <w:rPr>
                <w:rFonts w:ascii="等线" w:hAnsi="等线" w:eastAsia="等线" w:cs="Calibri"/>
                <w:color w:val="000000"/>
                <w:sz w:val="19"/>
                <w:szCs w:val="19"/>
              </w:rPr>
            </w:pPr>
            <w:r>
              <w:rPr>
                <w:rFonts w:hint="eastAsia" w:ascii="等线" w:hAnsi="等线" w:eastAsia="等线" w:cs="Calibri"/>
                <w:color w:val="000000"/>
                <w:sz w:val="19"/>
                <w:szCs w:val="19"/>
              </w:rPr>
              <w:t>95</w:t>
            </w:r>
          </w:p>
        </w:tc>
        <w:tc>
          <w:tcPr>
            <w:tcW w:w="88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键盘</w:t>
            </w:r>
          </w:p>
        </w:tc>
        <w:tc>
          <w:tcPr>
            <w:tcW w:w="332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罗技有线键盘 MK120</w:t>
            </w:r>
          </w:p>
        </w:tc>
        <w:tc>
          <w:tcPr>
            <w:tcW w:w="765" w:type="dxa"/>
            <w:tcBorders>
              <w:top w:val="nil"/>
              <w:left w:val="nil"/>
              <w:bottom w:val="single" w:color="auto" w:sz="4" w:space="0"/>
              <w:right w:val="single" w:color="auto" w:sz="4" w:space="0"/>
            </w:tcBorders>
            <w:noWrap w:val="0"/>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个</w:t>
            </w:r>
          </w:p>
        </w:tc>
        <w:tc>
          <w:tcPr>
            <w:tcW w:w="1245" w:type="dxa"/>
            <w:tcBorders>
              <w:top w:val="nil"/>
              <w:left w:val="nil"/>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rPr>
            </w:pPr>
            <w:r>
              <w:rPr>
                <w:rFonts w:hint="eastAsia" w:ascii="微软雅黑" w:hAnsi="微软雅黑" w:eastAsia="微软雅黑" w:cs="微软雅黑"/>
                <w:i w:val="0"/>
                <w:iCs w:val="0"/>
                <w:color w:val="000000"/>
                <w:kern w:val="0"/>
                <w:sz w:val="20"/>
                <w:szCs w:val="20"/>
                <w:u w:val="none"/>
                <w:lang w:val="en-US" w:eastAsia="zh-CN" w:bidi="ar"/>
              </w:rPr>
              <w:t>65</w:t>
            </w:r>
          </w:p>
        </w:tc>
        <w:tc>
          <w:tcPr>
            <w:tcW w:w="2520" w:type="dxa"/>
            <w:tcBorders>
              <w:top w:val="nil"/>
              <w:left w:val="nil"/>
              <w:bottom w:val="single" w:color="auto" w:sz="4" w:space="0"/>
              <w:right w:val="single" w:color="auto" w:sz="4" w:space="0"/>
            </w:tcBorders>
            <w:noWrap/>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全新合格品，质保3个月以上</w:t>
            </w:r>
          </w:p>
        </w:tc>
      </w:tr>
      <w:tr>
        <w:tblPrEx>
          <w:tblCellMar>
            <w:top w:w="0" w:type="dxa"/>
            <w:left w:w="108" w:type="dxa"/>
            <w:bottom w:w="0" w:type="dxa"/>
            <w:right w:w="108" w:type="dxa"/>
          </w:tblCellMar>
        </w:tblPrEx>
        <w:trPr>
          <w:trHeight w:val="379" w:hRule="atLeast"/>
        </w:trPr>
        <w:tc>
          <w:tcPr>
            <w:tcW w:w="780" w:type="dxa"/>
            <w:tcBorders>
              <w:top w:val="single" w:color="auto" w:sz="4" w:space="0"/>
              <w:left w:val="single" w:color="auto" w:sz="4" w:space="0"/>
              <w:bottom w:val="single" w:color="auto" w:sz="4" w:space="0"/>
              <w:right w:val="single" w:color="auto" w:sz="4" w:space="0"/>
            </w:tcBorders>
            <w:noWrap/>
            <w:vAlign w:val="center"/>
          </w:tcPr>
          <w:p>
            <w:pPr>
              <w:jc w:val="center"/>
              <w:rPr>
                <w:rFonts w:ascii="等线" w:hAnsi="等线" w:eastAsia="等线" w:cs="Calibri"/>
                <w:color w:val="000000"/>
                <w:sz w:val="19"/>
                <w:szCs w:val="19"/>
              </w:rPr>
            </w:pPr>
            <w:r>
              <w:rPr>
                <w:rFonts w:hint="eastAsia" w:ascii="等线" w:hAnsi="等线" w:eastAsia="等线" w:cs="Calibri"/>
                <w:color w:val="000000"/>
                <w:sz w:val="19"/>
                <w:szCs w:val="19"/>
              </w:rPr>
              <w:t>96</w:t>
            </w:r>
          </w:p>
        </w:tc>
        <w:tc>
          <w:tcPr>
            <w:tcW w:w="88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网卡</w:t>
            </w:r>
          </w:p>
        </w:tc>
        <w:tc>
          <w:tcPr>
            <w:tcW w:w="332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TP-LINK无线网卡 823N 免驱版</w:t>
            </w:r>
          </w:p>
        </w:tc>
        <w:tc>
          <w:tcPr>
            <w:tcW w:w="76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个</w:t>
            </w:r>
          </w:p>
        </w:tc>
        <w:tc>
          <w:tcPr>
            <w:tcW w:w="1245"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rPr>
            </w:pPr>
            <w:r>
              <w:rPr>
                <w:rFonts w:hint="eastAsia" w:ascii="微软雅黑" w:hAnsi="微软雅黑" w:eastAsia="微软雅黑" w:cs="微软雅黑"/>
                <w:i w:val="0"/>
                <w:iCs w:val="0"/>
                <w:color w:val="000000"/>
                <w:kern w:val="0"/>
                <w:sz w:val="20"/>
                <w:szCs w:val="20"/>
                <w:u w:val="none"/>
                <w:lang w:val="en-US" w:eastAsia="zh-CN" w:bidi="ar"/>
              </w:rPr>
              <w:t>100</w:t>
            </w:r>
          </w:p>
        </w:tc>
        <w:tc>
          <w:tcPr>
            <w:tcW w:w="2520"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全新合格品，质保3个月以上</w:t>
            </w:r>
          </w:p>
        </w:tc>
      </w:tr>
      <w:tr>
        <w:tblPrEx>
          <w:tblCellMar>
            <w:top w:w="0" w:type="dxa"/>
            <w:left w:w="108" w:type="dxa"/>
            <w:bottom w:w="0" w:type="dxa"/>
            <w:right w:w="108" w:type="dxa"/>
          </w:tblCellMar>
        </w:tblPrEx>
        <w:trPr>
          <w:trHeight w:val="379" w:hRule="atLeast"/>
        </w:trPr>
        <w:tc>
          <w:tcPr>
            <w:tcW w:w="780" w:type="dxa"/>
            <w:tcBorders>
              <w:top w:val="single" w:color="auto" w:sz="4" w:space="0"/>
              <w:left w:val="single" w:color="auto" w:sz="4" w:space="0"/>
              <w:bottom w:val="single" w:color="auto" w:sz="4" w:space="0"/>
              <w:right w:val="single" w:color="auto" w:sz="4" w:space="0"/>
            </w:tcBorders>
            <w:noWrap/>
            <w:vAlign w:val="center"/>
          </w:tcPr>
          <w:p>
            <w:pPr>
              <w:jc w:val="center"/>
              <w:rPr>
                <w:rFonts w:ascii="等线" w:hAnsi="等线" w:eastAsia="等线" w:cs="Calibri"/>
                <w:color w:val="000000"/>
                <w:sz w:val="19"/>
                <w:szCs w:val="19"/>
              </w:rPr>
            </w:pPr>
            <w:r>
              <w:rPr>
                <w:rFonts w:hint="eastAsia" w:ascii="等线" w:hAnsi="等线" w:eastAsia="等线" w:cs="Calibri"/>
                <w:color w:val="000000"/>
                <w:sz w:val="19"/>
                <w:szCs w:val="19"/>
              </w:rPr>
              <w:t>97</w:t>
            </w:r>
          </w:p>
        </w:tc>
        <w:tc>
          <w:tcPr>
            <w:tcW w:w="885" w:type="dxa"/>
            <w:tcBorders>
              <w:top w:val="single" w:color="auto" w:sz="4" w:space="0"/>
              <w:left w:val="nil"/>
              <w:bottom w:val="single" w:color="auto" w:sz="4" w:space="0"/>
              <w:right w:val="single" w:color="auto" w:sz="4" w:space="0"/>
            </w:tcBorders>
            <w:noWrap w:val="0"/>
            <w:vAlign w:val="center"/>
          </w:tcPr>
          <w:p>
            <w:pPr>
              <w:widowControl/>
              <w:jc w:val="left"/>
              <w:rPr>
                <w:rFonts w:hint="eastAsia" w:ascii="等线" w:hAnsi="等线" w:eastAsia="等线" w:cs="宋体"/>
                <w:color w:val="000000"/>
                <w:kern w:val="0"/>
                <w:sz w:val="19"/>
                <w:szCs w:val="19"/>
              </w:rPr>
            </w:pPr>
            <w:r>
              <w:rPr>
                <w:rFonts w:hint="eastAsia" w:ascii="等线" w:hAnsi="等线" w:eastAsia="等线" w:cs="宋体"/>
                <w:color w:val="000000"/>
                <w:kern w:val="0"/>
                <w:sz w:val="19"/>
                <w:szCs w:val="19"/>
              </w:rPr>
              <w:t>转换器</w:t>
            </w:r>
          </w:p>
        </w:tc>
        <w:tc>
          <w:tcPr>
            <w:tcW w:w="3325" w:type="dxa"/>
            <w:tcBorders>
              <w:top w:val="single" w:color="auto" w:sz="4" w:space="0"/>
              <w:left w:val="nil"/>
              <w:bottom w:val="single" w:color="auto" w:sz="4" w:space="0"/>
              <w:right w:val="single" w:color="auto" w:sz="4" w:space="0"/>
            </w:tcBorders>
            <w:noWrap w:val="0"/>
            <w:vAlign w:val="center"/>
          </w:tcPr>
          <w:p>
            <w:pPr>
              <w:widowControl/>
              <w:jc w:val="left"/>
              <w:rPr>
                <w:rFonts w:hint="default" w:ascii="等线" w:hAnsi="等线" w:eastAsia="等线" w:cs="宋体"/>
                <w:color w:val="000000"/>
                <w:kern w:val="0"/>
                <w:sz w:val="19"/>
                <w:szCs w:val="19"/>
                <w:lang w:val="en-US" w:eastAsia="zh-CN"/>
              </w:rPr>
            </w:pPr>
            <w:r>
              <w:rPr>
                <w:rFonts w:ascii="等线" w:hAnsi="等线" w:eastAsia="等线" w:cs="宋体"/>
                <w:color w:val="000000"/>
                <w:kern w:val="0"/>
                <w:sz w:val="19"/>
                <w:szCs w:val="19"/>
              </w:rPr>
              <w:t>USB分线器（绿联</w:t>
            </w:r>
            <w:r>
              <w:rPr>
                <w:rFonts w:hint="eastAsia" w:ascii="等线" w:hAnsi="等线" w:eastAsia="等线" w:cs="宋体"/>
                <w:color w:val="000000"/>
                <w:kern w:val="0"/>
                <w:sz w:val="19"/>
                <w:szCs w:val="19"/>
              </w:rPr>
              <w:t>20842</w:t>
            </w:r>
            <w:r>
              <w:rPr>
                <w:rFonts w:ascii="等线" w:hAnsi="等线" w:eastAsia="等线" w:cs="宋体"/>
                <w:color w:val="000000"/>
                <w:kern w:val="0"/>
                <w:sz w:val="19"/>
                <w:szCs w:val="19"/>
              </w:rPr>
              <w:t>）</w:t>
            </w:r>
            <w:r>
              <w:rPr>
                <w:rFonts w:hint="eastAsia" w:ascii="等线" w:hAnsi="等线" w:eastAsia="等线" w:cs="宋体"/>
                <w:color w:val="000000"/>
                <w:kern w:val="0"/>
                <w:sz w:val="19"/>
                <w:szCs w:val="19"/>
                <w:lang w:val="en-US" w:eastAsia="zh-CN"/>
              </w:rPr>
              <w:t>10口</w:t>
            </w:r>
          </w:p>
        </w:tc>
        <w:tc>
          <w:tcPr>
            <w:tcW w:w="765"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等线" w:hAnsi="等线" w:eastAsia="等线" w:cs="宋体"/>
                <w:color w:val="000000"/>
                <w:kern w:val="0"/>
                <w:sz w:val="19"/>
                <w:szCs w:val="19"/>
              </w:rPr>
            </w:pPr>
            <w:r>
              <w:rPr>
                <w:rFonts w:hint="eastAsia" w:ascii="等线" w:hAnsi="等线" w:eastAsia="等线" w:cs="宋体"/>
                <w:color w:val="000000"/>
                <w:kern w:val="0"/>
                <w:sz w:val="19"/>
                <w:szCs w:val="19"/>
              </w:rPr>
              <w:t>个</w:t>
            </w:r>
          </w:p>
        </w:tc>
        <w:tc>
          <w:tcPr>
            <w:tcW w:w="1245" w:type="dxa"/>
            <w:tcBorders>
              <w:top w:val="single" w:color="auto" w:sz="4" w:space="0"/>
              <w:left w:val="nil"/>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rPr>
            </w:pPr>
            <w:r>
              <w:rPr>
                <w:rFonts w:hint="eastAsia" w:ascii="微软雅黑" w:hAnsi="微软雅黑" w:eastAsia="微软雅黑" w:cs="微软雅黑"/>
                <w:i w:val="0"/>
                <w:iCs w:val="0"/>
                <w:color w:val="000000"/>
                <w:kern w:val="0"/>
                <w:sz w:val="20"/>
                <w:szCs w:val="20"/>
                <w:u w:val="none"/>
                <w:lang w:val="en-US" w:eastAsia="zh-CN" w:bidi="ar"/>
              </w:rPr>
              <w:t>250</w:t>
            </w:r>
          </w:p>
        </w:tc>
        <w:tc>
          <w:tcPr>
            <w:tcW w:w="2520" w:type="dxa"/>
            <w:tcBorders>
              <w:top w:val="single" w:color="auto" w:sz="4" w:space="0"/>
              <w:left w:val="nil"/>
              <w:bottom w:val="single" w:color="auto" w:sz="4" w:space="0"/>
              <w:right w:val="single" w:color="auto" w:sz="4" w:space="0"/>
            </w:tcBorders>
            <w:noWrap/>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全新合格品，质保3个月以上</w:t>
            </w:r>
          </w:p>
        </w:tc>
      </w:tr>
      <w:tr>
        <w:tblPrEx>
          <w:tblCellMar>
            <w:top w:w="0" w:type="dxa"/>
            <w:left w:w="108" w:type="dxa"/>
            <w:bottom w:w="0" w:type="dxa"/>
            <w:right w:w="108" w:type="dxa"/>
          </w:tblCellMar>
        </w:tblPrEx>
        <w:trPr>
          <w:trHeight w:val="379" w:hRule="atLeast"/>
        </w:trPr>
        <w:tc>
          <w:tcPr>
            <w:tcW w:w="780" w:type="dxa"/>
            <w:tcBorders>
              <w:top w:val="single" w:color="auto" w:sz="4" w:space="0"/>
              <w:left w:val="single" w:color="auto" w:sz="4" w:space="0"/>
              <w:bottom w:val="single" w:color="auto" w:sz="4" w:space="0"/>
              <w:right w:val="single" w:color="auto" w:sz="4" w:space="0"/>
            </w:tcBorders>
            <w:noWrap/>
            <w:vAlign w:val="center"/>
          </w:tcPr>
          <w:p>
            <w:pPr>
              <w:jc w:val="center"/>
              <w:rPr>
                <w:rFonts w:ascii="等线" w:hAnsi="等线" w:eastAsia="等线" w:cs="Calibri"/>
                <w:color w:val="000000"/>
                <w:sz w:val="19"/>
                <w:szCs w:val="19"/>
              </w:rPr>
            </w:pPr>
            <w:r>
              <w:rPr>
                <w:rFonts w:hint="eastAsia" w:ascii="等线" w:hAnsi="等线" w:eastAsia="等线" w:cs="Calibri"/>
                <w:color w:val="000000"/>
                <w:sz w:val="19"/>
                <w:szCs w:val="19"/>
              </w:rPr>
              <w:t>98</w:t>
            </w:r>
          </w:p>
        </w:tc>
        <w:tc>
          <w:tcPr>
            <w:tcW w:w="88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电源线</w:t>
            </w:r>
          </w:p>
        </w:tc>
        <w:tc>
          <w:tcPr>
            <w:tcW w:w="332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电源线1.5M/打印</w:t>
            </w:r>
            <w:r>
              <w:rPr>
                <w:rFonts w:hint="eastAsia" w:ascii="等线" w:hAnsi="等线" w:eastAsia="等线" w:cs="宋体"/>
                <w:color w:val="000000"/>
                <w:kern w:val="0"/>
                <w:sz w:val="19"/>
                <w:szCs w:val="19"/>
                <w:lang w:val="en-US" w:eastAsia="zh-CN"/>
              </w:rPr>
              <w:t>机数据</w:t>
            </w:r>
            <w:r>
              <w:rPr>
                <w:rFonts w:hint="eastAsia" w:ascii="等线" w:hAnsi="等线" w:eastAsia="等线" w:cs="宋体"/>
                <w:color w:val="000000"/>
                <w:kern w:val="0"/>
                <w:sz w:val="19"/>
                <w:szCs w:val="19"/>
              </w:rPr>
              <w:t>线1.5M</w:t>
            </w:r>
          </w:p>
        </w:tc>
        <w:tc>
          <w:tcPr>
            <w:tcW w:w="76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条</w:t>
            </w:r>
          </w:p>
        </w:tc>
        <w:tc>
          <w:tcPr>
            <w:tcW w:w="1245"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rPr>
            </w:pPr>
            <w:r>
              <w:rPr>
                <w:rFonts w:hint="eastAsia" w:ascii="微软雅黑" w:hAnsi="微软雅黑" w:eastAsia="微软雅黑" w:cs="微软雅黑"/>
                <w:i w:val="0"/>
                <w:iCs w:val="0"/>
                <w:color w:val="000000"/>
                <w:kern w:val="0"/>
                <w:sz w:val="20"/>
                <w:szCs w:val="20"/>
                <w:u w:val="none"/>
                <w:lang w:val="en-US" w:eastAsia="zh-CN" w:bidi="ar"/>
              </w:rPr>
              <w:t>12</w:t>
            </w:r>
          </w:p>
        </w:tc>
        <w:tc>
          <w:tcPr>
            <w:tcW w:w="2520"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全新合格品，质保3个月以上</w:t>
            </w:r>
            <w:r>
              <w:rPr>
                <w:rFonts w:hint="eastAsia" w:ascii="等线" w:hAnsi="等线" w:eastAsia="等线" w:cs="宋体"/>
                <w:color w:val="000000"/>
                <w:kern w:val="0"/>
                <w:sz w:val="19"/>
                <w:szCs w:val="19"/>
                <w:lang w:eastAsia="zh-CN"/>
              </w:rPr>
              <w:t>，</w:t>
            </w:r>
            <w:r>
              <w:rPr>
                <w:rFonts w:hint="eastAsia" w:ascii="等线" w:hAnsi="等线" w:eastAsia="等线" w:cs="宋体"/>
                <w:color w:val="000000"/>
                <w:kern w:val="0"/>
                <w:sz w:val="19"/>
                <w:szCs w:val="19"/>
                <w:lang w:val="en-US" w:eastAsia="zh-CN"/>
              </w:rPr>
              <w:t>提供至少三个主流品牌作为购买选择</w:t>
            </w:r>
          </w:p>
        </w:tc>
      </w:tr>
      <w:tr>
        <w:tblPrEx>
          <w:tblCellMar>
            <w:top w:w="0" w:type="dxa"/>
            <w:left w:w="108" w:type="dxa"/>
            <w:bottom w:w="0" w:type="dxa"/>
            <w:right w:w="108" w:type="dxa"/>
          </w:tblCellMar>
        </w:tblPrEx>
        <w:trPr>
          <w:trHeight w:val="379" w:hRule="atLeast"/>
        </w:trPr>
        <w:tc>
          <w:tcPr>
            <w:tcW w:w="780" w:type="dxa"/>
            <w:tcBorders>
              <w:top w:val="single" w:color="auto" w:sz="4" w:space="0"/>
              <w:left w:val="single" w:color="auto" w:sz="4" w:space="0"/>
              <w:bottom w:val="single" w:color="auto" w:sz="4" w:space="0"/>
              <w:right w:val="single" w:color="auto" w:sz="4" w:space="0"/>
            </w:tcBorders>
            <w:noWrap/>
            <w:vAlign w:val="center"/>
          </w:tcPr>
          <w:p>
            <w:pPr>
              <w:jc w:val="center"/>
              <w:rPr>
                <w:rFonts w:ascii="等线" w:hAnsi="等线" w:eastAsia="等线" w:cs="Calibri"/>
                <w:color w:val="000000"/>
                <w:sz w:val="19"/>
                <w:szCs w:val="19"/>
              </w:rPr>
            </w:pPr>
            <w:r>
              <w:rPr>
                <w:rFonts w:hint="eastAsia" w:ascii="等线" w:hAnsi="等线" w:eastAsia="等线" w:cs="Calibri"/>
                <w:color w:val="000000"/>
                <w:sz w:val="19"/>
                <w:szCs w:val="19"/>
              </w:rPr>
              <w:t>99</w:t>
            </w:r>
          </w:p>
        </w:tc>
        <w:tc>
          <w:tcPr>
            <w:tcW w:w="885" w:type="dxa"/>
            <w:tcBorders>
              <w:top w:val="single" w:color="auto" w:sz="4" w:space="0"/>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网线</w:t>
            </w:r>
          </w:p>
        </w:tc>
        <w:tc>
          <w:tcPr>
            <w:tcW w:w="3325" w:type="dxa"/>
            <w:tcBorders>
              <w:top w:val="single" w:color="auto" w:sz="4" w:space="0"/>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网线 3米</w:t>
            </w:r>
          </w:p>
        </w:tc>
        <w:tc>
          <w:tcPr>
            <w:tcW w:w="765" w:type="dxa"/>
            <w:tcBorders>
              <w:top w:val="single" w:color="auto" w:sz="4" w:space="0"/>
              <w:left w:val="nil"/>
              <w:bottom w:val="single" w:color="auto" w:sz="4" w:space="0"/>
              <w:right w:val="single" w:color="auto" w:sz="4" w:space="0"/>
            </w:tcBorders>
            <w:noWrap w:val="0"/>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条</w:t>
            </w:r>
          </w:p>
        </w:tc>
        <w:tc>
          <w:tcPr>
            <w:tcW w:w="1245" w:type="dxa"/>
            <w:tcBorders>
              <w:top w:val="single" w:color="auto" w:sz="4" w:space="0"/>
              <w:left w:val="nil"/>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rPr>
            </w:pPr>
            <w:r>
              <w:rPr>
                <w:rFonts w:hint="eastAsia" w:ascii="微软雅黑" w:hAnsi="微软雅黑" w:eastAsia="微软雅黑" w:cs="微软雅黑"/>
                <w:i w:val="0"/>
                <w:iCs w:val="0"/>
                <w:color w:val="000000"/>
                <w:kern w:val="0"/>
                <w:sz w:val="20"/>
                <w:szCs w:val="20"/>
                <w:u w:val="none"/>
                <w:lang w:val="en-US" w:eastAsia="zh-CN" w:bidi="ar"/>
              </w:rPr>
              <w:t>15</w:t>
            </w:r>
          </w:p>
        </w:tc>
        <w:tc>
          <w:tcPr>
            <w:tcW w:w="2520" w:type="dxa"/>
            <w:tcBorders>
              <w:top w:val="single" w:color="auto" w:sz="4" w:space="0"/>
              <w:left w:val="nil"/>
              <w:bottom w:val="single" w:color="auto" w:sz="4" w:space="0"/>
              <w:right w:val="single" w:color="auto" w:sz="4" w:space="0"/>
            </w:tcBorders>
            <w:noWrap/>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全新合格品，质保3个月以上</w:t>
            </w:r>
            <w:r>
              <w:rPr>
                <w:rFonts w:hint="eastAsia" w:ascii="等线" w:hAnsi="等线" w:eastAsia="等线" w:cs="宋体"/>
                <w:color w:val="000000"/>
                <w:kern w:val="0"/>
                <w:sz w:val="19"/>
                <w:szCs w:val="19"/>
                <w:lang w:eastAsia="zh-CN"/>
              </w:rPr>
              <w:t>，</w:t>
            </w:r>
            <w:r>
              <w:rPr>
                <w:rFonts w:hint="eastAsia" w:ascii="等线" w:hAnsi="等线" w:eastAsia="等线" w:cs="宋体"/>
                <w:color w:val="000000"/>
                <w:kern w:val="0"/>
                <w:sz w:val="19"/>
                <w:szCs w:val="19"/>
                <w:lang w:val="en-US" w:eastAsia="zh-CN"/>
              </w:rPr>
              <w:t>提供至少三个主流品牌作为购买选择</w:t>
            </w:r>
          </w:p>
        </w:tc>
      </w:tr>
      <w:tr>
        <w:tblPrEx>
          <w:tblCellMar>
            <w:top w:w="0" w:type="dxa"/>
            <w:left w:w="108" w:type="dxa"/>
            <w:bottom w:w="0" w:type="dxa"/>
            <w:right w:w="108" w:type="dxa"/>
          </w:tblCellMar>
        </w:tblPrEx>
        <w:trPr>
          <w:trHeight w:val="379" w:hRule="atLeast"/>
        </w:trPr>
        <w:tc>
          <w:tcPr>
            <w:tcW w:w="780" w:type="dxa"/>
            <w:tcBorders>
              <w:top w:val="nil"/>
              <w:left w:val="single" w:color="auto" w:sz="4" w:space="0"/>
              <w:bottom w:val="single" w:color="auto" w:sz="4" w:space="0"/>
              <w:right w:val="single" w:color="auto" w:sz="4" w:space="0"/>
            </w:tcBorders>
            <w:noWrap/>
            <w:vAlign w:val="center"/>
          </w:tcPr>
          <w:p>
            <w:pPr>
              <w:jc w:val="center"/>
              <w:rPr>
                <w:rFonts w:ascii="等线" w:hAnsi="等线" w:eastAsia="等线" w:cs="Calibri"/>
                <w:color w:val="000000"/>
                <w:sz w:val="19"/>
                <w:szCs w:val="19"/>
              </w:rPr>
            </w:pPr>
            <w:r>
              <w:rPr>
                <w:rFonts w:hint="eastAsia" w:ascii="等线" w:hAnsi="等线" w:eastAsia="等线" w:cs="Calibri"/>
                <w:color w:val="000000"/>
                <w:sz w:val="19"/>
                <w:szCs w:val="19"/>
              </w:rPr>
              <w:t>100</w:t>
            </w:r>
          </w:p>
        </w:tc>
        <w:tc>
          <w:tcPr>
            <w:tcW w:w="88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网线</w:t>
            </w:r>
          </w:p>
        </w:tc>
        <w:tc>
          <w:tcPr>
            <w:tcW w:w="332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网线 5米</w:t>
            </w:r>
          </w:p>
        </w:tc>
        <w:tc>
          <w:tcPr>
            <w:tcW w:w="765" w:type="dxa"/>
            <w:tcBorders>
              <w:top w:val="nil"/>
              <w:left w:val="nil"/>
              <w:bottom w:val="single" w:color="auto" w:sz="4" w:space="0"/>
              <w:right w:val="single" w:color="auto" w:sz="4" w:space="0"/>
            </w:tcBorders>
            <w:noWrap w:val="0"/>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条</w:t>
            </w:r>
          </w:p>
        </w:tc>
        <w:tc>
          <w:tcPr>
            <w:tcW w:w="1245" w:type="dxa"/>
            <w:tcBorders>
              <w:top w:val="nil"/>
              <w:left w:val="nil"/>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rPr>
            </w:pPr>
            <w:r>
              <w:rPr>
                <w:rFonts w:hint="eastAsia" w:ascii="微软雅黑" w:hAnsi="微软雅黑" w:eastAsia="微软雅黑" w:cs="微软雅黑"/>
                <w:i w:val="0"/>
                <w:iCs w:val="0"/>
                <w:color w:val="000000"/>
                <w:kern w:val="0"/>
                <w:sz w:val="20"/>
                <w:szCs w:val="20"/>
                <w:u w:val="none"/>
                <w:lang w:val="en-US" w:eastAsia="zh-CN" w:bidi="ar"/>
              </w:rPr>
              <w:t>25</w:t>
            </w:r>
          </w:p>
        </w:tc>
        <w:tc>
          <w:tcPr>
            <w:tcW w:w="2520" w:type="dxa"/>
            <w:tcBorders>
              <w:top w:val="nil"/>
              <w:left w:val="nil"/>
              <w:bottom w:val="single" w:color="auto" w:sz="4" w:space="0"/>
              <w:right w:val="single" w:color="auto" w:sz="4" w:space="0"/>
            </w:tcBorders>
            <w:noWrap/>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全新合格品，质保3个月以上</w:t>
            </w:r>
            <w:r>
              <w:rPr>
                <w:rFonts w:hint="eastAsia" w:ascii="等线" w:hAnsi="等线" w:eastAsia="等线" w:cs="宋体"/>
                <w:color w:val="000000"/>
                <w:kern w:val="0"/>
                <w:sz w:val="19"/>
                <w:szCs w:val="19"/>
                <w:lang w:eastAsia="zh-CN"/>
              </w:rPr>
              <w:t>，</w:t>
            </w:r>
            <w:r>
              <w:rPr>
                <w:rFonts w:hint="eastAsia" w:ascii="等线" w:hAnsi="等线" w:eastAsia="等线" w:cs="宋体"/>
                <w:color w:val="000000"/>
                <w:kern w:val="0"/>
                <w:sz w:val="19"/>
                <w:szCs w:val="19"/>
                <w:lang w:val="en-US" w:eastAsia="zh-CN"/>
              </w:rPr>
              <w:t>提供至少三个主流品牌作为购买选择</w:t>
            </w:r>
          </w:p>
        </w:tc>
      </w:tr>
      <w:tr>
        <w:tblPrEx>
          <w:tblCellMar>
            <w:top w:w="0" w:type="dxa"/>
            <w:left w:w="108" w:type="dxa"/>
            <w:bottom w:w="0" w:type="dxa"/>
            <w:right w:w="108" w:type="dxa"/>
          </w:tblCellMar>
        </w:tblPrEx>
        <w:trPr>
          <w:trHeight w:val="379" w:hRule="atLeast"/>
        </w:trPr>
        <w:tc>
          <w:tcPr>
            <w:tcW w:w="780" w:type="dxa"/>
            <w:tcBorders>
              <w:top w:val="nil"/>
              <w:left w:val="single" w:color="auto" w:sz="4" w:space="0"/>
              <w:bottom w:val="single" w:color="auto" w:sz="4" w:space="0"/>
              <w:right w:val="single" w:color="auto" w:sz="4" w:space="0"/>
            </w:tcBorders>
            <w:noWrap/>
            <w:vAlign w:val="center"/>
          </w:tcPr>
          <w:p>
            <w:pPr>
              <w:jc w:val="center"/>
              <w:rPr>
                <w:rFonts w:ascii="等线" w:hAnsi="等线" w:eastAsia="等线" w:cs="Calibri"/>
                <w:color w:val="000000"/>
                <w:sz w:val="19"/>
                <w:szCs w:val="19"/>
              </w:rPr>
            </w:pPr>
            <w:r>
              <w:rPr>
                <w:rFonts w:hint="eastAsia" w:ascii="等线" w:hAnsi="等线" w:eastAsia="等线" w:cs="Calibri"/>
                <w:color w:val="000000"/>
                <w:sz w:val="19"/>
                <w:szCs w:val="19"/>
              </w:rPr>
              <w:t>101</w:t>
            </w:r>
          </w:p>
        </w:tc>
        <w:tc>
          <w:tcPr>
            <w:tcW w:w="88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网线</w:t>
            </w:r>
          </w:p>
        </w:tc>
        <w:tc>
          <w:tcPr>
            <w:tcW w:w="332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一舟六类非屏蔽网线</w:t>
            </w:r>
          </w:p>
        </w:tc>
        <w:tc>
          <w:tcPr>
            <w:tcW w:w="765" w:type="dxa"/>
            <w:tcBorders>
              <w:top w:val="nil"/>
              <w:left w:val="nil"/>
              <w:bottom w:val="single" w:color="auto" w:sz="4" w:space="0"/>
              <w:right w:val="single" w:color="auto" w:sz="4" w:space="0"/>
            </w:tcBorders>
            <w:noWrap w:val="0"/>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箱</w:t>
            </w:r>
          </w:p>
        </w:tc>
        <w:tc>
          <w:tcPr>
            <w:tcW w:w="1245" w:type="dxa"/>
            <w:tcBorders>
              <w:top w:val="nil"/>
              <w:left w:val="nil"/>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rPr>
            </w:pPr>
            <w:r>
              <w:rPr>
                <w:rFonts w:hint="eastAsia" w:ascii="微软雅黑" w:hAnsi="微软雅黑" w:eastAsia="微软雅黑" w:cs="微软雅黑"/>
                <w:i w:val="0"/>
                <w:iCs w:val="0"/>
                <w:color w:val="000000"/>
                <w:kern w:val="0"/>
                <w:sz w:val="20"/>
                <w:szCs w:val="20"/>
                <w:u w:val="none"/>
                <w:lang w:val="en-US" w:eastAsia="zh-CN" w:bidi="ar"/>
              </w:rPr>
              <w:t>780</w:t>
            </w:r>
          </w:p>
        </w:tc>
        <w:tc>
          <w:tcPr>
            <w:tcW w:w="2520" w:type="dxa"/>
            <w:tcBorders>
              <w:top w:val="nil"/>
              <w:left w:val="nil"/>
              <w:bottom w:val="single" w:color="auto" w:sz="4" w:space="0"/>
              <w:right w:val="single" w:color="auto" w:sz="4" w:space="0"/>
            </w:tcBorders>
            <w:noWrap/>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lang w:val="en-US" w:eastAsia="zh-CN"/>
              </w:rPr>
              <w:t>全新合格品</w:t>
            </w:r>
          </w:p>
        </w:tc>
      </w:tr>
      <w:tr>
        <w:tblPrEx>
          <w:tblCellMar>
            <w:top w:w="0" w:type="dxa"/>
            <w:left w:w="108" w:type="dxa"/>
            <w:bottom w:w="0" w:type="dxa"/>
            <w:right w:w="108" w:type="dxa"/>
          </w:tblCellMar>
        </w:tblPrEx>
        <w:trPr>
          <w:trHeight w:val="379" w:hRule="atLeast"/>
        </w:trPr>
        <w:tc>
          <w:tcPr>
            <w:tcW w:w="780" w:type="dxa"/>
            <w:tcBorders>
              <w:top w:val="nil"/>
              <w:left w:val="single" w:color="auto" w:sz="4" w:space="0"/>
              <w:bottom w:val="single" w:color="auto" w:sz="4" w:space="0"/>
              <w:right w:val="single" w:color="auto" w:sz="4" w:space="0"/>
            </w:tcBorders>
            <w:noWrap/>
            <w:vAlign w:val="center"/>
          </w:tcPr>
          <w:p>
            <w:pPr>
              <w:jc w:val="center"/>
              <w:rPr>
                <w:rFonts w:ascii="等线" w:hAnsi="等线" w:eastAsia="等线" w:cs="Calibri"/>
                <w:color w:val="000000"/>
                <w:sz w:val="19"/>
                <w:szCs w:val="19"/>
              </w:rPr>
            </w:pPr>
            <w:r>
              <w:rPr>
                <w:rFonts w:hint="eastAsia" w:ascii="等线" w:hAnsi="等线" w:eastAsia="等线" w:cs="Calibri"/>
                <w:color w:val="000000"/>
                <w:sz w:val="19"/>
                <w:szCs w:val="19"/>
              </w:rPr>
              <w:t>102</w:t>
            </w:r>
          </w:p>
        </w:tc>
        <w:tc>
          <w:tcPr>
            <w:tcW w:w="88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水晶头</w:t>
            </w:r>
          </w:p>
        </w:tc>
        <w:tc>
          <w:tcPr>
            <w:tcW w:w="332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一舟六类非屏蔽水晶头（100个/盒）</w:t>
            </w:r>
          </w:p>
        </w:tc>
        <w:tc>
          <w:tcPr>
            <w:tcW w:w="765" w:type="dxa"/>
            <w:tcBorders>
              <w:top w:val="nil"/>
              <w:left w:val="nil"/>
              <w:bottom w:val="single" w:color="auto" w:sz="4" w:space="0"/>
              <w:right w:val="single" w:color="auto" w:sz="4" w:space="0"/>
            </w:tcBorders>
            <w:noWrap w:val="0"/>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盒</w:t>
            </w:r>
          </w:p>
        </w:tc>
        <w:tc>
          <w:tcPr>
            <w:tcW w:w="1245" w:type="dxa"/>
            <w:tcBorders>
              <w:top w:val="nil"/>
              <w:left w:val="nil"/>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rPr>
            </w:pPr>
            <w:r>
              <w:rPr>
                <w:rFonts w:hint="eastAsia" w:ascii="微软雅黑" w:hAnsi="微软雅黑" w:eastAsia="微软雅黑" w:cs="微软雅黑"/>
                <w:i w:val="0"/>
                <w:iCs w:val="0"/>
                <w:color w:val="000000"/>
                <w:kern w:val="0"/>
                <w:sz w:val="20"/>
                <w:szCs w:val="20"/>
                <w:u w:val="none"/>
                <w:lang w:val="en-US" w:eastAsia="zh-CN" w:bidi="ar"/>
              </w:rPr>
              <w:t>250</w:t>
            </w:r>
          </w:p>
        </w:tc>
        <w:tc>
          <w:tcPr>
            <w:tcW w:w="2520" w:type="dxa"/>
            <w:tcBorders>
              <w:top w:val="nil"/>
              <w:left w:val="nil"/>
              <w:bottom w:val="single" w:color="auto" w:sz="4" w:space="0"/>
              <w:right w:val="single" w:color="auto" w:sz="4" w:space="0"/>
            </w:tcBorders>
            <w:noWrap/>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lang w:val="en-US" w:eastAsia="zh-CN"/>
              </w:rPr>
              <w:t>全新合格品</w:t>
            </w:r>
          </w:p>
        </w:tc>
      </w:tr>
      <w:tr>
        <w:tblPrEx>
          <w:tblCellMar>
            <w:top w:w="0" w:type="dxa"/>
            <w:left w:w="108" w:type="dxa"/>
            <w:bottom w:w="0" w:type="dxa"/>
            <w:right w:w="108" w:type="dxa"/>
          </w:tblCellMar>
        </w:tblPrEx>
        <w:trPr>
          <w:trHeight w:val="379" w:hRule="atLeast"/>
        </w:trPr>
        <w:tc>
          <w:tcPr>
            <w:tcW w:w="780" w:type="dxa"/>
            <w:tcBorders>
              <w:top w:val="nil"/>
              <w:left w:val="single" w:color="auto" w:sz="4" w:space="0"/>
              <w:bottom w:val="single" w:color="auto" w:sz="4" w:space="0"/>
              <w:right w:val="single" w:color="auto" w:sz="4" w:space="0"/>
            </w:tcBorders>
            <w:noWrap/>
            <w:vAlign w:val="center"/>
          </w:tcPr>
          <w:p>
            <w:pPr>
              <w:jc w:val="center"/>
              <w:rPr>
                <w:rFonts w:ascii="等线" w:hAnsi="等线" w:eastAsia="等线" w:cs="Calibri"/>
                <w:color w:val="000000"/>
                <w:sz w:val="19"/>
                <w:szCs w:val="19"/>
              </w:rPr>
            </w:pPr>
            <w:r>
              <w:rPr>
                <w:rFonts w:hint="eastAsia" w:ascii="等线" w:hAnsi="等线" w:eastAsia="等线" w:cs="Calibri"/>
                <w:color w:val="000000"/>
                <w:sz w:val="19"/>
                <w:szCs w:val="19"/>
              </w:rPr>
              <w:t>103</w:t>
            </w:r>
          </w:p>
        </w:tc>
        <w:tc>
          <w:tcPr>
            <w:tcW w:w="88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热敏纸</w:t>
            </w:r>
          </w:p>
        </w:tc>
        <w:tc>
          <w:tcPr>
            <w:tcW w:w="332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GXD热敏标签纸 80*60*1000</w:t>
            </w:r>
          </w:p>
        </w:tc>
        <w:tc>
          <w:tcPr>
            <w:tcW w:w="765" w:type="dxa"/>
            <w:tcBorders>
              <w:top w:val="nil"/>
              <w:left w:val="nil"/>
              <w:bottom w:val="single" w:color="auto" w:sz="4" w:space="0"/>
              <w:right w:val="single" w:color="auto" w:sz="4" w:space="0"/>
            </w:tcBorders>
            <w:noWrap w:val="0"/>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卷</w:t>
            </w:r>
          </w:p>
        </w:tc>
        <w:tc>
          <w:tcPr>
            <w:tcW w:w="124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rPr>
            </w:pPr>
            <w:r>
              <w:rPr>
                <w:rFonts w:hint="eastAsia" w:ascii="微软雅黑" w:hAnsi="微软雅黑" w:eastAsia="微软雅黑" w:cs="微软雅黑"/>
                <w:i w:val="0"/>
                <w:iCs w:val="0"/>
                <w:color w:val="000000"/>
                <w:kern w:val="0"/>
                <w:sz w:val="20"/>
                <w:szCs w:val="20"/>
                <w:u w:val="none"/>
                <w:lang w:val="en-US" w:eastAsia="zh-CN" w:bidi="ar"/>
              </w:rPr>
              <w:t>35</w:t>
            </w:r>
          </w:p>
        </w:tc>
        <w:tc>
          <w:tcPr>
            <w:tcW w:w="2520"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color w:val="000000"/>
                <w:kern w:val="0"/>
                <w:sz w:val="19"/>
                <w:szCs w:val="19"/>
                <w:lang w:val="en-US" w:eastAsia="zh-CN"/>
              </w:rPr>
            </w:pPr>
            <w:r>
              <w:rPr>
                <w:rFonts w:hint="eastAsia" w:ascii="等线" w:hAnsi="等线" w:eastAsia="等线" w:cs="宋体"/>
                <w:color w:val="000000"/>
                <w:kern w:val="0"/>
                <w:sz w:val="19"/>
                <w:szCs w:val="19"/>
                <w:lang w:val="en-US" w:eastAsia="zh-CN"/>
              </w:rPr>
              <w:t>全新合格品，负责安装</w:t>
            </w:r>
          </w:p>
        </w:tc>
      </w:tr>
      <w:tr>
        <w:tblPrEx>
          <w:tblCellMar>
            <w:top w:w="0" w:type="dxa"/>
            <w:left w:w="108" w:type="dxa"/>
            <w:bottom w:w="0" w:type="dxa"/>
            <w:right w:w="108" w:type="dxa"/>
          </w:tblCellMar>
        </w:tblPrEx>
        <w:trPr>
          <w:trHeight w:val="379" w:hRule="atLeast"/>
        </w:trPr>
        <w:tc>
          <w:tcPr>
            <w:tcW w:w="780" w:type="dxa"/>
            <w:tcBorders>
              <w:top w:val="nil"/>
              <w:left w:val="single" w:color="auto" w:sz="4" w:space="0"/>
              <w:bottom w:val="single" w:color="auto" w:sz="4" w:space="0"/>
              <w:right w:val="single" w:color="auto" w:sz="4" w:space="0"/>
            </w:tcBorders>
            <w:noWrap/>
            <w:vAlign w:val="center"/>
          </w:tcPr>
          <w:p>
            <w:pPr>
              <w:jc w:val="center"/>
              <w:rPr>
                <w:rFonts w:ascii="等线" w:hAnsi="等线" w:eastAsia="等线" w:cs="Calibri"/>
                <w:color w:val="000000"/>
                <w:sz w:val="19"/>
                <w:szCs w:val="19"/>
              </w:rPr>
            </w:pPr>
            <w:r>
              <w:rPr>
                <w:rFonts w:hint="eastAsia" w:ascii="等线" w:hAnsi="等线" w:eastAsia="等线" w:cs="Calibri"/>
                <w:color w:val="000000"/>
                <w:sz w:val="19"/>
                <w:szCs w:val="19"/>
              </w:rPr>
              <w:t>104</w:t>
            </w:r>
          </w:p>
        </w:tc>
        <w:tc>
          <w:tcPr>
            <w:tcW w:w="88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热敏纸</w:t>
            </w:r>
          </w:p>
        </w:tc>
        <w:tc>
          <w:tcPr>
            <w:tcW w:w="332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GXD热敏纸 57*30*8</w:t>
            </w:r>
          </w:p>
        </w:tc>
        <w:tc>
          <w:tcPr>
            <w:tcW w:w="765" w:type="dxa"/>
            <w:tcBorders>
              <w:top w:val="nil"/>
              <w:left w:val="nil"/>
              <w:bottom w:val="single" w:color="auto" w:sz="4" w:space="0"/>
              <w:right w:val="single" w:color="auto" w:sz="4" w:space="0"/>
            </w:tcBorders>
            <w:noWrap w:val="0"/>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卷</w:t>
            </w:r>
          </w:p>
        </w:tc>
        <w:tc>
          <w:tcPr>
            <w:tcW w:w="124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rPr>
            </w:pPr>
            <w:r>
              <w:rPr>
                <w:rFonts w:hint="eastAsia" w:ascii="微软雅黑" w:hAnsi="微软雅黑" w:eastAsia="微软雅黑" w:cs="微软雅黑"/>
                <w:i w:val="0"/>
                <w:iCs w:val="0"/>
                <w:color w:val="000000"/>
                <w:kern w:val="0"/>
                <w:sz w:val="20"/>
                <w:szCs w:val="20"/>
                <w:u w:val="none"/>
                <w:lang w:val="en-US" w:eastAsia="zh-CN" w:bidi="ar"/>
              </w:rPr>
              <w:t>2</w:t>
            </w:r>
          </w:p>
        </w:tc>
        <w:tc>
          <w:tcPr>
            <w:tcW w:w="2520"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color w:val="000000"/>
                <w:kern w:val="0"/>
                <w:sz w:val="19"/>
                <w:szCs w:val="19"/>
                <w:lang w:val="en-US" w:eastAsia="zh-CN"/>
              </w:rPr>
            </w:pPr>
            <w:r>
              <w:rPr>
                <w:rFonts w:hint="eastAsia" w:ascii="等线" w:hAnsi="等线" w:eastAsia="等线" w:cs="宋体"/>
                <w:color w:val="000000"/>
                <w:kern w:val="0"/>
                <w:sz w:val="19"/>
                <w:szCs w:val="19"/>
                <w:lang w:val="en-US" w:eastAsia="zh-CN"/>
              </w:rPr>
              <w:t>全新合格品，负责安装</w:t>
            </w:r>
          </w:p>
        </w:tc>
      </w:tr>
      <w:tr>
        <w:tblPrEx>
          <w:tblCellMar>
            <w:top w:w="0" w:type="dxa"/>
            <w:left w:w="108" w:type="dxa"/>
            <w:bottom w:w="0" w:type="dxa"/>
            <w:right w:w="108" w:type="dxa"/>
          </w:tblCellMar>
        </w:tblPrEx>
        <w:trPr>
          <w:trHeight w:val="540" w:hRule="atLeast"/>
        </w:trPr>
        <w:tc>
          <w:tcPr>
            <w:tcW w:w="780" w:type="dxa"/>
            <w:tcBorders>
              <w:top w:val="nil"/>
              <w:left w:val="single" w:color="auto" w:sz="4" w:space="0"/>
              <w:bottom w:val="single" w:color="auto" w:sz="4" w:space="0"/>
              <w:right w:val="single" w:color="auto" w:sz="4" w:space="0"/>
            </w:tcBorders>
            <w:noWrap/>
            <w:vAlign w:val="center"/>
          </w:tcPr>
          <w:p>
            <w:pPr>
              <w:jc w:val="center"/>
              <w:rPr>
                <w:rFonts w:ascii="等线" w:hAnsi="等线" w:eastAsia="等线" w:cs="Calibri"/>
                <w:color w:val="000000"/>
                <w:sz w:val="19"/>
                <w:szCs w:val="19"/>
              </w:rPr>
            </w:pPr>
            <w:r>
              <w:rPr>
                <w:rFonts w:hint="eastAsia" w:ascii="等线" w:hAnsi="等线" w:eastAsia="等线" w:cs="Calibri"/>
                <w:color w:val="000000"/>
                <w:sz w:val="19"/>
                <w:szCs w:val="19"/>
              </w:rPr>
              <w:t>105</w:t>
            </w:r>
          </w:p>
        </w:tc>
        <w:tc>
          <w:tcPr>
            <w:tcW w:w="88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维修售后服务</w:t>
            </w:r>
          </w:p>
        </w:tc>
        <w:tc>
          <w:tcPr>
            <w:tcW w:w="3325" w:type="dxa"/>
            <w:tcBorders>
              <w:top w:val="nil"/>
              <w:left w:val="nil"/>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熔接费 /维修费（根据现场实际情况而定，辅材品类多按实际需求而定）</w:t>
            </w:r>
          </w:p>
        </w:tc>
        <w:tc>
          <w:tcPr>
            <w:tcW w:w="765" w:type="dxa"/>
            <w:tcBorders>
              <w:top w:val="nil"/>
              <w:left w:val="nil"/>
              <w:bottom w:val="single" w:color="auto" w:sz="4" w:space="0"/>
              <w:right w:val="single" w:color="auto" w:sz="4" w:space="0"/>
            </w:tcBorders>
            <w:noWrap w:val="0"/>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次</w:t>
            </w:r>
          </w:p>
        </w:tc>
        <w:tc>
          <w:tcPr>
            <w:tcW w:w="1245" w:type="dxa"/>
            <w:tcBorders>
              <w:top w:val="nil"/>
              <w:left w:val="nil"/>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rPr>
            </w:pPr>
            <w:r>
              <w:rPr>
                <w:rFonts w:hint="eastAsia" w:ascii="微软雅黑" w:hAnsi="微软雅黑" w:eastAsia="微软雅黑" w:cs="微软雅黑"/>
                <w:i w:val="0"/>
                <w:iCs w:val="0"/>
                <w:color w:val="000000"/>
                <w:kern w:val="0"/>
                <w:sz w:val="20"/>
                <w:szCs w:val="20"/>
                <w:u w:val="none"/>
                <w:lang w:val="en-US" w:eastAsia="zh-CN" w:bidi="ar"/>
              </w:rPr>
              <w:t>现场报价</w:t>
            </w:r>
          </w:p>
        </w:tc>
        <w:tc>
          <w:tcPr>
            <w:tcW w:w="2520" w:type="dxa"/>
            <w:tcBorders>
              <w:top w:val="nil"/>
              <w:left w:val="nil"/>
              <w:bottom w:val="single" w:color="auto" w:sz="4" w:space="0"/>
              <w:right w:val="single" w:color="auto" w:sz="4" w:space="0"/>
            </w:tcBorders>
            <w:noWrap/>
            <w:vAlign w:val="center"/>
          </w:tcPr>
          <w:p>
            <w:pPr>
              <w:widowControl/>
              <w:jc w:val="left"/>
              <w:rPr>
                <w:rFonts w:hint="default" w:ascii="等线" w:hAnsi="等线" w:eastAsia="等线" w:cs="宋体"/>
                <w:color w:val="000000"/>
                <w:kern w:val="0"/>
                <w:sz w:val="19"/>
                <w:szCs w:val="19"/>
                <w:lang w:val="en-US" w:eastAsia="zh-CN"/>
              </w:rPr>
            </w:pPr>
            <w:r>
              <w:rPr>
                <w:rFonts w:hint="eastAsia" w:ascii="等线" w:hAnsi="等线" w:eastAsia="等线" w:cs="宋体"/>
                <w:color w:val="000000"/>
                <w:kern w:val="0"/>
                <w:sz w:val="19"/>
                <w:szCs w:val="19"/>
                <w:lang w:val="en-US" w:eastAsia="zh-CN"/>
              </w:rPr>
              <w:t>能给出至少两个不同的维修方案和对应报价，并说明品质差异</w:t>
            </w:r>
          </w:p>
        </w:tc>
      </w:tr>
      <w:tr>
        <w:tblPrEx>
          <w:tblCellMar>
            <w:top w:w="0" w:type="dxa"/>
            <w:left w:w="108" w:type="dxa"/>
            <w:bottom w:w="0" w:type="dxa"/>
            <w:right w:w="108" w:type="dxa"/>
          </w:tblCellMar>
        </w:tblPrEx>
        <w:trPr>
          <w:trHeight w:val="379" w:hRule="atLeast"/>
        </w:trPr>
        <w:tc>
          <w:tcPr>
            <w:tcW w:w="780" w:type="dxa"/>
            <w:tcBorders>
              <w:top w:val="single" w:color="auto" w:sz="4" w:space="0"/>
              <w:left w:val="single" w:color="auto" w:sz="4" w:space="0"/>
              <w:bottom w:val="single" w:color="auto" w:sz="4" w:space="0"/>
              <w:right w:val="single" w:color="auto" w:sz="4" w:space="0"/>
            </w:tcBorders>
            <w:noWrap/>
            <w:vAlign w:val="center"/>
          </w:tcPr>
          <w:p>
            <w:pPr>
              <w:jc w:val="center"/>
              <w:rPr>
                <w:rFonts w:ascii="等线" w:hAnsi="等线" w:eastAsia="等线" w:cs="Calibri"/>
                <w:color w:val="000000"/>
                <w:sz w:val="19"/>
                <w:szCs w:val="19"/>
              </w:rPr>
            </w:pPr>
            <w:r>
              <w:rPr>
                <w:rFonts w:hint="eastAsia" w:ascii="等线" w:hAnsi="等线" w:eastAsia="等线" w:cs="Calibri"/>
                <w:color w:val="000000"/>
                <w:sz w:val="19"/>
                <w:szCs w:val="19"/>
              </w:rPr>
              <w:t>106</w:t>
            </w:r>
          </w:p>
        </w:tc>
        <w:tc>
          <w:tcPr>
            <w:tcW w:w="88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维修售后服务</w:t>
            </w:r>
          </w:p>
        </w:tc>
        <w:tc>
          <w:tcPr>
            <w:tcW w:w="332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施工安装（短距离按照1人耗时1天计算）不含辅材</w:t>
            </w:r>
          </w:p>
        </w:tc>
        <w:tc>
          <w:tcPr>
            <w:tcW w:w="76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等线" w:hAnsi="等线" w:eastAsia="等线" w:cs="宋体"/>
                <w:color w:val="000000"/>
                <w:kern w:val="0"/>
                <w:sz w:val="19"/>
                <w:szCs w:val="19"/>
              </w:rPr>
            </w:pPr>
            <w:r>
              <w:rPr>
                <w:rFonts w:hint="eastAsia" w:ascii="等线" w:hAnsi="等线" w:eastAsia="等线" w:cs="宋体"/>
                <w:color w:val="000000"/>
                <w:kern w:val="0"/>
                <w:sz w:val="19"/>
                <w:szCs w:val="19"/>
              </w:rPr>
              <w:t>次</w:t>
            </w:r>
          </w:p>
        </w:tc>
        <w:tc>
          <w:tcPr>
            <w:tcW w:w="1245"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rPr>
            </w:pPr>
            <w:r>
              <w:rPr>
                <w:rFonts w:hint="eastAsia" w:ascii="微软雅黑" w:hAnsi="微软雅黑" w:eastAsia="微软雅黑" w:cs="微软雅黑"/>
                <w:i w:val="0"/>
                <w:iCs w:val="0"/>
                <w:color w:val="000000"/>
                <w:kern w:val="0"/>
                <w:sz w:val="20"/>
                <w:szCs w:val="20"/>
                <w:u w:val="none"/>
                <w:lang w:val="en-US" w:eastAsia="zh-CN" w:bidi="ar"/>
              </w:rPr>
              <w:t>150</w:t>
            </w:r>
          </w:p>
        </w:tc>
        <w:tc>
          <w:tcPr>
            <w:tcW w:w="2520"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等线" w:hAnsi="等线" w:eastAsia="等线" w:cs="宋体"/>
                <w:color w:val="000000"/>
                <w:kern w:val="0"/>
                <w:sz w:val="19"/>
                <w:szCs w:val="19"/>
              </w:rPr>
            </w:pPr>
            <w:r>
              <w:rPr>
                <w:rFonts w:hint="eastAsia" w:ascii="等线" w:hAnsi="等线" w:eastAsia="等线" w:cs="宋体"/>
                <w:color w:val="000000"/>
                <w:kern w:val="0"/>
                <w:sz w:val="19"/>
                <w:szCs w:val="19"/>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等线" w:hAnsi="等线" w:eastAsia="等线" w:cs="Calibri"/>
                <w:color w:val="000000"/>
                <w:sz w:val="19"/>
                <w:szCs w:val="19"/>
              </w:rPr>
            </w:pPr>
            <w:r>
              <w:rPr>
                <w:rFonts w:hint="default" w:ascii="等线" w:hAnsi="等线" w:eastAsia="等线" w:cs="Calibri"/>
                <w:color w:val="000000"/>
                <w:sz w:val="19"/>
                <w:szCs w:val="19"/>
                <w:lang w:val="en-US" w:eastAsia="zh-CN"/>
              </w:rPr>
              <w:t>107</w:t>
            </w:r>
          </w:p>
        </w:tc>
        <w:tc>
          <w:tcPr>
            <w:tcW w:w="885" w:type="dxa"/>
            <w:tcBorders>
              <w:top w:val="single" w:color="000000" w:sz="4" w:space="0"/>
              <w:left w:val="nil"/>
              <w:bottom w:val="single" w:color="000000" w:sz="4" w:space="0"/>
              <w:right w:val="single" w:color="000000" w:sz="4" w:space="0"/>
            </w:tcBorders>
            <w:shd w:val="clear" w:color="auto" w:fill="auto"/>
            <w:vAlign w:val="center"/>
          </w:tcPr>
          <w:p>
            <w:pPr>
              <w:widowControl/>
              <w:jc w:val="left"/>
              <w:rPr>
                <w:rFonts w:hint="default" w:ascii="等线" w:hAnsi="等线" w:eastAsia="等线" w:cs="宋体"/>
                <w:color w:val="000000"/>
                <w:kern w:val="0"/>
                <w:sz w:val="19"/>
                <w:szCs w:val="19"/>
              </w:rPr>
            </w:pPr>
            <w:r>
              <w:rPr>
                <w:rFonts w:hint="default" w:ascii="等线" w:hAnsi="等线" w:eastAsia="等线" w:cs="宋体"/>
                <w:color w:val="000000"/>
                <w:kern w:val="0"/>
                <w:sz w:val="19"/>
                <w:szCs w:val="19"/>
                <w:lang w:val="en-US" w:eastAsia="zh-CN"/>
              </w:rPr>
              <w:t>墨盒</w:t>
            </w:r>
          </w:p>
        </w:tc>
        <w:tc>
          <w:tcPr>
            <w:tcW w:w="3325" w:type="dxa"/>
            <w:tcBorders>
              <w:top w:val="single" w:color="000000" w:sz="4" w:space="0"/>
              <w:left w:val="nil"/>
              <w:bottom w:val="single" w:color="000000" w:sz="4" w:space="0"/>
              <w:right w:val="single" w:color="000000" w:sz="4" w:space="0"/>
            </w:tcBorders>
            <w:shd w:val="clear" w:color="000000" w:fill="FFFFFF"/>
            <w:vAlign w:val="center"/>
          </w:tcPr>
          <w:p>
            <w:pPr>
              <w:widowControl/>
              <w:jc w:val="left"/>
              <w:rPr>
                <w:rFonts w:hint="eastAsia" w:ascii="等线" w:hAnsi="等线" w:eastAsia="等线" w:cs="宋体"/>
                <w:color w:val="000000"/>
                <w:kern w:val="0"/>
                <w:sz w:val="19"/>
                <w:szCs w:val="19"/>
              </w:rPr>
            </w:pPr>
            <w:r>
              <w:rPr>
                <w:rFonts w:hint="eastAsia" w:ascii="等线" w:hAnsi="等线" w:eastAsia="等线" w:cs="宋体"/>
                <w:color w:val="000000"/>
                <w:kern w:val="0"/>
                <w:sz w:val="19"/>
                <w:szCs w:val="19"/>
                <w:lang w:val="en-US" w:eastAsia="zh-CN"/>
              </w:rPr>
              <w:t>惠普 803BK原装墨盒 适用HP1111/1112/2131/2132/2621/2622打印机</w:t>
            </w:r>
          </w:p>
        </w:tc>
        <w:tc>
          <w:tcPr>
            <w:tcW w:w="765" w:type="dxa"/>
            <w:tcBorders>
              <w:top w:val="single" w:color="000000" w:sz="4" w:space="0"/>
              <w:left w:val="nil"/>
              <w:bottom w:val="single" w:color="000000" w:sz="4" w:space="0"/>
              <w:right w:val="single" w:color="000000" w:sz="4" w:space="0"/>
            </w:tcBorders>
            <w:shd w:val="clear" w:color="000000" w:fill="FFFFFF"/>
            <w:vAlign w:val="center"/>
          </w:tcPr>
          <w:p>
            <w:pPr>
              <w:widowControl/>
              <w:jc w:val="center"/>
              <w:rPr>
                <w:rFonts w:hint="eastAsia" w:ascii="等线" w:hAnsi="等线" w:eastAsia="等线" w:cs="宋体"/>
                <w:color w:val="000000"/>
                <w:kern w:val="0"/>
                <w:sz w:val="19"/>
                <w:szCs w:val="19"/>
              </w:rPr>
            </w:pPr>
            <w:r>
              <w:rPr>
                <w:rFonts w:hint="eastAsia" w:ascii="等线" w:hAnsi="等线" w:eastAsia="等线" w:cs="宋体"/>
                <w:color w:val="000000"/>
                <w:kern w:val="0"/>
                <w:sz w:val="19"/>
                <w:szCs w:val="19"/>
                <w:lang w:val="en-US" w:eastAsia="zh-CN"/>
              </w:rPr>
              <w:t>个</w:t>
            </w:r>
          </w:p>
        </w:tc>
        <w:tc>
          <w:tcPr>
            <w:tcW w:w="1245"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lang w:val="en-US" w:eastAsia="zh-CN"/>
              </w:rPr>
            </w:pPr>
            <w:r>
              <w:rPr>
                <w:rFonts w:hint="eastAsia" w:ascii="微软雅黑" w:hAnsi="微软雅黑" w:eastAsia="微软雅黑" w:cs="微软雅黑"/>
                <w:i w:val="0"/>
                <w:iCs w:val="0"/>
                <w:color w:val="000000"/>
                <w:kern w:val="0"/>
                <w:sz w:val="20"/>
                <w:szCs w:val="20"/>
                <w:u w:val="none"/>
                <w:lang w:val="en-US" w:eastAsia="zh-CN" w:bidi="ar"/>
              </w:rPr>
              <w:t>130</w:t>
            </w:r>
          </w:p>
        </w:tc>
        <w:tc>
          <w:tcPr>
            <w:tcW w:w="2520" w:type="dxa"/>
            <w:tcBorders>
              <w:top w:val="single" w:color="000000" w:sz="4" w:space="0"/>
              <w:left w:val="nil"/>
              <w:bottom w:val="single" w:color="000000" w:sz="4" w:space="0"/>
              <w:right w:val="single" w:color="000000" w:sz="4" w:space="0"/>
            </w:tcBorders>
            <w:shd w:val="clear" w:color="auto" w:fill="auto"/>
            <w:noWrap/>
            <w:vAlign w:val="center"/>
          </w:tcPr>
          <w:p>
            <w:pPr>
              <w:widowControl/>
              <w:jc w:val="left"/>
              <w:rPr>
                <w:rFonts w:hint="eastAsia" w:ascii="等线" w:hAnsi="等线" w:eastAsia="等线" w:cs="宋体"/>
                <w:color w:val="000000"/>
                <w:kern w:val="0"/>
                <w:sz w:val="19"/>
                <w:szCs w:val="19"/>
                <w:lang w:val="en-US" w:eastAsia="zh-CN" w:bidi="ar-SA"/>
              </w:rPr>
            </w:pPr>
            <w:r>
              <w:rPr>
                <w:rFonts w:hint="eastAsia" w:ascii="等线" w:hAnsi="等线" w:eastAsia="等线" w:cs="宋体"/>
                <w:color w:val="000000"/>
                <w:kern w:val="0"/>
                <w:sz w:val="19"/>
                <w:szCs w:val="19"/>
                <w:lang w:val="en-US" w:eastAsia="zh-CN"/>
              </w:rPr>
              <w:t>全新合格品，负责安装，保质至少1个月（包含芯片）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等线" w:hAnsi="等线" w:eastAsia="等线" w:cs="Calibri"/>
                <w:color w:val="000000"/>
                <w:sz w:val="19"/>
                <w:szCs w:val="19"/>
              </w:rPr>
            </w:pPr>
            <w:r>
              <w:rPr>
                <w:rFonts w:hint="default" w:ascii="等线" w:hAnsi="等线" w:eastAsia="等线" w:cs="Calibri"/>
                <w:color w:val="000000"/>
                <w:sz w:val="19"/>
                <w:szCs w:val="19"/>
                <w:lang w:val="en-US" w:eastAsia="zh-CN"/>
              </w:rPr>
              <w:t>108</w:t>
            </w:r>
          </w:p>
        </w:tc>
        <w:tc>
          <w:tcPr>
            <w:tcW w:w="885" w:type="dxa"/>
            <w:tcBorders>
              <w:top w:val="single" w:color="000000" w:sz="4" w:space="0"/>
              <w:left w:val="nil"/>
              <w:bottom w:val="single" w:color="000000" w:sz="4" w:space="0"/>
              <w:right w:val="single" w:color="000000" w:sz="4" w:space="0"/>
            </w:tcBorders>
            <w:shd w:val="clear" w:color="auto" w:fill="auto"/>
            <w:vAlign w:val="center"/>
          </w:tcPr>
          <w:p>
            <w:pPr>
              <w:widowControl/>
              <w:jc w:val="left"/>
              <w:rPr>
                <w:rFonts w:hint="default" w:ascii="等线" w:hAnsi="等线" w:eastAsia="等线" w:cs="宋体"/>
                <w:color w:val="000000"/>
                <w:kern w:val="0"/>
                <w:sz w:val="19"/>
                <w:szCs w:val="19"/>
              </w:rPr>
            </w:pPr>
            <w:r>
              <w:rPr>
                <w:rFonts w:hint="default" w:ascii="等线" w:hAnsi="等线" w:eastAsia="等线" w:cs="宋体"/>
                <w:color w:val="000000"/>
                <w:kern w:val="0"/>
                <w:sz w:val="19"/>
                <w:szCs w:val="19"/>
                <w:lang w:val="en-US" w:eastAsia="zh-CN"/>
              </w:rPr>
              <w:t>墨盒</w:t>
            </w:r>
          </w:p>
        </w:tc>
        <w:tc>
          <w:tcPr>
            <w:tcW w:w="332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rFonts w:hint="eastAsia" w:ascii="等线" w:hAnsi="等线" w:eastAsia="等线" w:cs="宋体"/>
                <w:color w:val="000000"/>
                <w:kern w:val="0"/>
                <w:sz w:val="19"/>
                <w:szCs w:val="19"/>
              </w:rPr>
            </w:pPr>
            <w:r>
              <w:rPr>
                <w:rFonts w:hint="eastAsia" w:ascii="等线" w:hAnsi="等线" w:eastAsia="等线" w:cs="宋体"/>
                <w:color w:val="000000"/>
                <w:kern w:val="0"/>
                <w:sz w:val="19"/>
                <w:szCs w:val="19"/>
                <w:lang w:val="en-US" w:eastAsia="zh-CN"/>
              </w:rPr>
              <w:t>惠普 803C原装墨盒 适用HP1111/1112/2131/2132/2621/2622打印机</w:t>
            </w:r>
          </w:p>
        </w:tc>
        <w:tc>
          <w:tcPr>
            <w:tcW w:w="76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hint="eastAsia" w:ascii="等线" w:hAnsi="等线" w:eastAsia="等线" w:cs="宋体"/>
                <w:color w:val="000000"/>
                <w:kern w:val="0"/>
                <w:sz w:val="19"/>
                <w:szCs w:val="19"/>
              </w:rPr>
            </w:pPr>
            <w:r>
              <w:rPr>
                <w:rFonts w:hint="eastAsia" w:ascii="等线" w:hAnsi="等线" w:eastAsia="等线" w:cs="宋体"/>
                <w:color w:val="000000"/>
                <w:kern w:val="0"/>
                <w:sz w:val="19"/>
                <w:szCs w:val="19"/>
                <w:lang w:val="en-US" w:eastAsia="zh-CN"/>
              </w:rPr>
              <w:t>个</w:t>
            </w:r>
          </w:p>
        </w:tc>
        <w:tc>
          <w:tcPr>
            <w:tcW w:w="1245"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lang w:val="en-US" w:eastAsia="zh-CN"/>
              </w:rPr>
            </w:pPr>
            <w:r>
              <w:rPr>
                <w:rFonts w:hint="eastAsia" w:ascii="微软雅黑" w:hAnsi="微软雅黑" w:eastAsia="微软雅黑" w:cs="微软雅黑"/>
                <w:i w:val="0"/>
                <w:iCs w:val="0"/>
                <w:color w:val="000000"/>
                <w:kern w:val="0"/>
                <w:sz w:val="20"/>
                <w:szCs w:val="20"/>
                <w:u w:val="none"/>
                <w:lang w:val="en-US" w:eastAsia="zh-CN" w:bidi="ar"/>
              </w:rPr>
              <w:t>160</w:t>
            </w:r>
          </w:p>
        </w:tc>
        <w:tc>
          <w:tcPr>
            <w:tcW w:w="2520" w:type="dxa"/>
            <w:tcBorders>
              <w:top w:val="single" w:color="000000" w:sz="4" w:space="0"/>
              <w:left w:val="nil"/>
              <w:bottom w:val="single" w:color="000000" w:sz="4" w:space="0"/>
              <w:right w:val="single" w:color="000000" w:sz="4" w:space="0"/>
            </w:tcBorders>
            <w:shd w:val="clear" w:color="auto" w:fill="auto"/>
            <w:noWrap/>
            <w:vAlign w:val="center"/>
          </w:tcPr>
          <w:p>
            <w:pPr>
              <w:widowControl/>
              <w:jc w:val="left"/>
              <w:rPr>
                <w:rFonts w:hint="eastAsia" w:ascii="等线" w:hAnsi="等线" w:eastAsia="等线" w:cs="宋体"/>
                <w:color w:val="000000"/>
                <w:kern w:val="0"/>
                <w:sz w:val="19"/>
                <w:szCs w:val="19"/>
                <w:lang w:val="en-US" w:eastAsia="zh-CN" w:bidi="ar-SA"/>
              </w:rPr>
            </w:pPr>
            <w:r>
              <w:rPr>
                <w:rFonts w:hint="eastAsia" w:ascii="等线" w:hAnsi="等线" w:eastAsia="等线" w:cs="宋体"/>
                <w:color w:val="000000"/>
                <w:kern w:val="0"/>
                <w:sz w:val="19"/>
                <w:szCs w:val="19"/>
                <w:lang w:val="en-US" w:eastAsia="zh-CN"/>
              </w:rPr>
              <w:t>全新合格品，负责安装，保质至少1个月（包含芯片）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等线" w:hAnsi="等线" w:eastAsia="等线" w:cs="Calibri"/>
                <w:color w:val="000000"/>
                <w:sz w:val="19"/>
                <w:szCs w:val="19"/>
              </w:rPr>
            </w:pPr>
            <w:r>
              <w:rPr>
                <w:rFonts w:hint="default" w:ascii="等线" w:hAnsi="等线" w:eastAsia="等线" w:cs="Calibri"/>
                <w:color w:val="000000"/>
                <w:sz w:val="19"/>
                <w:szCs w:val="19"/>
                <w:lang w:val="en-US" w:eastAsia="zh-CN"/>
              </w:rPr>
              <w:t>109</w:t>
            </w:r>
          </w:p>
        </w:tc>
        <w:tc>
          <w:tcPr>
            <w:tcW w:w="885" w:type="dxa"/>
            <w:tcBorders>
              <w:top w:val="single" w:color="000000" w:sz="4" w:space="0"/>
              <w:left w:val="nil"/>
              <w:bottom w:val="single" w:color="000000" w:sz="4" w:space="0"/>
              <w:right w:val="single" w:color="000000" w:sz="4" w:space="0"/>
            </w:tcBorders>
            <w:shd w:val="clear" w:color="auto" w:fill="auto"/>
            <w:vAlign w:val="center"/>
          </w:tcPr>
          <w:p>
            <w:pPr>
              <w:widowControl/>
              <w:jc w:val="left"/>
              <w:rPr>
                <w:rFonts w:hint="default" w:ascii="等线" w:hAnsi="等线" w:eastAsia="等线" w:cs="宋体"/>
                <w:color w:val="000000"/>
                <w:kern w:val="0"/>
                <w:sz w:val="19"/>
                <w:szCs w:val="19"/>
                <w:lang w:val="en-US" w:eastAsia="zh-CN" w:bidi="ar-SA"/>
              </w:rPr>
            </w:pPr>
            <w:r>
              <w:rPr>
                <w:rFonts w:hint="eastAsia" w:ascii="等线" w:hAnsi="等线" w:eastAsia="等线" w:cs="宋体"/>
                <w:color w:val="000000"/>
                <w:kern w:val="0"/>
                <w:sz w:val="19"/>
                <w:szCs w:val="19"/>
                <w:lang w:val="en-US" w:eastAsia="zh-CN"/>
              </w:rPr>
              <w:t>硒鼓</w:t>
            </w:r>
          </w:p>
        </w:tc>
        <w:tc>
          <w:tcPr>
            <w:tcW w:w="33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hint="eastAsia" w:ascii="等线" w:hAnsi="等线" w:eastAsia="等线" w:cs="宋体"/>
                <w:color w:val="000000"/>
                <w:kern w:val="0"/>
                <w:sz w:val="19"/>
                <w:szCs w:val="19"/>
                <w:lang w:val="en-US" w:eastAsia="zh-CN" w:bidi="ar-SA"/>
              </w:rPr>
            </w:pPr>
            <w:r>
              <w:rPr>
                <w:rFonts w:hint="eastAsia" w:ascii="等线" w:hAnsi="等线" w:eastAsia="等线" w:cs="宋体"/>
                <w:color w:val="000000"/>
                <w:kern w:val="0"/>
                <w:sz w:val="19"/>
                <w:szCs w:val="19"/>
                <w:lang w:val="en-US" w:eastAsia="zh-CN"/>
              </w:rPr>
              <w:t>莱盛硒鼓 CRG-337 适用佳能226dn</w:t>
            </w:r>
          </w:p>
        </w:tc>
        <w:tc>
          <w:tcPr>
            <w:tcW w:w="76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hint="eastAsia" w:ascii="等线" w:hAnsi="等线" w:eastAsia="等线" w:cs="宋体"/>
                <w:color w:val="000000"/>
                <w:kern w:val="0"/>
                <w:sz w:val="19"/>
                <w:szCs w:val="19"/>
                <w:lang w:val="en-US" w:eastAsia="zh-CN" w:bidi="ar-SA"/>
              </w:rPr>
            </w:pPr>
            <w:r>
              <w:rPr>
                <w:rFonts w:hint="eastAsia" w:ascii="等线" w:hAnsi="等线" w:eastAsia="等线" w:cs="宋体"/>
                <w:color w:val="000000"/>
                <w:kern w:val="0"/>
                <w:sz w:val="19"/>
                <w:szCs w:val="19"/>
                <w:lang w:val="en-US" w:eastAsia="zh-CN"/>
              </w:rPr>
              <w:t>个</w:t>
            </w:r>
          </w:p>
        </w:tc>
        <w:tc>
          <w:tcPr>
            <w:tcW w:w="1245"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lang w:val="en-US" w:eastAsia="zh-CN"/>
              </w:rPr>
            </w:pPr>
            <w:r>
              <w:rPr>
                <w:rFonts w:hint="eastAsia" w:ascii="微软雅黑" w:hAnsi="微软雅黑" w:eastAsia="微软雅黑" w:cs="微软雅黑"/>
                <w:i w:val="0"/>
                <w:iCs w:val="0"/>
                <w:color w:val="000000"/>
                <w:kern w:val="0"/>
                <w:sz w:val="20"/>
                <w:szCs w:val="20"/>
                <w:u w:val="none"/>
                <w:lang w:val="en-US" w:eastAsia="zh-CN" w:bidi="ar"/>
              </w:rPr>
              <w:t>160</w:t>
            </w:r>
          </w:p>
        </w:tc>
        <w:tc>
          <w:tcPr>
            <w:tcW w:w="2520" w:type="dxa"/>
            <w:tcBorders>
              <w:top w:val="single" w:color="000000" w:sz="4" w:space="0"/>
              <w:left w:val="nil"/>
              <w:bottom w:val="single" w:color="000000" w:sz="4" w:space="0"/>
              <w:right w:val="single" w:color="000000" w:sz="4" w:space="0"/>
            </w:tcBorders>
            <w:shd w:val="clear" w:color="auto" w:fill="auto"/>
            <w:noWrap/>
            <w:vAlign w:val="center"/>
          </w:tcPr>
          <w:p>
            <w:pPr>
              <w:widowControl/>
              <w:jc w:val="left"/>
              <w:rPr>
                <w:rFonts w:hint="eastAsia" w:ascii="等线" w:hAnsi="等线" w:eastAsia="等线" w:cs="宋体"/>
                <w:color w:val="000000"/>
                <w:kern w:val="0"/>
                <w:sz w:val="19"/>
                <w:szCs w:val="19"/>
                <w:lang w:val="en-US" w:eastAsia="zh-CN" w:bidi="ar-SA"/>
              </w:rPr>
            </w:pPr>
            <w:r>
              <w:rPr>
                <w:rFonts w:hint="eastAsia" w:ascii="等线" w:hAnsi="等线" w:eastAsia="等线" w:cs="宋体"/>
                <w:color w:val="000000"/>
                <w:kern w:val="0"/>
                <w:sz w:val="19"/>
                <w:szCs w:val="19"/>
                <w:lang w:val="en-US" w:eastAsia="zh-CN"/>
              </w:rPr>
              <w:t>全新合格品，负责安装，保质至少1个月（包含芯片）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等线" w:hAnsi="等线" w:eastAsia="等线" w:cs="Calibri"/>
                <w:color w:val="000000"/>
                <w:sz w:val="19"/>
                <w:szCs w:val="19"/>
              </w:rPr>
            </w:pPr>
            <w:r>
              <w:rPr>
                <w:rFonts w:hint="default" w:ascii="等线" w:hAnsi="等线" w:eastAsia="等线" w:cs="Calibri"/>
                <w:color w:val="000000"/>
                <w:sz w:val="19"/>
                <w:szCs w:val="19"/>
                <w:lang w:val="en-US" w:eastAsia="zh-CN"/>
              </w:rPr>
              <w:t>110</w:t>
            </w:r>
          </w:p>
        </w:tc>
        <w:tc>
          <w:tcPr>
            <w:tcW w:w="885" w:type="dxa"/>
            <w:tcBorders>
              <w:top w:val="single" w:color="000000" w:sz="4" w:space="0"/>
              <w:left w:val="nil"/>
              <w:bottom w:val="single" w:color="000000" w:sz="4" w:space="0"/>
              <w:right w:val="single" w:color="000000" w:sz="4" w:space="0"/>
            </w:tcBorders>
            <w:shd w:val="clear" w:color="auto" w:fill="auto"/>
            <w:vAlign w:val="center"/>
          </w:tcPr>
          <w:p>
            <w:pPr>
              <w:widowControl/>
              <w:jc w:val="left"/>
              <w:rPr>
                <w:rFonts w:hint="default" w:ascii="等线" w:hAnsi="等线" w:eastAsia="等线" w:cs="宋体"/>
                <w:color w:val="000000"/>
                <w:kern w:val="0"/>
                <w:sz w:val="19"/>
                <w:szCs w:val="19"/>
              </w:rPr>
            </w:pPr>
            <w:r>
              <w:rPr>
                <w:rFonts w:hint="default" w:ascii="等线" w:hAnsi="等线" w:eastAsia="等线" w:cs="宋体"/>
                <w:color w:val="000000"/>
                <w:kern w:val="0"/>
                <w:sz w:val="19"/>
                <w:szCs w:val="19"/>
                <w:lang w:val="en-US" w:eastAsia="zh-CN"/>
              </w:rPr>
              <w:t>粉盒</w:t>
            </w:r>
          </w:p>
        </w:tc>
        <w:tc>
          <w:tcPr>
            <w:tcW w:w="3325" w:type="dxa"/>
            <w:tcBorders>
              <w:top w:val="single" w:color="000000" w:sz="4" w:space="0"/>
              <w:left w:val="single" w:color="000000" w:sz="4" w:space="0"/>
              <w:bottom w:val="single" w:color="000000" w:sz="4" w:space="0"/>
              <w:right w:val="single" w:color="000000" w:sz="4" w:space="0"/>
            </w:tcBorders>
            <w:shd w:val="clear" w:color="000000" w:fill="auto"/>
            <w:vAlign w:val="center"/>
          </w:tcPr>
          <w:p>
            <w:pPr>
              <w:widowControl/>
              <w:jc w:val="left"/>
              <w:rPr>
                <w:rFonts w:hint="eastAsia" w:ascii="等线" w:hAnsi="等线" w:eastAsia="等线" w:cs="宋体"/>
                <w:color w:val="000000"/>
                <w:kern w:val="0"/>
                <w:sz w:val="19"/>
                <w:szCs w:val="19"/>
              </w:rPr>
            </w:pPr>
            <w:r>
              <w:rPr>
                <w:rFonts w:hint="eastAsia" w:ascii="等线" w:hAnsi="等线" w:eastAsia="等线" w:cs="宋体"/>
                <w:color w:val="000000"/>
                <w:kern w:val="0"/>
                <w:sz w:val="19"/>
                <w:szCs w:val="19"/>
                <w:lang w:val="en-US" w:eastAsia="zh-CN"/>
              </w:rPr>
              <w:t>莱盛 LS-BRO-TN2325 粉盒 适用兄弟2260</w:t>
            </w:r>
          </w:p>
        </w:tc>
        <w:tc>
          <w:tcPr>
            <w:tcW w:w="76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hint="eastAsia" w:ascii="等线" w:hAnsi="等线" w:eastAsia="等线" w:cs="宋体"/>
                <w:color w:val="000000"/>
                <w:kern w:val="0"/>
                <w:sz w:val="19"/>
                <w:szCs w:val="19"/>
              </w:rPr>
            </w:pPr>
            <w:r>
              <w:rPr>
                <w:rFonts w:hint="eastAsia" w:ascii="等线" w:hAnsi="等线" w:eastAsia="等线" w:cs="宋体"/>
                <w:color w:val="000000"/>
                <w:kern w:val="0"/>
                <w:sz w:val="19"/>
                <w:szCs w:val="19"/>
                <w:lang w:val="en-US" w:eastAsia="zh-CN"/>
              </w:rPr>
              <w:t>个</w:t>
            </w:r>
          </w:p>
        </w:tc>
        <w:tc>
          <w:tcPr>
            <w:tcW w:w="1245"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lang w:val="en-US" w:eastAsia="zh-CN"/>
              </w:rPr>
            </w:pPr>
            <w:r>
              <w:rPr>
                <w:rFonts w:hint="eastAsia" w:ascii="微软雅黑" w:hAnsi="微软雅黑" w:eastAsia="微软雅黑" w:cs="微软雅黑"/>
                <w:i w:val="0"/>
                <w:iCs w:val="0"/>
                <w:color w:val="000000"/>
                <w:kern w:val="0"/>
                <w:sz w:val="20"/>
                <w:szCs w:val="20"/>
                <w:u w:val="none"/>
                <w:lang w:val="en-US" w:eastAsia="zh-CN" w:bidi="ar"/>
              </w:rPr>
              <w:t>160</w:t>
            </w:r>
          </w:p>
        </w:tc>
        <w:tc>
          <w:tcPr>
            <w:tcW w:w="2520" w:type="dxa"/>
            <w:tcBorders>
              <w:top w:val="single" w:color="000000" w:sz="4" w:space="0"/>
              <w:left w:val="nil"/>
              <w:bottom w:val="single" w:color="000000" w:sz="4" w:space="0"/>
              <w:right w:val="single" w:color="000000" w:sz="4" w:space="0"/>
            </w:tcBorders>
            <w:shd w:val="clear" w:color="auto" w:fill="auto"/>
            <w:noWrap/>
            <w:vAlign w:val="center"/>
          </w:tcPr>
          <w:p>
            <w:pPr>
              <w:widowControl/>
              <w:jc w:val="left"/>
              <w:rPr>
                <w:rFonts w:hint="eastAsia" w:ascii="等线" w:hAnsi="等线" w:eastAsia="等线" w:cs="宋体"/>
                <w:color w:val="000000"/>
                <w:kern w:val="0"/>
                <w:sz w:val="19"/>
                <w:szCs w:val="19"/>
                <w:lang w:val="en-US" w:eastAsia="zh-CN" w:bidi="ar-SA"/>
              </w:rPr>
            </w:pPr>
            <w:r>
              <w:rPr>
                <w:rFonts w:hint="eastAsia" w:ascii="等线" w:hAnsi="等线" w:eastAsia="等线" w:cs="宋体"/>
                <w:color w:val="000000"/>
                <w:kern w:val="0"/>
                <w:sz w:val="19"/>
                <w:szCs w:val="19"/>
                <w:lang w:val="en-US" w:eastAsia="zh-CN"/>
              </w:rPr>
              <w:t>全新合格品，负责安装，保质至少1个月（包含芯片）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等线" w:hAnsi="等线" w:eastAsia="等线" w:cs="Calibri"/>
                <w:color w:val="000000"/>
                <w:sz w:val="19"/>
                <w:szCs w:val="19"/>
              </w:rPr>
            </w:pPr>
            <w:r>
              <w:rPr>
                <w:rFonts w:hint="default" w:ascii="等线" w:hAnsi="等线" w:eastAsia="等线" w:cs="Calibri"/>
                <w:color w:val="000000"/>
                <w:sz w:val="19"/>
                <w:szCs w:val="19"/>
                <w:lang w:val="en-US" w:eastAsia="zh-CN"/>
              </w:rPr>
              <w:t>111</w:t>
            </w:r>
          </w:p>
        </w:tc>
        <w:tc>
          <w:tcPr>
            <w:tcW w:w="885" w:type="dxa"/>
            <w:tcBorders>
              <w:top w:val="single" w:color="000000" w:sz="4" w:space="0"/>
              <w:left w:val="nil"/>
              <w:bottom w:val="single" w:color="000000" w:sz="4" w:space="0"/>
              <w:right w:val="single" w:color="000000" w:sz="4" w:space="0"/>
            </w:tcBorders>
            <w:shd w:val="clear" w:color="auto" w:fill="auto"/>
            <w:vAlign w:val="center"/>
          </w:tcPr>
          <w:p>
            <w:pPr>
              <w:widowControl/>
              <w:jc w:val="left"/>
              <w:rPr>
                <w:rFonts w:hint="default" w:ascii="等线" w:hAnsi="等线" w:eastAsia="等线" w:cs="宋体"/>
                <w:color w:val="000000"/>
                <w:kern w:val="0"/>
                <w:sz w:val="19"/>
                <w:szCs w:val="19"/>
              </w:rPr>
            </w:pPr>
            <w:r>
              <w:rPr>
                <w:rFonts w:hint="default" w:ascii="等线" w:hAnsi="等线" w:eastAsia="等线" w:cs="宋体"/>
                <w:color w:val="000000"/>
                <w:kern w:val="0"/>
                <w:sz w:val="19"/>
                <w:szCs w:val="19"/>
                <w:lang w:val="en-US" w:eastAsia="zh-CN"/>
              </w:rPr>
              <w:t>硒鼓</w:t>
            </w:r>
          </w:p>
        </w:tc>
        <w:tc>
          <w:tcPr>
            <w:tcW w:w="3325" w:type="dxa"/>
            <w:tcBorders>
              <w:top w:val="single" w:color="000000" w:sz="4" w:space="0"/>
              <w:left w:val="single" w:color="000000" w:sz="4" w:space="0"/>
              <w:bottom w:val="single" w:color="000000" w:sz="4" w:space="0"/>
              <w:right w:val="single" w:color="000000" w:sz="4" w:space="0"/>
            </w:tcBorders>
            <w:shd w:val="clear" w:color="000000" w:fill="auto"/>
            <w:vAlign w:val="center"/>
          </w:tcPr>
          <w:p>
            <w:pPr>
              <w:widowControl/>
              <w:jc w:val="left"/>
              <w:rPr>
                <w:rFonts w:hint="eastAsia" w:ascii="等线" w:hAnsi="等线" w:eastAsia="等线" w:cs="宋体"/>
                <w:color w:val="000000"/>
                <w:kern w:val="0"/>
                <w:sz w:val="19"/>
                <w:szCs w:val="19"/>
              </w:rPr>
            </w:pPr>
            <w:r>
              <w:rPr>
                <w:rFonts w:hint="eastAsia" w:ascii="等线" w:hAnsi="等线" w:eastAsia="等线" w:cs="宋体"/>
                <w:color w:val="000000"/>
                <w:kern w:val="0"/>
                <w:sz w:val="19"/>
                <w:szCs w:val="19"/>
                <w:lang w:val="en-US" w:eastAsia="zh-CN"/>
              </w:rPr>
              <w:t>莱盛 LS-CF277A 硒鼓 适用HP405d/HP329</w:t>
            </w:r>
          </w:p>
        </w:tc>
        <w:tc>
          <w:tcPr>
            <w:tcW w:w="76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hint="eastAsia" w:ascii="等线" w:hAnsi="等线" w:eastAsia="等线" w:cs="宋体"/>
                <w:color w:val="000000"/>
                <w:kern w:val="0"/>
                <w:sz w:val="19"/>
                <w:szCs w:val="19"/>
              </w:rPr>
            </w:pPr>
            <w:r>
              <w:rPr>
                <w:rFonts w:hint="eastAsia" w:ascii="等线" w:hAnsi="等线" w:eastAsia="等线" w:cs="宋体"/>
                <w:color w:val="000000"/>
                <w:kern w:val="0"/>
                <w:sz w:val="19"/>
                <w:szCs w:val="19"/>
                <w:lang w:val="en-US" w:eastAsia="zh-CN"/>
              </w:rPr>
              <w:t>个</w:t>
            </w:r>
          </w:p>
        </w:tc>
        <w:tc>
          <w:tcPr>
            <w:tcW w:w="1245"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lang w:val="en-US" w:eastAsia="zh-CN"/>
              </w:rPr>
            </w:pPr>
            <w:r>
              <w:rPr>
                <w:rFonts w:hint="eastAsia" w:ascii="微软雅黑" w:hAnsi="微软雅黑" w:eastAsia="微软雅黑" w:cs="微软雅黑"/>
                <w:i w:val="0"/>
                <w:iCs w:val="0"/>
                <w:color w:val="000000"/>
                <w:kern w:val="0"/>
                <w:sz w:val="20"/>
                <w:szCs w:val="20"/>
                <w:u w:val="none"/>
                <w:lang w:val="en-US" w:eastAsia="zh-CN" w:bidi="ar"/>
              </w:rPr>
              <w:t>160</w:t>
            </w:r>
          </w:p>
        </w:tc>
        <w:tc>
          <w:tcPr>
            <w:tcW w:w="2520" w:type="dxa"/>
            <w:tcBorders>
              <w:top w:val="single" w:color="000000" w:sz="4" w:space="0"/>
              <w:left w:val="nil"/>
              <w:bottom w:val="single" w:color="000000" w:sz="4" w:space="0"/>
              <w:right w:val="single" w:color="000000" w:sz="4" w:space="0"/>
            </w:tcBorders>
            <w:shd w:val="clear" w:color="auto" w:fill="auto"/>
            <w:noWrap/>
            <w:vAlign w:val="center"/>
          </w:tcPr>
          <w:p>
            <w:pPr>
              <w:widowControl/>
              <w:jc w:val="left"/>
              <w:rPr>
                <w:rFonts w:hint="eastAsia" w:ascii="等线" w:hAnsi="等线" w:eastAsia="等线" w:cs="宋体"/>
                <w:color w:val="000000"/>
                <w:kern w:val="0"/>
                <w:sz w:val="19"/>
                <w:szCs w:val="19"/>
                <w:lang w:val="en-US" w:eastAsia="zh-CN" w:bidi="ar-SA"/>
              </w:rPr>
            </w:pPr>
            <w:r>
              <w:rPr>
                <w:rFonts w:hint="eastAsia" w:ascii="等线" w:hAnsi="等线" w:eastAsia="等线" w:cs="宋体"/>
                <w:color w:val="000000"/>
                <w:kern w:val="0"/>
                <w:sz w:val="19"/>
                <w:szCs w:val="19"/>
                <w:lang w:val="en-US" w:eastAsia="zh-CN"/>
              </w:rPr>
              <w:t>全新合格品，负责安装，保质至少1个月（包含芯片）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等线" w:hAnsi="等线" w:eastAsia="等线" w:cs="Calibri"/>
                <w:color w:val="000000"/>
                <w:sz w:val="19"/>
                <w:szCs w:val="19"/>
              </w:rPr>
            </w:pPr>
            <w:r>
              <w:rPr>
                <w:rFonts w:hint="default" w:ascii="等线" w:hAnsi="等线" w:eastAsia="等线" w:cs="Calibri"/>
                <w:color w:val="000000"/>
                <w:sz w:val="19"/>
                <w:szCs w:val="19"/>
                <w:lang w:val="en-US" w:eastAsia="zh-CN"/>
              </w:rPr>
              <w:t>112</w:t>
            </w:r>
          </w:p>
        </w:tc>
        <w:tc>
          <w:tcPr>
            <w:tcW w:w="885" w:type="dxa"/>
            <w:tcBorders>
              <w:top w:val="single" w:color="000000" w:sz="4" w:space="0"/>
              <w:left w:val="nil"/>
              <w:bottom w:val="single" w:color="000000" w:sz="4" w:space="0"/>
              <w:right w:val="single" w:color="000000" w:sz="4" w:space="0"/>
            </w:tcBorders>
            <w:shd w:val="clear" w:color="auto" w:fill="auto"/>
            <w:vAlign w:val="center"/>
          </w:tcPr>
          <w:p>
            <w:pPr>
              <w:widowControl/>
              <w:jc w:val="left"/>
              <w:rPr>
                <w:rFonts w:hint="default" w:ascii="等线" w:hAnsi="等线" w:eastAsia="等线" w:cs="宋体"/>
                <w:color w:val="000000"/>
                <w:kern w:val="0"/>
                <w:sz w:val="19"/>
                <w:szCs w:val="19"/>
              </w:rPr>
            </w:pPr>
            <w:r>
              <w:rPr>
                <w:rFonts w:hint="default" w:ascii="等线" w:hAnsi="等线" w:eastAsia="等线" w:cs="宋体"/>
                <w:color w:val="000000"/>
                <w:kern w:val="0"/>
                <w:sz w:val="19"/>
                <w:szCs w:val="19"/>
                <w:lang w:val="en-US" w:eastAsia="zh-CN"/>
              </w:rPr>
              <w:t>粉盒</w:t>
            </w:r>
          </w:p>
        </w:tc>
        <w:tc>
          <w:tcPr>
            <w:tcW w:w="3325" w:type="dxa"/>
            <w:tcBorders>
              <w:top w:val="single" w:color="000000" w:sz="4" w:space="0"/>
              <w:left w:val="single" w:color="000000" w:sz="4" w:space="0"/>
              <w:bottom w:val="single" w:color="000000" w:sz="4" w:space="0"/>
              <w:right w:val="single" w:color="000000" w:sz="4" w:space="0"/>
            </w:tcBorders>
            <w:shd w:val="clear" w:color="000000" w:fill="auto"/>
            <w:vAlign w:val="center"/>
          </w:tcPr>
          <w:p>
            <w:pPr>
              <w:widowControl/>
              <w:jc w:val="left"/>
              <w:rPr>
                <w:rFonts w:hint="eastAsia" w:ascii="等线" w:hAnsi="等线" w:eastAsia="等线" w:cs="宋体"/>
                <w:color w:val="000000"/>
                <w:kern w:val="0"/>
                <w:sz w:val="19"/>
                <w:szCs w:val="19"/>
              </w:rPr>
            </w:pPr>
            <w:r>
              <w:rPr>
                <w:rFonts w:hint="eastAsia" w:ascii="等线" w:hAnsi="等线" w:eastAsia="等线" w:cs="宋体"/>
                <w:color w:val="000000"/>
                <w:kern w:val="0"/>
                <w:sz w:val="19"/>
                <w:szCs w:val="19"/>
                <w:lang w:val="en-US" w:eastAsia="zh-CN"/>
              </w:rPr>
              <w:t>莱盛 LS-CF511A 粉盒莱盛 LS-CF510-3A 粉盒 适用 惠普 HP CLJ Pro M154a/M154nw/HPM181fw</w:t>
            </w:r>
          </w:p>
        </w:tc>
        <w:tc>
          <w:tcPr>
            <w:tcW w:w="76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hint="eastAsia" w:ascii="等线" w:hAnsi="等线" w:eastAsia="等线" w:cs="宋体"/>
                <w:color w:val="000000"/>
                <w:kern w:val="0"/>
                <w:sz w:val="19"/>
                <w:szCs w:val="19"/>
              </w:rPr>
            </w:pPr>
            <w:r>
              <w:rPr>
                <w:rFonts w:hint="eastAsia" w:ascii="等线" w:hAnsi="等线" w:eastAsia="等线" w:cs="宋体"/>
                <w:color w:val="000000"/>
                <w:kern w:val="0"/>
                <w:sz w:val="19"/>
                <w:szCs w:val="19"/>
                <w:lang w:val="en-US" w:eastAsia="zh-CN"/>
              </w:rPr>
              <w:t>个</w:t>
            </w:r>
          </w:p>
        </w:tc>
        <w:tc>
          <w:tcPr>
            <w:tcW w:w="1245"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lang w:val="en-US" w:eastAsia="zh-CN"/>
              </w:rPr>
            </w:pPr>
            <w:r>
              <w:rPr>
                <w:rFonts w:hint="eastAsia" w:ascii="微软雅黑" w:hAnsi="微软雅黑" w:eastAsia="微软雅黑" w:cs="微软雅黑"/>
                <w:i w:val="0"/>
                <w:iCs w:val="0"/>
                <w:color w:val="000000"/>
                <w:kern w:val="0"/>
                <w:sz w:val="20"/>
                <w:szCs w:val="20"/>
                <w:u w:val="none"/>
                <w:lang w:val="en-US" w:eastAsia="zh-CN" w:bidi="ar"/>
              </w:rPr>
              <w:t>180</w:t>
            </w:r>
          </w:p>
        </w:tc>
        <w:tc>
          <w:tcPr>
            <w:tcW w:w="2520" w:type="dxa"/>
            <w:tcBorders>
              <w:top w:val="single" w:color="000000" w:sz="4" w:space="0"/>
              <w:left w:val="nil"/>
              <w:bottom w:val="single" w:color="000000" w:sz="4" w:space="0"/>
              <w:right w:val="single" w:color="000000" w:sz="4" w:space="0"/>
            </w:tcBorders>
            <w:shd w:val="clear" w:color="auto" w:fill="auto"/>
            <w:noWrap/>
            <w:vAlign w:val="center"/>
          </w:tcPr>
          <w:p>
            <w:pPr>
              <w:widowControl/>
              <w:jc w:val="left"/>
              <w:rPr>
                <w:rFonts w:hint="eastAsia" w:ascii="等线" w:hAnsi="等线" w:eastAsia="等线" w:cs="宋体"/>
                <w:color w:val="000000"/>
                <w:kern w:val="0"/>
                <w:sz w:val="19"/>
                <w:szCs w:val="19"/>
                <w:lang w:val="en-US" w:eastAsia="zh-CN" w:bidi="ar-SA"/>
              </w:rPr>
            </w:pPr>
            <w:r>
              <w:rPr>
                <w:rFonts w:hint="eastAsia" w:ascii="等线" w:hAnsi="等线" w:eastAsia="等线" w:cs="宋体"/>
                <w:color w:val="000000"/>
                <w:kern w:val="0"/>
                <w:sz w:val="19"/>
                <w:szCs w:val="19"/>
                <w:lang w:val="en-US" w:eastAsia="zh-CN"/>
              </w:rPr>
              <w:t>全新合格品，负责安装，保质至少1个月（包含芯片）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等线" w:hAnsi="等线" w:eastAsia="等线" w:cs="Calibri"/>
                <w:color w:val="000000"/>
                <w:sz w:val="19"/>
                <w:szCs w:val="19"/>
              </w:rPr>
            </w:pPr>
            <w:r>
              <w:rPr>
                <w:rFonts w:hint="default" w:ascii="等线" w:hAnsi="等线" w:eastAsia="等线" w:cs="Calibri"/>
                <w:color w:val="000000"/>
                <w:sz w:val="19"/>
                <w:szCs w:val="19"/>
                <w:lang w:val="en-US" w:eastAsia="zh-CN"/>
              </w:rPr>
              <w:t>113</w:t>
            </w:r>
          </w:p>
        </w:tc>
        <w:tc>
          <w:tcPr>
            <w:tcW w:w="885" w:type="dxa"/>
            <w:tcBorders>
              <w:top w:val="single" w:color="000000" w:sz="4" w:space="0"/>
              <w:left w:val="nil"/>
              <w:bottom w:val="single" w:color="000000" w:sz="4" w:space="0"/>
              <w:right w:val="single" w:color="000000" w:sz="4" w:space="0"/>
            </w:tcBorders>
            <w:shd w:val="clear" w:color="auto" w:fill="auto"/>
            <w:vAlign w:val="center"/>
          </w:tcPr>
          <w:p>
            <w:pPr>
              <w:widowControl/>
              <w:jc w:val="left"/>
              <w:rPr>
                <w:rFonts w:hint="default" w:ascii="等线" w:hAnsi="等线" w:eastAsia="等线" w:cs="宋体"/>
                <w:color w:val="000000"/>
                <w:kern w:val="0"/>
                <w:sz w:val="19"/>
                <w:szCs w:val="19"/>
              </w:rPr>
            </w:pPr>
            <w:r>
              <w:rPr>
                <w:rFonts w:hint="default" w:ascii="等线" w:hAnsi="等线" w:eastAsia="等线" w:cs="宋体"/>
                <w:color w:val="000000"/>
                <w:kern w:val="0"/>
                <w:sz w:val="19"/>
                <w:szCs w:val="19"/>
                <w:lang w:val="en-US" w:eastAsia="zh-CN"/>
              </w:rPr>
              <w:t>粉盒</w:t>
            </w:r>
          </w:p>
        </w:tc>
        <w:tc>
          <w:tcPr>
            <w:tcW w:w="3325" w:type="dxa"/>
            <w:tcBorders>
              <w:top w:val="single" w:color="000000" w:sz="4" w:space="0"/>
              <w:left w:val="single" w:color="000000" w:sz="4" w:space="0"/>
              <w:bottom w:val="single" w:color="000000" w:sz="4" w:space="0"/>
              <w:right w:val="single" w:color="000000" w:sz="4" w:space="0"/>
            </w:tcBorders>
            <w:shd w:val="clear" w:color="000000" w:fill="auto"/>
            <w:vAlign w:val="center"/>
          </w:tcPr>
          <w:p>
            <w:pPr>
              <w:widowControl/>
              <w:jc w:val="left"/>
              <w:rPr>
                <w:rFonts w:hint="eastAsia" w:ascii="等线" w:hAnsi="等线" w:eastAsia="等线" w:cs="宋体"/>
                <w:color w:val="000000"/>
                <w:kern w:val="0"/>
                <w:sz w:val="19"/>
                <w:szCs w:val="19"/>
              </w:rPr>
            </w:pPr>
            <w:r>
              <w:rPr>
                <w:rFonts w:hint="eastAsia" w:ascii="等线" w:hAnsi="等线" w:eastAsia="等线" w:cs="宋体"/>
                <w:color w:val="000000"/>
                <w:kern w:val="0"/>
                <w:sz w:val="19"/>
                <w:szCs w:val="19"/>
                <w:lang w:val="en-US" w:eastAsia="zh-CN"/>
              </w:rPr>
              <w:t>莱盛 LS-W1108A 粉盒 适用 HP Laser NS 1020a/1020c/1020n</w:t>
            </w:r>
          </w:p>
        </w:tc>
        <w:tc>
          <w:tcPr>
            <w:tcW w:w="76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hint="eastAsia" w:ascii="等线" w:hAnsi="等线" w:eastAsia="等线" w:cs="宋体"/>
                <w:color w:val="000000"/>
                <w:kern w:val="0"/>
                <w:sz w:val="19"/>
                <w:szCs w:val="19"/>
              </w:rPr>
            </w:pPr>
            <w:r>
              <w:rPr>
                <w:rFonts w:hint="eastAsia" w:ascii="等线" w:hAnsi="等线" w:eastAsia="等线" w:cs="宋体"/>
                <w:color w:val="000000"/>
                <w:kern w:val="0"/>
                <w:sz w:val="19"/>
                <w:szCs w:val="19"/>
                <w:lang w:val="en-US" w:eastAsia="zh-CN"/>
              </w:rPr>
              <w:t>个</w:t>
            </w:r>
          </w:p>
        </w:tc>
        <w:tc>
          <w:tcPr>
            <w:tcW w:w="1245"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lang w:val="en-US" w:eastAsia="zh-CN"/>
              </w:rPr>
            </w:pPr>
            <w:r>
              <w:rPr>
                <w:rFonts w:hint="eastAsia" w:ascii="微软雅黑" w:hAnsi="微软雅黑" w:eastAsia="微软雅黑" w:cs="微软雅黑"/>
                <w:i w:val="0"/>
                <w:iCs w:val="0"/>
                <w:color w:val="000000"/>
                <w:kern w:val="0"/>
                <w:sz w:val="20"/>
                <w:szCs w:val="20"/>
                <w:u w:val="none"/>
                <w:lang w:val="en-US" w:eastAsia="zh-CN" w:bidi="ar"/>
              </w:rPr>
              <w:t>100</w:t>
            </w:r>
          </w:p>
        </w:tc>
        <w:tc>
          <w:tcPr>
            <w:tcW w:w="2520" w:type="dxa"/>
            <w:tcBorders>
              <w:top w:val="single" w:color="000000" w:sz="4" w:space="0"/>
              <w:left w:val="nil"/>
              <w:bottom w:val="single" w:color="000000" w:sz="4" w:space="0"/>
              <w:right w:val="single" w:color="000000" w:sz="4" w:space="0"/>
            </w:tcBorders>
            <w:shd w:val="clear" w:color="auto" w:fill="auto"/>
            <w:noWrap/>
            <w:vAlign w:val="center"/>
          </w:tcPr>
          <w:p>
            <w:pPr>
              <w:widowControl/>
              <w:jc w:val="left"/>
              <w:rPr>
                <w:rFonts w:hint="eastAsia" w:ascii="等线" w:hAnsi="等线" w:eastAsia="等线" w:cs="宋体"/>
                <w:color w:val="000000"/>
                <w:kern w:val="0"/>
                <w:sz w:val="19"/>
                <w:szCs w:val="19"/>
                <w:lang w:val="en-US" w:eastAsia="zh-CN" w:bidi="ar-SA"/>
              </w:rPr>
            </w:pPr>
            <w:r>
              <w:rPr>
                <w:rFonts w:hint="eastAsia" w:ascii="等线" w:hAnsi="等线" w:eastAsia="等线" w:cs="宋体"/>
                <w:color w:val="000000"/>
                <w:kern w:val="0"/>
                <w:sz w:val="19"/>
                <w:szCs w:val="19"/>
                <w:lang w:val="en-US" w:eastAsia="zh-CN"/>
              </w:rPr>
              <w:t>全新合格品，负责安装，保质至少1个月（包含芯片）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等线" w:hAnsi="等线" w:eastAsia="等线" w:cs="Calibri"/>
                <w:color w:val="000000"/>
                <w:sz w:val="19"/>
                <w:szCs w:val="19"/>
              </w:rPr>
            </w:pPr>
            <w:r>
              <w:rPr>
                <w:rFonts w:hint="default" w:ascii="等线" w:hAnsi="等线" w:eastAsia="等线" w:cs="Calibri"/>
                <w:color w:val="000000"/>
                <w:sz w:val="19"/>
                <w:szCs w:val="19"/>
                <w:lang w:val="en-US" w:eastAsia="zh-CN"/>
              </w:rPr>
              <w:t>114</w:t>
            </w:r>
          </w:p>
        </w:tc>
        <w:tc>
          <w:tcPr>
            <w:tcW w:w="885" w:type="dxa"/>
            <w:tcBorders>
              <w:top w:val="single" w:color="000000" w:sz="4" w:space="0"/>
              <w:left w:val="nil"/>
              <w:bottom w:val="single" w:color="000000" w:sz="4" w:space="0"/>
              <w:right w:val="single" w:color="000000" w:sz="4" w:space="0"/>
            </w:tcBorders>
            <w:shd w:val="clear" w:color="auto" w:fill="auto"/>
            <w:vAlign w:val="center"/>
          </w:tcPr>
          <w:p>
            <w:pPr>
              <w:widowControl/>
              <w:jc w:val="left"/>
              <w:rPr>
                <w:rFonts w:hint="default" w:ascii="等线" w:hAnsi="等线" w:eastAsia="等线" w:cs="宋体"/>
                <w:color w:val="000000"/>
                <w:kern w:val="0"/>
                <w:sz w:val="19"/>
                <w:szCs w:val="19"/>
              </w:rPr>
            </w:pPr>
            <w:r>
              <w:rPr>
                <w:rFonts w:hint="default" w:ascii="等线" w:hAnsi="等线" w:eastAsia="等线" w:cs="宋体"/>
                <w:color w:val="000000"/>
                <w:kern w:val="0"/>
                <w:sz w:val="19"/>
                <w:szCs w:val="19"/>
                <w:lang w:val="en-US" w:eastAsia="zh-CN"/>
              </w:rPr>
              <w:t>粉盒</w:t>
            </w:r>
          </w:p>
        </w:tc>
        <w:tc>
          <w:tcPr>
            <w:tcW w:w="3325" w:type="dxa"/>
            <w:tcBorders>
              <w:top w:val="single" w:color="000000" w:sz="4" w:space="0"/>
              <w:left w:val="single" w:color="000000" w:sz="4" w:space="0"/>
              <w:bottom w:val="single" w:color="000000" w:sz="4" w:space="0"/>
              <w:right w:val="single" w:color="000000" w:sz="4" w:space="0"/>
            </w:tcBorders>
            <w:shd w:val="clear" w:color="000000" w:fill="auto"/>
            <w:vAlign w:val="center"/>
          </w:tcPr>
          <w:p>
            <w:pPr>
              <w:widowControl/>
              <w:jc w:val="left"/>
              <w:rPr>
                <w:rFonts w:hint="eastAsia" w:ascii="等线" w:hAnsi="等线" w:eastAsia="等线" w:cs="宋体"/>
                <w:color w:val="000000"/>
                <w:kern w:val="0"/>
                <w:sz w:val="19"/>
                <w:szCs w:val="19"/>
              </w:rPr>
            </w:pPr>
            <w:r>
              <w:rPr>
                <w:rFonts w:hint="eastAsia" w:ascii="等线" w:hAnsi="等线" w:eastAsia="等线" w:cs="宋体"/>
                <w:color w:val="000000"/>
                <w:kern w:val="0"/>
                <w:sz w:val="19"/>
                <w:szCs w:val="19"/>
                <w:lang w:val="en-US" w:eastAsia="zh-CN"/>
              </w:rPr>
              <w:t>莱盛 LS-W1003AC 粉盒 适用 HP Laser 103a/131a /133pn</w:t>
            </w:r>
          </w:p>
        </w:tc>
        <w:tc>
          <w:tcPr>
            <w:tcW w:w="76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hint="eastAsia" w:ascii="等线" w:hAnsi="等线" w:eastAsia="等线" w:cs="宋体"/>
                <w:color w:val="000000"/>
                <w:kern w:val="0"/>
                <w:sz w:val="19"/>
                <w:szCs w:val="19"/>
              </w:rPr>
            </w:pPr>
            <w:r>
              <w:rPr>
                <w:rFonts w:hint="eastAsia" w:ascii="等线" w:hAnsi="等线" w:eastAsia="等线" w:cs="宋体"/>
                <w:color w:val="000000"/>
                <w:kern w:val="0"/>
                <w:sz w:val="19"/>
                <w:szCs w:val="19"/>
                <w:lang w:val="en-US" w:eastAsia="zh-CN"/>
              </w:rPr>
              <w:t>个</w:t>
            </w:r>
          </w:p>
        </w:tc>
        <w:tc>
          <w:tcPr>
            <w:tcW w:w="1245"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lang w:val="en-US" w:eastAsia="zh-CN"/>
              </w:rPr>
            </w:pPr>
            <w:r>
              <w:rPr>
                <w:rFonts w:hint="eastAsia" w:ascii="微软雅黑" w:hAnsi="微软雅黑" w:eastAsia="微软雅黑" w:cs="微软雅黑"/>
                <w:i w:val="0"/>
                <w:iCs w:val="0"/>
                <w:color w:val="000000"/>
                <w:kern w:val="0"/>
                <w:sz w:val="20"/>
                <w:szCs w:val="20"/>
                <w:u w:val="none"/>
                <w:lang w:val="en-US" w:eastAsia="zh-CN" w:bidi="ar"/>
              </w:rPr>
              <w:t>160</w:t>
            </w:r>
          </w:p>
        </w:tc>
        <w:tc>
          <w:tcPr>
            <w:tcW w:w="2520" w:type="dxa"/>
            <w:tcBorders>
              <w:top w:val="single" w:color="000000" w:sz="4" w:space="0"/>
              <w:left w:val="nil"/>
              <w:bottom w:val="single" w:color="000000" w:sz="4" w:space="0"/>
              <w:right w:val="single" w:color="000000" w:sz="4" w:space="0"/>
            </w:tcBorders>
            <w:shd w:val="clear" w:color="auto" w:fill="auto"/>
            <w:noWrap/>
            <w:vAlign w:val="center"/>
          </w:tcPr>
          <w:p>
            <w:pPr>
              <w:widowControl/>
              <w:jc w:val="left"/>
              <w:rPr>
                <w:rFonts w:hint="eastAsia" w:ascii="等线" w:hAnsi="等线" w:eastAsia="等线" w:cs="宋体"/>
                <w:color w:val="000000"/>
                <w:kern w:val="0"/>
                <w:sz w:val="19"/>
                <w:szCs w:val="19"/>
                <w:lang w:val="en-US" w:eastAsia="zh-CN" w:bidi="ar-SA"/>
              </w:rPr>
            </w:pPr>
            <w:r>
              <w:rPr>
                <w:rFonts w:hint="eastAsia" w:ascii="等线" w:hAnsi="等线" w:eastAsia="等线" w:cs="宋体"/>
                <w:color w:val="000000"/>
                <w:kern w:val="0"/>
                <w:sz w:val="19"/>
                <w:szCs w:val="19"/>
                <w:lang w:val="en-US" w:eastAsia="zh-CN"/>
              </w:rPr>
              <w:t>全新合格品，负责安装，保质至少1个月（包含芯片）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等线" w:hAnsi="等线" w:eastAsia="等线" w:cs="Calibri"/>
                <w:color w:val="000000"/>
                <w:sz w:val="19"/>
                <w:szCs w:val="19"/>
              </w:rPr>
            </w:pPr>
            <w:r>
              <w:rPr>
                <w:rFonts w:hint="default" w:ascii="等线" w:hAnsi="等线" w:eastAsia="等线" w:cs="Calibri"/>
                <w:color w:val="000000"/>
                <w:sz w:val="19"/>
                <w:szCs w:val="19"/>
                <w:lang w:val="en-US" w:eastAsia="zh-CN"/>
              </w:rPr>
              <w:t>115</w:t>
            </w:r>
          </w:p>
        </w:tc>
        <w:tc>
          <w:tcPr>
            <w:tcW w:w="885" w:type="dxa"/>
            <w:tcBorders>
              <w:top w:val="single" w:color="000000" w:sz="4" w:space="0"/>
              <w:left w:val="nil"/>
              <w:bottom w:val="single" w:color="000000" w:sz="4" w:space="0"/>
              <w:right w:val="single" w:color="000000" w:sz="4" w:space="0"/>
            </w:tcBorders>
            <w:shd w:val="clear" w:color="auto" w:fill="auto"/>
            <w:vAlign w:val="center"/>
          </w:tcPr>
          <w:p>
            <w:pPr>
              <w:widowControl/>
              <w:jc w:val="left"/>
              <w:rPr>
                <w:rFonts w:hint="default" w:ascii="等线" w:hAnsi="等线" w:eastAsia="等线" w:cs="宋体"/>
                <w:color w:val="000000"/>
                <w:kern w:val="0"/>
                <w:sz w:val="19"/>
                <w:szCs w:val="19"/>
              </w:rPr>
            </w:pPr>
            <w:r>
              <w:rPr>
                <w:rFonts w:hint="default" w:ascii="等线" w:hAnsi="等线" w:eastAsia="等线" w:cs="宋体"/>
                <w:color w:val="000000"/>
                <w:kern w:val="0"/>
                <w:sz w:val="19"/>
                <w:szCs w:val="19"/>
                <w:lang w:val="en-US" w:eastAsia="zh-CN"/>
              </w:rPr>
              <w:t>粉盒</w:t>
            </w:r>
          </w:p>
        </w:tc>
        <w:tc>
          <w:tcPr>
            <w:tcW w:w="3325" w:type="dxa"/>
            <w:tcBorders>
              <w:top w:val="single" w:color="000000" w:sz="4" w:space="0"/>
              <w:left w:val="single" w:color="000000" w:sz="4" w:space="0"/>
              <w:bottom w:val="single" w:color="000000" w:sz="4" w:space="0"/>
              <w:right w:val="single" w:color="000000" w:sz="4" w:space="0"/>
            </w:tcBorders>
            <w:shd w:val="clear" w:color="000000" w:fill="auto"/>
            <w:vAlign w:val="center"/>
          </w:tcPr>
          <w:p>
            <w:pPr>
              <w:widowControl/>
              <w:jc w:val="left"/>
              <w:rPr>
                <w:rFonts w:hint="eastAsia" w:ascii="等线" w:hAnsi="等线" w:eastAsia="等线" w:cs="宋体"/>
                <w:color w:val="000000"/>
                <w:kern w:val="0"/>
                <w:sz w:val="19"/>
                <w:szCs w:val="19"/>
              </w:rPr>
            </w:pPr>
            <w:r>
              <w:rPr>
                <w:rFonts w:hint="eastAsia" w:ascii="等线" w:hAnsi="等线" w:eastAsia="等线" w:cs="宋体"/>
                <w:color w:val="000000"/>
                <w:kern w:val="0"/>
                <w:sz w:val="19"/>
                <w:szCs w:val="19"/>
                <w:lang w:val="en-US" w:eastAsia="zh-CN"/>
              </w:rPr>
              <w:t>惠普 W1580A 粉盒  适用于Tank  MFP  1005/1020/2506/2606</w:t>
            </w:r>
          </w:p>
        </w:tc>
        <w:tc>
          <w:tcPr>
            <w:tcW w:w="76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hint="eastAsia" w:ascii="等线" w:hAnsi="等线" w:eastAsia="等线" w:cs="宋体"/>
                <w:color w:val="000000"/>
                <w:kern w:val="0"/>
                <w:sz w:val="19"/>
                <w:szCs w:val="19"/>
              </w:rPr>
            </w:pPr>
            <w:r>
              <w:rPr>
                <w:rFonts w:hint="eastAsia" w:ascii="等线" w:hAnsi="等线" w:eastAsia="等线" w:cs="宋体"/>
                <w:color w:val="000000"/>
                <w:kern w:val="0"/>
                <w:sz w:val="19"/>
                <w:szCs w:val="19"/>
                <w:lang w:val="en-US" w:eastAsia="zh-CN"/>
              </w:rPr>
              <w:t>个</w:t>
            </w:r>
          </w:p>
        </w:tc>
        <w:tc>
          <w:tcPr>
            <w:tcW w:w="1245"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lang w:val="en-US" w:eastAsia="zh-CN"/>
              </w:rPr>
            </w:pPr>
            <w:r>
              <w:rPr>
                <w:rFonts w:hint="eastAsia" w:ascii="微软雅黑" w:hAnsi="微软雅黑" w:eastAsia="微软雅黑" w:cs="微软雅黑"/>
                <w:i w:val="0"/>
                <w:iCs w:val="0"/>
                <w:color w:val="000000"/>
                <w:kern w:val="0"/>
                <w:sz w:val="20"/>
                <w:szCs w:val="20"/>
                <w:u w:val="none"/>
                <w:lang w:val="en-US" w:eastAsia="zh-CN" w:bidi="ar"/>
              </w:rPr>
              <w:t>100</w:t>
            </w:r>
          </w:p>
        </w:tc>
        <w:tc>
          <w:tcPr>
            <w:tcW w:w="2520" w:type="dxa"/>
            <w:tcBorders>
              <w:top w:val="single" w:color="000000" w:sz="4" w:space="0"/>
              <w:left w:val="nil"/>
              <w:bottom w:val="single" w:color="000000" w:sz="4" w:space="0"/>
              <w:right w:val="single" w:color="000000" w:sz="4" w:space="0"/>
            </w:tcBorders>
            <w:shd w:val="clear" w:color="auto" w:fill="auto"/>
            <w:noWrap/>
            <w:vAlign w:val="center"/>
          </w:tcPr>
          <w:p>
            <w:pPr>
              <w:widowControl/>
              <w:jc w:val="left"/>
              <w:rPr>
                <w:rFonts w:hint="eastAsia" w:ascii="等线" w:hAnsi="等线" w:eastAsia="等线" w:cs="宋体"/>
                <w:color w:val="000000"/>
                <w:kern w:val="0"/>
                <w:sz w:val="19"/>
                <w:szCs w:val="19"/>
                <w:lang w:val="en-US" w:eastAsia="zh-CN" w:bidi="ar-SA"/>
              </w:rPr>
            </w:pPr>
            <w:r>
              <w:rPr>
                <w:rFonts w:hint="eastAsia" w:ascii="等线" w:hAnsi="等线" w:eastAsia="等线" w:cs="宋体"/>
                <w:color w:val="000000"/>
                <w:kern w:val="0"/>
                <w:sz w:val="19"/>
                <w:szCs w:val="19"/>
                <w:lang w:val="en-US" w:eastAsia="zh-CN"/>
              </w:rPr>
              <w:t>全新合格品，负责安装，保质至少1个月（包含芯片）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等线" w:hAnsi="等线" w:eastAsia="等线" w:cs="Calibri"/>
                <w:color w:val="000000"/>
                <w:sz w:val="19"/>
                <w:szCs w:val="19"/>
              </w:rPr>
            </w:pPr>
            <w:r>
              <w:rPr>
                <w:rFonts w:hint="default" w:ascii="等线" w:hAnsi="等线" w:eastAsia="等线" w:cs="Calibri"/>
                <w:color w:val="000000"/>
                <w:sz w:val="19"/>
                <w:szCs w:val="19"/>
                <w:lang w:val="en-US" w:eastAsia="zh-CN"/>
              </w:rPr>
              <w:t>116</w:t>
            </w:r>
          </w:p>
        </w:tc>
        <w:tc>
          <w:tcPr>
            <w:tcW w:w="885" w:type="dxa"/>
            <w:tcBorders>
              <w:top w:val="single" w:color="000000" w:sz="4" w:space="0"/>
              <w:left w:val="nil"/>
              <w:bottom w:val="single" w:color="000000" w:sz="4" w:space="0"/>
              <w:right w:val="single" w:color="000000" w:sz="4" w:space="0"/>
            </w:tcBorders>
            <w:shd w:val="clear" w:color="auto" w:fill="auto"/>
            <w:vAlign w:val="center"/>
          </w:tcPr>
          <w:p>
            <w:pPr>
              <w:widowControl/>
              <w:jc w:val="left"/>
              <w:rPr>
                <w:rFonts w:hint="default" w:ascii="等线" w:hAnsi="等线" w:eastAsia="等线" w:cs="宋体"/>
                <w:color w:val="000000"/>
                <w:kern w:val="0"/>
                <w:sz w:val="19"/>
                <w:szCs w:val="19"/>
              </w:rPr>
            </w:pPr>
            <w:r>
              <w:rPr>
                <w:rFonts w:hint="default" w:ascii="等线" w:hAnsi="等线" w:eastAsia="等线" w:cs="宋体"/>
                <w:color w:val="000000"/>
                <w:kern w:val="0"/>
                <w:sz w:val="19"/>
                <w:szCs w:val="19"/>
                <w:lang w:val="en-US" w:eastAsia="zh-CN"/>
              </w:rPr>
              <w:t>粉盒</w:t>
            </w:r>
          </w:p>
        </w:tc>
        <w:tc>
          <w:tcPr>
            <w:tcW w:w="3325" w:type="dxa"/>
            <w:tcBorders>
              <w:top w:val="single" w:color="000000" w:sz="4" w:space="0"/>
              <w:left w:val="single" w:color="000000" w:sz="4" w:space="0"/>
              <w:bottom w:val="single" w:color="000000" w:sz="4" w:space="0"/>
              <w:right w:val="single" w:color="000000" w:sz="4" w:space="0"/>
            </w:tcBorders>
            <w:shd w:val="clear" w:color="000000" w:fill="auto"/>
            <w:vAlign w:val="center"/>
          </w:tcPr>
          <w:p>
            <w:pPr>
              <w:widowControl/>
              <w:jc w:val="left"/>
              <w:rPr>
                <w:rFonts w:hint="eastAsia" w:ascii="等线" w:hAnsi="等线" w:eastAsia="等线" w:cs="宋体"/>
                <w:color w:val="000000"/>
                <w:kern w:val="0"/>
                <w:sz w:val="19"/>
                <w:szCs w:val="19"/>
              </w:rPr>
            </w:pPr>
            <w:r>
              <w:rPr>
                <w:rFonts w:hint="eastAsia" w:ascii="等线" w:hAnsi="等线" w:eastAsia="等线" w:cs="宋体"/>
                <w:color w:val="000000"/>
                <w:kern w:val="0"/>
                <w:sz w:val="19"/>
                <w:szCs w:val="19"/>
                <w:lang w:val="en-US" w:eastAsia="zh-CN"/>
              </w:rPr>
              <w:t>佳能 NPG-67 大容量 黑色粉盒 适用于佳能C3020</w:t>
            </w:r>
          </w:p>
        </w:tc>
        <w:tc>
          <w:tcPr>
            <w:tcW w:w="76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hint="eastAsia" w:ascii="等线" w:hAnsi="等线" w:eastAsia="等线" w:cs="宋体"/>
                <w:color w:val="000000"/>
                <w:kern w:val="0"/>
                <w:sz w:val="19"/>
                <w:szCs w:val="19"/>
              </w:rPr>
            </w:pPr>
            <w:r>
              <w:rPr>
                <w:rFonts w:hint="eastAsia" w:ascii="等线" w:hAnsi="等线" w:eastAsia="等线" w:cs="宋体"/>
                <w:color w:val="000000"/>
                <w:kern w:val="0"/>
                <w:sz w:val="19"/>
                <w:szCs w:val="19"/>
                <w:lang w:val="en-US" w:eastAsia="zh-CN"/>
              </w:rPr>
              <w:t>个</w:t>
            </w:r>
          </w:p>
        </w:tc>
        <w:tc>
          <w:tcPr>
            <w:tcW w:w="1245"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lang w:val="en-US" w:eastAsia="zh-CN"/>
              </w:rPr>
            </w:pPr>
            <w:r>
              <w:rPr>
                <w:rFonts w:hint="eastAsia" w:ascii="微软雅黑" w:hAnsi="微软雅黑" w:eastAsia="微软雅黑" w:cs="微软雅黑"/>
                <w:i w:val="0"/>
                <w:iCs w:val="0"/>
                <w:color w:val="000000"/>
                <w:kern w:val="0"/>
                <w:sz w:val="20"/>
                <w:szCs w:val="20"/>
                <w:u w:val="none"/>
                <w:lang w:val="en-US" w:eastAsia="zh-CN" w:bidi="ar"/>
              </w:rPr>
              <w:t>700</w:t>
            </w:r>
          </w:p>
        </w:tc>
        <w:tc>
          <w:tcPr>
            <w:tcW w:w="2520" w:type="dxa"/>
            <w:tcBorders>
              <w:top w:val="single" w:color="000000" w:sz="4" w:space="0"/>
              <w:left w:val="nil"/>
              <w:bottom w:val="single" w:color="000000" w:sz="4" w:space="0"/>
              <w:right w:val="single" w:color="000000" w:sz="4" w:space="0"/>
            </w:tcBorders>
            <w:shd w:val="clear" w:color="auto" w:fill="auto"/>
            <w:noWrap/>
            <w:vAlign w:val="center"/>
          </w:tcPr>
          <w:p>
            <w:pPr>
              <w:widowControl/>
              <w:jc w:val="left"/>
              <w:rPr>
                <w:rFonts w:hint="eastAsia" w:ascii="等线" w:hAnsi="等线" w:eastAsia="等线" w:cs="宋体"/>
                <w:color w:val="000000"/>
                <w:kern w:val="0"/>
                <w:sz w:val="19"/>
                <w:szCs w:val="19"/>
                <w:lang w:val="en-US" w:eastAsia="zh-CN" w:bidi="ar-SA"/>
              </w:rPr>
            </w:pPr>
            <w:r>
              <w:rPr>
                <w:rFonts w:hint="eastAsia" w:ascii="等线" w:hAnsi="等线" w:eastAsia="等线" w:cs="宋体"/>
                <w:color w:val="000000"/>
                <w:kern w:val="0"/>
                <w:sz w:val="19"/>
                <w:szCs w:val="19"/>
                <w:lang w:val="en-US" w:eastAsia="zh-CN"/>
              </w:rPr>
              <w:t>全新合格品，负责安装，保质至少1个月（包含芯片）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等线" w:hAnsi="等线" w:eastAsia="等线" w:cs="Calibri"/>
                <w:color w:val="000000"/>
                <w:sz w:val="19"/>
                <w:szCs w:val="19"/>
              </w:rPr>
            </w:pPr>
            <w:r>
              <w:rPr>
                <w:rFonts w:hint="default" w:ascii="等线" w:hAnsi="等线" w:eastAsia="等线" w:cs="Calibri"/>
                <w:color w:val="000000"/>
                <w:sz w:val="19"/>
                <w:szCs w:val="19"/>
                <w:lang w:val="en-US" w:eastAsia="zh-CN"/>
              </w:rPr>
              <w:t>117</w:t>
            </w:r>
          </w:p>
        </w:tc>
        <w:tc>
          <w:tcPr>
            <w:tcW w:w="885" w:type="dxa"/>
            <w:tcBorders>
              <w:top w:val="single" w:color="000000" w:sz="4" w:space="0"/>
              <w:left w:val="nil"/>
              <w:bottom w:val="single" w:color="000000" w:sz="4" w:space="0"/>
              <w:right w:val="single" w:color="000000" w:sz="4" w:space="0"/>
            </w:tcBorders>
            <w:shd w:val="clear" w:color="auto" w:fill="auto"/>
            <w:vAlign w:val="center"/>
          </w:tcPr>
          <w:p>
            <w:pPr>
              <w:widowControl/>
              <w:jc w:val="left"/>
              <w:rPr>
                <w:rFonts w:hint="default" w:ascii="等线" w:hAnsi="等线" w:eastAsia="等线" w:cs="宋体"/>
                <w:color w:val="000000"/>
                <w:kern w:val="0"/>
                <w:sz w:val="19"/>
                <w:szCs w:val="19"/>
              </w:rPr>
            </w:pPr>
            <w:r>
              <w:rPr>
                <w:rFonts w:hint="default" w:ascii="等线" w:hAnsi="等线" w:eastAsia="等线" w:cs="宋体"/>
                <w:color w:val="000000"/>
                <w:kern w:val="0"/>
                <w:sz w:val="19"/>
                <w:szCs w:val="19"/>
                <w:lang w:val="en-US" w:eastAsia="zh-CN"/>
              </w:rPr>
              <w:t>墨盒</w:t>
            </w:r>
          </w:p>
        </w:tc>
        <w:tc>
          <w:tcPr>
            <w:tcW w:w="3325" w:type="dxa"/>
            <w:tcBorders>
              <w:top w:val="single" w:color="000000" w:sz="4" w:space="0"/>
              <w:left w:val="single" w:color="000000" w:sz="4" w:space="0"/>
              <w:bottom w:val="single" w:color="000000" w:sz="4" w:space="0"/>
              <w:right w:val="single" w:color="000000" w:sz="4" w:space="0"/>
            </w:tcBorders>
            <w:shd w:val="clear" w:color="000000" w:fill="auto"/>
            <w:vAlign w:val="center"/>
          </w:tcPr>
          <w:p>
            <w:pPr>
              <w:widowControl/>
              <w:jc w:val="left"/>
              <w:rPr>
                <w:rFonts w:hint="eastAsia" w:ascii="等线" w:hAnsi="等线" w:eastAsia="等线" w:cs="宋体"/>
                <w:color w:val="000000"/>
                <w:kern w:val="0"/>
                <w:sz w:val="19"/>
                <w:szCs w:val="19"/>
              </w:rPr>
            </w:pPr>
            <w:r>
              <w:rPr>
                <w:rFonts w:hint="eastAsia" w:ascii="等线" w:hAnsi="等线" w:eastAsia="等线" w:cs="宋体"/>
                <w:color w:val="000000"/>
                <w:kern w:val="0"/>
                <w:sz w:val="19"/>
                <w:szCs w:val="19"/>
                <w:lang w:val="en-US" w:eastAsia="zh-CN"/>
              </w:rPr>
              <w:t>惠普 HP 805黑色 墨盒 适用于HP1212 1210 2332 2330 2720 2723 2722 2721打印机</w:t>
            </w:r>
          </w:p>
        </w:tc>
        <w:tc>
          <w:tcPr>
            <w:tcW w:w="76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hint="eastAsia" w:ascii="等线" w:hAnsi="等线" w:eastAsia="等线" w:cs="宋体"/>
                <w:color w:val="000000"/>
                <w:kern w:val="0"/>
                <w:sz w:val="19"/>
                <w:szCs w:val="19"/>
              </w:rPr>
            </w:pPr>
            <w:r>
              <w:rPr>
                <w:rFonts w:hint="eastAsia" w:ascii="等线" w:hAnsi="等线" w:eastAsia="等线" w:cs="宋体"/>
                <w:color w:val="000000"/>
                <w:kern w:val="0"/>
                <w:sz w:val="19"/>
                <w:szCs w:val="19"/>
                <w:lang w:val="en-US" w:eastAsia="zh-CN"/>
              </w:rPr>
              <w:t>个</w:t>
            </w:r>
          </w:p>
        </w:tc>
        <w:tc>
          <w:tcPr>
            <w:tcW w:w="1245"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lang w:val="en-US" w:eastAsia="zh-CN"/>
              </w:rPr>
            </w:pPr>
            <w:r>
              <w:rPr>
                <w:rFonts w:hint="eastAsia" w:ascii="微软雅黑" w:hAnsi="微软雅黑" w:eastAsia="微软雅黑" w:cs="微软雅黑"/>
                <w:i w:val="0"/>
                <w:iCs w:val="0"/>
                <w:color w:val="000000"/>
                <w:kern w:val="0"/>
                <w:sz w:val="20"/>
                <w:szCs w:val="20"/>
                <w:u w:val="none"/>
                <w:lang w:val="en-US" w:eastAsia="zh-CN" w:bidi="ar"/>
              </w:rPr>
              <w:t>100</w:t>
            </w:r>
          </w:p>
        </w:tc>
        <w:tc>
          <w:tcPr>
            <w:tcW w:w="2520" w:type="dxa"/>
            <w:tcBorders>
              <w:top w:val="single" w:color="000000" w:sz="4" w:space="0"/>
              <w:left w:val="nil"/>
              <w:bottom w:val="single" w:color="000000" w:sz="4" w:space="0"/>
              <w:right w:val="single" w:color="000000" w:sz="4" w:space="0"/>
            </w:tcBorders>
            <w:shd w:val="clear" w:color="auto" w:fill="auto"/>
            <w:noWrap/>
            <w:vAlign w:val="center"/>
          </w:tcPr>
          <w:p>
            <w:pPr>
              <w:widowControl/>
              <w:jc w:val="left"/>
              <w:rPr>
                <w:rFonts w:hint="eastAsia" w:ascii="等线" w:hAnsi="等线" w:eastAsia="等线" w:cs="宋体"/>
                <w:color w:val="000000"/>
                <w:kern w:val="0"/>
                <w:sz w:val="19"/>
                <w:szCs w:val="19"/>
                <w:lang w:val="en-US" w:eastAsia="zh-CN" w:bidi="ar-SA"/>
              </w:rPr>
            </w:pPr>
            <w:r>
              <w:rPr>
                <w:rFonts w:hint="eastAsia" w:ascii="等线" w:hAnsi="等线" w:eastAsia="等线" w:cs="宋体"/>
                <w:color w:val="000000"/>
                <w:kern w:val="0"/>
                <w:sz w:val="19"/>
                <w:szCs w:val="19"/>
                <w:lang w:val="en-US" w:eastAsia="zh-CN"/>
              </w:rPr>
              <w:t>全新合格品，负责安装，保质至少1个月（包含芯片）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等线" w:hAnsi="等线" w:eastAsia="等线" w:cs="Calibri"/>
                <w:color w:val="000000"/>
                <w:sz w:val="19"/>
                <w:szCs w:val="19"/>
              </w:rPr>
            </w:pPr>
            <w:r>
              <w:rPr>
                <w:rFonts w:hint="default" w:ascii="等线" w:hAnsi="等线" w:eastAsia="等线" w:cs="Calibri"/>
                <w:color w:val="000000"/>
                <w:sz w:val="19"/>
                <w:szCs w:val="19"/>
                <w:lang w:val="en-US" w:eastAsia="zh-CN"/>
              </w:rPr>
              <w:t>118</w:t>
            </w:r>
          </w:p>
        </w:tc>
        <w:tc>
          <w:tcPr>
            <w:tcW w:w="885" w:type="dxa"/>
            <w:tcBorders>
              <w:top w:val="single" w:color="000000" w:sz="4" w:space="0"/>
              <w:left w:val="nil"/>
              <w:bottom w:val="single" w:color="000000" w:sz="4" w:space="0"/>
              <w:right w:val="single" w:color="000000" w:sz="4" w:space="0"/>
            </w:tcBorders>
            <w:shd w:val="clear" w:color="auto" w:fill="auto"/>
            <w:vAlign w:val="center"/>
          </w:tcPr>
          <w:p>
            <w:pPr>
              <w:widowControl/>
              <w:jc w:val="left"/>
              <w:rPr>
                <w:rFonts w:hint="default" w:ascii="等线" w:hAnsi="等线" w:eastAsia="等线" w:cs="宋体"/>
                <w:color w:val="000000"/>
                <w:kern w:val="0"/>
                <w:sz w:val="19"/>
                <w:szCs w:val="19"/>
              </w:rPr>
            </w:pPr>
            <w:r>
              <w:rPr>
                <w:rFonts w:hint="default" w:ascii="等线" w:hAnsi="等线" w:eastAsia="等线" w:cs="宋体"/>
                <w:color w:val="000000"/>
                <w:kern w:val="0"/>
                <w:sz w:val="19"/>
                <w:szCs w:val="19"/>
                <w:lang w:val="en-US" w:eastAsia="zh-CN"/>
              </w:rPr>
              <w:t>墨盒</w:t>
            </w:r>
          </w:p>
        </w:tc>
        <w:tc>
          <w:tcPr>
            <w:tcW w:w="332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rFonts w:hint="eastAsia" w:ascii="等线" w:hAnsi="等线" w:eastAsia="等线" w:cs="宋体"/>
                <w:color w:val="000000"/>
                <w:kern w:val="0"/>
                <w:sz w:val="19"/>
                <w:szCs w:val="19"/>
              </w:rPr>
            </w:pPr>
            <w:r>
              <w:rPr>
                <w:rFonts w:hint="eastAsia" w:ascii="等线" w:hAnsi="等线" w:eastAsia="等线" w:cs="宋体"/>
                <w:color w:val="000000"/>
                <w:kern w:val="0"/>
                <w:sz w:val="19"/>
                <w:szCs w:val="19"/>
                <w:lang w:val="en-US" w:eastAsia="zh-CN"/>
              </w:rPr>
              <w:t>惠普 805彩色 墨盒 适用于HP1210 1212 2330 2332 2720 2721 2722</w:t>
            </w:r>
          </w:p>
        </w:tc>
        <w:tc>
          <w:tcPr>
            <w:tcW w:w="76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hint="eastAsia" w:ascii="等线" w:hAnsi="等线" w:eastAsia="等线" w:cs="宋体"/>
                <w:color w:val="000000"/>
                <w:kern w:val="0"/>
                <w:sz w:val="19"/>
                <w:szCs w:val="19"/>
              </w:rPr>
            </w:pPr>
            <w:r>
              <w:rPr>
                <w:rFonts w:hint="eastAsia" w:ascii="等线" w:hAnsi="等线" w:eastAsia="等线" w:cs="宋体"/>
                <w:color w:val="000000"/>
                <w:kern w:val="0"/>
                <w:sz w:val="19"/>
                <w:szCs w:val="19"/>
                <w:lang w:val="en-US" w:eastAsia="zh-CN"/>
              </w:rPr>
              <w:t>个</w:t>
            </w:r>
          </w:p>
        </w:tc>
        <w:tc>
          <w:tcPr>
            <w:tcW w:w="1245"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lang w:val="en-US" w:eastAsia="zh-CN"/>
              </w:rPr>
            </w:pPr>
            <w:r>
              <w:rPr>
                <w:rFonts w:hint="eastAsia" w:ascii="微软雅黑" w:hAnsi="微软雅黑" w:eastAsia="微软雅黑" w:cs="微软雅黑"/>
                <w:i w:val="0"/>
                <w:iCs w:val="0"/>
                <w:color w:val="000000"/>
                <w:kern w:val="0"/>
                <w:sz w:val="20"/>
                <w:szCs w:val="20"/>
                <w:u w:val="none"/>
                <w:lang w:val="en-US" w:eastAsia="zh-CN" w:bidi="ar"/>
              </w:rPr>
              <w:t>105</w:t>
            </w:r>
          </w:p>
        </w:tc>
        <w:tc>
          <w:tcPr>
            <w:tcW w:w="2520" w:type="dxa"/>
            <w:tcBorders>
              <w:top w:val="single" w:color="000000" w:sz="4" w:space="0"/>
              <w:left w:val="nil"/>
              <w:bottom w:val="single" w:color="000000" w:sz="4" w:space="0"/>
              <w:right w:val="single" w:color="000000" w:sz="4" w:space="0"/>
            </w:tcBorders>
            <w:shd w:val="clear" w:color="auto" w:fill="auto"/>
            <w:noWrap/>
            <w:vAlign w:val="center"/>
          </w:tcPr>
          <w:p>
            <w:pPr>
              <w:widowControl/>
              <w:jc w:val="left"/>
              <w:rPr>
                <w:rFonts w:hint="eastAsia" w:ascii="等线" w:hAnsi="等线" w:eastAsia="等线" w:cs="宋体"/>
                <w:color w:val="000000"/>
                <w:kern w:val="0"/>
                <w:sz w:val="19"/>
                <w:szCs w:val="19"/>
                <w:lang w:val="en-US" w:eastAsia="zh-CN" w:bidi="ar-SA"/>
              </w:rPr>
            </w:pPr>
            <w:r>
              <w:rPr>
                <w:rFonts w:hint="eastAsia" w:ascii="等线" w:hAnsi="等线" w:eastAsia="等线" w:cs="宋体"/>
                <w:color w:val="000000"/>
                <w:kern w:val="0"/>
                <w:sz w:val="19"/>
                <w:szCs w:val="19"/>
                <w:lang w:val="en-US" w:eastAsia="zh-CN"/>
              </w:rPr>
              <w:t>全新合格品，负责安装，保质至少1个月（包含芯片）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等线" w:hAnsi="等线" w:eastAsia="等线" w:cs="Calibri"/>
                <w:color w:val="000000"/>
                <w:sz w:val="19"/>
                <w:szCs w:val="19"/>
              </w:rPr>
            </w:pPr>
            <w:r>
              <w:rPr>
                <w:rFonts w:hint="default" w:ascii="等线" w:hAnsi="等线" w:eastAsia="等线" w:cs="Calibri"/>
                <w:color w:val="000000"/>
                <w:sz w:val="19"/>
                <w:szCs w:val="19"/>
                <w:lang w:val="en-US" w:eastAsia="zh-CN"/>
              </w:rPr>
              <w:t>119</w:t>
            </w:r>
          </w:p>
        </w:tc>
        <w:tc>
          <w:tcPr>
            <w:tcW w:w="885" w:type="dxa"/>
            <w:tcBorders>
              <w:top w:val="single" w:color="000000" w:sz="4" w:space="0"/>
              <w:left w:val="nil"/>
              <w:bottom w:val="single" w:color="000000" w:sz="4" w:space="0"/>
              <w:right w:val="single" w:color="000000" w:sz="4" w:space="0"/>
            </w:tcBorders>
            <w:shd w:val="clear" w:color="auto" w:fill="auto"/>
            <w:vAlign w:val="center"/>
          </w:tcPr>
          <w:p>
            <w:pPr>
              <w:widowControl/>
              <w:jc w:val="left"/>
              <w:rPr>
                <w:rFonts w:hint="default" w:ascii="等线" w:hAnsi="等线" w:eastAsia="等线" w:cs="宋体"/>
                <w:color w:val="000000"/>
                <w:kern w:val="0"/>
                <w:sz w:val="19"/>
                <w:szCs w:val="19"/>
              </w:rPr>
            </w:pPr>
            <w:r>
              <w:rPr>
                <w:rFonts w:hint="default" w:ascii="等线" w:hAnsi="等线" w:eastAsia="等线" w:cs="宋体"/>
                <w:color w:val="000000"/>
                <w:kern w:val="0"/>
                <w:sz w:val="19"/>
                <w:szCs w:val="19"/>
                <w:lang w:val="en-US" w:eastAsia="zh-CN"/>
              </w:rPr>
              <w:t>硒鼓</w:t>
            </w:r>
          </w:p>
        </w:tc>
        <w:tc>
          <w:tcPr>
            <w:tcW w:w="3325" w:type="dxa"/>
            <w:tcBorders>
              <w:top w:val="single" w:color="000000" w:sz="4" w:space="0"/>
              <w:left w:val="single" w:color="000000" w:sz="4" w:space="0"/>
              <w:bottom w:val="single" w:color="000000" w:sz="4" w:space="0"/>
              <w:right w:val="single" w:color="000000" w:sz="4" w:space="0"/>
            </w:tcBorders>
            <w:shd w:val="clear" w:color="000000" w:fill="auto"/>
            <w:vAlign w:val="center"/>
          </w:tcPr>
          <w:p>
            <w:pPr>
              <w:widowControl/>
              <w:jc w:val="left"/>
              <w:rPr>
                <w:rFonts w:hint="eastAsia" w:ascii="等线" w:hAnsi="等线" w:eastAsia="等线" w:cs="宋体"/>
                <w:color w:val="000000"/>
                <w:kern w:val="0"/>
                <w:sz w:val="19"/>
                <w:szCs w:val="19"/>
              </w:rPr>
            </w:pPr>
            <w:r>
              <w:rPr>
                <w:rFonts w:hint="eastAsia" w:ascii="等线" w:hAnsi="等线" w:eastAsia="等线" w:cs="宋体"/>
                <w:color w:val="000000"/>
                <w:kern w:val="0"/>
                <w:sz w:val="19"/>
                <w:szCs w:val="19"/>
                <w:lang w:val="en-US" w:eastAsia="zh-CN"/>
              </w:rPr>
              <w:t>莱盛硒鼓 CF232A 适用于 HP227sdn/HP227fdw/佳能263dn</w:t>
            </w:r>
          </w:p>
        </w:tc>
        <w:tc>
          <w:tcPr>
            <w:tcW w:w="76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hint="eastAsia" w:ascii="等线" w:hAnsi="等线" w:eastAsia="等线" w:cs="宋体"/>
                <w:color w:val="000000"/>
                <w:kern w:val="0"/>
                <w:sz w:val="19"/>
                <w:szCs w:val="19"/>
              </w:rPr>
            </w:pPr>
            <w:r>
              <w:rPr>
                <w:rFonts w:hint="eastAsia" w:ascii="等线" w:hAnsi="等线" w:eastAsia="等线" w:cs="宋体"/>
                <w:color w:val="000000"/>
                <w:kern w:val="0"/>
                <w:sz w:val="19"/>
                <w:szCs w:val="19"/>
                <w:lang w:val="en-US" w:eastAsia="zh-CN"/>
              </w:rPr>
              <w:t>个</w:t>
            </w:r>
          </w:p>
        </w:tc>
        <w:tc>
          <w:tcPr>
            <w:tcW w:w="1245"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lang w:val="en-US" w:eastAsia="zh-CN"/>
              </w:rPr>
            </w:pPr>
            <w:r>
              <w:rPr>
                <w:rFonts w:hint="eastAsia" w:ascii="微软雅黑" w:hAnsi="微软雅黑" w:eastAsia="微软雅黑" w:cs="微软雅黑"/>
                <w:i w:val="0"/>
                <w:iCs w:val="0"/>
                <w:color w:val="000000"/>
                <w:kern w:val="0"/>
                <w:sz w:val="20"/>
                <w:szCs w:val="20"/>
                <w:u w:val="none"/>
                <w:lang w:val="en-US" w:eastAsia="zh-CN" w:bidi="ar"/>
              </w:rPr>
              <w:t>160</w:t>
            </w:r>
          </w:p>
        </w:tc>
        <w:tc>
          <w:tcPr>
            <w:tcW w:w="2520" w:type="dxa"/>
            <w:tcBorders>
              <w:top w:val="single" w:color="000000" w:sz="4" w:space="0"/>
              <w:left w:val="nil"/>
              <w:bottom w:val="single" w:color="000000" w:sz="4" w:space="0"/>
              <w:right w:val="single" w:color="000000" w:sz="4" w:space="0"/>
            </w:tcBorders>
            <w:shd w:val="clear" w:color="auto" w:fill="auto"/>
            <w:noWrap/>
            <w:vAlign w:val="center"/>
          </w:tcPr>
          <w:p>
            <w:pPr>
              <w:widowControl/>
              <w:jc w:val="left"/>
              <w:rPr>
                <w:rFonts w:hint="eastAsia" w:ascii="等线" w:hAnsi="等线" w:eastAsia="等线" w:cs="宋体"/>
                <w:color w:val="000000"/>
                <w:kern w:val="0"/>
                <w:sz w:val="19"/>
                <w:szCs w:val="19"/>
                <w:lang w:val="en-US" w:eastAsia="zh-CN" w:bidi="ar-SA"/>
              </w:rPr>
            </w:pPr>
            <w:r>
              <w:rPr>
                <w:rFonts w:hint="eastAsia" w:ascii="等线" w:hAnsi="等线" w:eastAsia="等线" w:cs="宋体"/>
                <w:color w:val="000000"/>
                <w:kern w:val="0"/>
                <w:sz w:val="19"/>
                <w:szCs w:val="19"/>
                <w:lang w:val="en-US" w:eastAsia="zh-CN"/>
              </w:rPr>
              <w:t>全新合格品，负责安装，保质至少1个月（包含芯片）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等线" w:hAnsi="等线" w:eastAsia="等线" w:cs="Calibri"/>
                <w:color w:val="000000"/>
                <w:sz w:val="19"/>
                <w:szCs w:val="19"/>
              </w:rPr>
            </w:pPr>
            <w:r>
              <w:rPr>
                <w:rFonts w:hint="default" w:ascii="等线" w:hAnsi="等线" w:eastAsia="等线" w:cs="Calibri"/>
                <w:color w:val="000000"/>
                <w:sz w:val="19"/>
                <w:szCs w:val="19"/>
                <w:lang w:val="en-US" w:eastAsia="zh-CN"/>
              </w:rPr>
              <w:t>120</w:t>
            </w:r>
          </w:p>
        </w:tc>
        <w:tc>
          <w:tcPr>
            <w:tcW w:w="885" w:type="dxa"/>
            <w:tcBorders>
              <w:top w:val="single" w:color="000000" w:sz="4" w:space="0"/>
              <w:left w:val="nil"/>
              <w:bottom w:val="single" w:color="000000" w:sz="4" w:space="0"/>
              <w:right w:val="single" w:color="000000" w:sz="4" w:space="0"/>
            </w:tcBorders>
            <w:shd w:val="clear" w:color="auto" w:fill="auto"/>
            <w:vAlign w:val="center"/>
          </w:tcPr>
          <w:p>
            <w:pPr>
              <w:widowControl/>
              <w:jc w:val="left"/>
              <w:rPr>
                <w:rFonts w:hint="default" w:ascii="等线" w:hAnsi="等线" w:eastAsia="等线" w:cs="宋体"/>
                <w:color w:val="000000"/>
                <w:kern w:val="0"/>
                <w:sz w:val="19"/>
                <w:szCs w:val="19"/>
              </w:rPr>
            </w:pPr>
            <w:r>
              <w:rPr>
                <w:rFonts w:hint="default" w:ascii="等线" w:hAnsi="等线" w:eastAsia="等线" w:cs="宋体"/>
                <w:color w:val="000000"/>
                <w:kern w:val="0"/>
                <w:sz w:val="19"/>
                <w:szCs w:val="19"/>
                <w:lang w:val="en-US" w:eastAsia="zh-CN"/>
              </w:rPr>
              <w:t>粉盒</w:t>
            </w:r>
          </w:p>
        </w:tc>
        <w:tc>
          <w:tcPr>
            <w:tcW w:w="3325" w:type="dxa"/>
            <w:tcBorders>
              <w:top w:val="single" w:color="000000" w:sz="4" w:space="0"/>
              <w:left w:val="single" w:color="000000" w:sz="4" w:space="0"/>
              <w:bottom w:val="single" w:color="000000" w:sz="4" w:space="0"/>
              <w:right w:val="single" w:color="000000" w:sz="4" w:space="0"/>
            </w:tcBorders>
            <w:shd w:val="clear" w:color="000000" w:fill="auto"/>
            <w:vAlign w:val="center"/>
          </w:tcPr>
          <w:p>
            <w:pPr>
              <w:widowControl/>
              <w:jc w:val="left"/>
              <w:rPr>
                <w:rFonts w:hint="eastAsia" w:ascii="等线" w:hAnsi="等线" w:eastAsia="等线" w:cs="宋体"/>
                <w:color w:val="000000"/>
                <w:kern w:val="0"/>
                <w:sz w:val="19"/>
                <w:szCs w:val="19"/>
              </w:rPr>
            </w:pPr>
            <w:r>
              <w:rPr>
                <w:rFonts w:hint="eastAsia" w:ascii="等线" w:hAnsi="等线" w:eastAsia="等线" w:cs="宋体"/>
                <w:color w:val="000000"/>
                <w:kern w:val="0"/>
                <w:sz w:val="19"/>
                <w:szCs w:val="19"/>
                <w:lang w:val="en-US" w:eastAsia="zh-CN"/>
              </w:rPr>
              <w:t>莱盛 LS-W2080A /W2081A/W2082A/W2083A粉盒 适用于HP 150/MFP178/MFP179</w:t>
            </w:r>
          </w:p>
        </w:tc>
        <w:tc>
          <w:tcPr>
            <w:tcW w:w="76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hint="eastAsia" w:ascii="等线" w:hAnsi="等线" w:eastAsia="等线" w:cs="宋体"/>
                <w:color w:val="000000"/>
                <w:kern w:val="0"/>
                <w:sz w:val="19"/>
                <w:szCs w:val="19"/>
              </w:rPr>
            </w:pPr>
            <w:r>
              <w:rPr>
                <w:rFonts w:hint="eastAsia" w:ascii="等线" w:hAnsi="等线" w:eastAsia="等线" w:cs="宋体"/>
                <w:color w:val="000000"/>
                <w:kern w:val="0"/>
                <w:sz w:val="19"/>
                <w:szCs w:val="19"/>
                <w:lang w:val="en-US" w:eastAsia="zh-CN"/>
              </w:rPr>
              <w:t>个</w:t>
            </w:r>
          </w:p>
        </w:tc>
        <w:tc>
          <w:tcPr>
            <w:tcW w:w="1245"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lang w:val="en-US" w:eastAsia="zh-CN"/>
              </w:rPr>
            </w:pPr>
            <w:r>
              <w:rPr>
                <w:rFonts w:hint="eastAsia" w:ascii="微软雅黑" w:hAnsi="微软雅黑" w:eastAsia="微软雅黑" w:cs="微软雅黑"/>
                <w:i w:val="0"/>
                <w:iCs w:val="0"/>
                <w:color w:val="000000"/>
                <w:kern w:val="0"/>
                <w:sz w:val="20"/>
                <w:szCs w:val="20"/>
                <w:u w:val="none"/>
                <w:lang w:val="en-US" w:eastAsia="zh-CN" w:bidi="ar"/>
              </w:rPr>
              <w:t>160</w:t>
            </w:r>
          </w:p>
        </w:tc>
        <w:tc>
          <w:tcPr>
            <w:tcW w:w="2520" w:type="dxa"/>
            <w:tcBorders>
              <w:top w:val="single" w:color="000000" w:sz="4" w:space="0"/>
              <w:left w:val="nil"/>
              <w:bottom w:val="single" w:color="000000" w:sz="4" w:space="0"/>
              <w:right w:val="single" w:color="000000" w:sz="4" w:space="0"/>
            </w:tcBorders>
            <w:shd w:val="clear" w:color="auto" w:fill="auto"/>
            <w:noWrap/>
            <w:vAlign w:val="center"/>
          </w:tcPr>
          <w:p>
            <w:pPr>
              <w:widowControl/>
              <w:jc w:val="left"/>
              <w:rPr>
                <w:rFonts w:hint="eastAsia" w:ascii="等线" w:hAnsi="等线" w:eastAsia="等线" w:cs="宋体"/>
                <w:color w:val="000000"/>
                <w:kern w:val="0"/>
                <w:sz w:val="19"/>
                <w:szCs w:val="19"/>
                <w:lang w:val="en-US" w:eastAsia="zh-CN" w:bidi="ar-SA"/>
              </w:rPr>
            </w:pPr>
            <w:r>
              <w:rPr>
                <w:rFonts w:hint="eastAsia" w:ascii="等线" w:hAnsi="等线" w:eastAsia="等线" w:cs="宋体"/>
                <w:color w:val="000000"/>
                <w:kern w:val="0"/>
                <w:sz w:val="19"/>
                <w:szCs w:val="19"/>
                <w:lang w:val="en-US" w:eastAsia="zh-CN"/>
              </w:rPr>
              <w:t>全新合格品，负责安装，保质至少1个月（包含芯片）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等线" w:hAnsi="等线" w:eastAsia="等线" w:cs="Calibri"/>
                <w:color w:val="000000"/>
                <w:sz w:val="19"/>
                <w:szCs w:val="19"/>
              </w:rPr>
            </w:pPr>
            <w:r>
              <w:rPr>
                <w:rFonts w:hint="default" w:ascii="等线" w:hAnsi="等线" w:eastAsia="等线" w:cs="Calibri"/>
                <w:color w:val="000000"/>
                <w:sz w:val="19"/>
                <w:szCs w:val="19"/>
                <w:lang w:val="en-US" w:eastAsia="zh-CN"/>
              </w:rPr>
              <w:t>121</w:t>
            </w:r>
          </w:p>
        </w:tc>
        <w:tc>
          <w:tcPr>
            <w:tcW w:w="885" w:type="dxa"/>
            <w:tcBorders>
              <w:top w:val="single" w:color="000000" w:sz="4" w:space="0"/>
              <w:left w:val="nil"/>
              <w:bottom w:val="single" w:color="000000" w:sz="4" w:space="0"/>
              <w:right w:val="single" w:color="000000" w:sz="4" w:space="0"/>
            </w:tcBorders>
            <w:shd w:val="clear" w:color="auto" w:fill="auto"/>
            <w:vAlign w:val="center"/>
          </w:tcPr>
          <w:p>
            <w:pPr>
              <w:widowControl/>
              <w:jc w:val="left"/>
              <w:rPr>
                <w:rFonts w:hint="default" w:ascii="等线" w:hAnsi="等线" w:eastAsia="等线" w:cs="宋体"/>
                <w:color w:val="000000"/>
                <w:kern w:val="0"/>
                <w:sz w:val="19"/>
                <w:szCs w:val="19"/>
              </w:rPr>
            </w:pPr>
            <w:r>
              <w:rPr>
                <w:rFonts w:hint="default" w:ascii="等线" w:hAnsi="等线" w:eastAsia="等线" w:cs="宋体"/>
                <w:color w:val="000000"/>
                <w:kern w:val="0"/>
                <w:sz w:val="19"/>
                <w:szCs w:val="19"/>
                <w:lang w:val="en-US" w:eastAsia="zh-CN"/>
              </w:rPr>
              <w:t>硒鼓</w:t>
            </w:r>
          </w:p>
        </w:tc>
        <w:tc>
          <w:tcPr>
            <w:tcW w:w="3325" w:type="dxa"/>
            <w:tcBorders>
              <w:top w:val="single" w:color="000000" w:sz="4" w:space="0"/>
              <w:left w:val="single" w:color="000000" w:sz="4" w:space="0"/>
              <w:bottom w:val="single" w:color="000000" w:sz="4" w:space="0"/>
              <w:right w:val="single" w:color="000000" w:sz="4" w:space="0"/>
            </w:tcBorders>
            <w:shd w:val="clear" w:color="000000" w:fill="auto"/>
            <w:vAlign w:val="center"/>
          </w:tcPr>
          <w:p>
            <w:pPr>
              <w:widowControl/>
              <w:jc w:val="left"/>
              <w:rPr>
                <w:rFonts w:hint="eastAsia" w:ascii="等线" w:hAnsi="等线" w:eastAsia="等线" w:cs="宋体"/>
                <w:color w:val="000000"/>
                <w:kern w:val="0"/>
                <w:sz w:val="19"/>
                <w:szCs w:val="19"/>
              </w:rPr>
            </w:pPr>
            <w:r>
              <w:rPr>
                <w:rFonts w:hint="eastAsia" w:ascii="等线" w:hAnsi="等线" w:eastAsia="等线" w:cs="宋体"/>
                <w:color w:val="000000"/>
                <w:kern w:val="0"/>
                <w:sz w:val="19"/>
                <w:szCs w:val="19"/>
                <w:lang w:val="en-US" w:eastAsia="zh-CN"/>
              </w:rPr>
              <w:t>格之格 NT-PH1003CT 硒鼓 适用于HP103A/131A/MFP133PN</w:t>
            </w:r>
          </w:p>
        </w:tc>
        <w:tc>
          <w:tcPr>
            <w:tcW w:w="76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hint="eastAsia" w:ascii="等线" w:hAnsi="等线" w:eastAsia="等线" w:cs="宋体"/>
                <w:color w:val="000000"/>
                <w:kern w:val="0"/>
                <w:sz w:val="19"/>
                <w:szCs w:val="19"/>
              </w:rPr>
            </w:pPr>
            <w:r>
              <w:rPr>
                <w:rFonts w:hint="eastAsia" w:ascii="等线" w:hAnsi="等线" w:eastAsia="等线" w:cs="宋体"/>
                <w:color w:val="000000"/>
                <w:kern w:val="0"/>
                <w:sz w:val="19"/>
                <w:szCs w:val="19"/>
                <w:lang w:val="en-US" w:eastAsia="zh-CN"/>
              </w:rPr>
              <w:t>个</w:t>
            </w:r>
          </w:p>
        </w:tc>
        <w:tc>
          <w:tcPr>
            <w:tcW w:w="1245"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lang w:val="en-US" w:eastAsia="zh-CN"/>
              </w:rPr>
            </w:pPr>
            <w:r>
              <w:rPr>
                <w:rFonts w:hint="eastAsia" w:ascii="微软雅黑" w:hAnsi="微软雅黑" w:eastAsia="微软雅黑" w:cs="微软雅黑"/>
                <w:i w:val="0"/>
                <w:iCs w:val="0"/>
                <w:color w:val="000000"/>
                <w:kern w:val="0"/>
                <w:sz w:val="20"/>
                <w:szCs w:val="20"/>
                <w:u w:val="none"/>
                <w:lang w:val="en-US" w:eastAsia="zh-CN" w:bidi="ar"/>
              </w:rPr>
              <w:t>160</w:t>
            </w:r>
          </w:p>
        </w:tc>
        <w:tc>
          <w:tcPr>
            <w:tcW w:w="2520" w:type="dxa"/>
            <w:tcBorders>
              <w:top w:val="single" w:color="000000" w:sz="4" w:space="0"/>
              <w:left w:val="nil"/>
              <w:bottom w:val="single" w:color="000000" w:sz="4" w:space="0"/>
              <w:right w:val="single" w:color="000000" w:sz="4" w:space="0"/>
            </w:tcBorders>
            <w:shd w:val="clear" w:color="auto" w:fill="auto"/>
            <w:noWrap/>
            <w:vAlign w:val="center"/>
          </w:tcPr>
          <w:p>
            <w:pPr>
              <w:widowControl/>
              <w:jc w:val="left"/>
              <w:rPr>
                <w:rFonts w:hint="eastAsia" w:ascii="等线" w:hAnsi="等线" w:eastAsia="等线" w:cs="宋体"/>
                <w:color w:val="000000"/>
                <w:kern w:val="0"/>
                <w:sz w:val="19"/>
                <w:szCs w:val="19"/>
                <w:lang w:val="en-US" w:eastAsia="zh-CN" w:bidi="ar-SA"/>
              </w:rPr>
            </w:pPr>
            <w:r>
              <w:rPr>
                <w:rFonts w:hint="eastAsia" w:ascii="等线" w:hAnsi="等线" w:eastAsia="等线" w:cs="宋体"/>
                <w:color w:val="000000"/>
                <w:kern w:val="0"/>
                <w:sz w:val="19"/>
                <w:szCs w:val="19"/>
                <w:lang w:val="en-US" w:eastAsia="zh-CN"/>
              </w:rPr>
              <w:t>全新合格品，负责安装，保质至少1个月（包含芯片）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等线" w:hAnsi="等线" w:eastAsia="等线" w:cs="Calibri"/>
                <w:color w:val="000000"/>
                <w:sz w:val="19"/>
                <w:szCs w:val="19"/>
              </w:rPr>
            </w:pPr>
            <w:r>
              <w:rPr>
                <w:rFonts w:hint="default" w:ascii="等线" w:hAnsi="等线" w:eastAsia="等线" w:cs="Calibri"/>
                <w:color w:val="000000"/>
                <w:sz w:val="19"/>
                <w:szCs w:val="19"/>
                <w:lang w:val="en-US" w:eastAsia="zh-CN"/>
              </w:rPr>
              <w:t>122</w:t>
            </w:r>
          </w:p>
        </w:tc>
        <w:tc>
          <w:tcPr>
            <w:tcW w:w="885" w:type="dxa"/>
            <w:tcBorders>
              <w:top w:val="single" w:color="000000" w:sz="4" w:space="0"/>
              <w:left w:val="nil"/>
              <w:bottom w:val="single" w:color="000000" w:sz="4" w:space="0"/>
              <w:right w:val="single" w:color="000000" w:sz="4" w:space="0"/>
            </w:tcBorders>
            <w:shd w:val="clear" w:color="auto" w:fill="auto"/>
            <w:vAlign w:val="center"/>
          </w:tcPr>
          <w:p>
            <w:pPr>
              <w:widowControl/>
              <w:jc w:val="left"/>
              <w:rPr>
                <w:rFonts w:hint="default" w:ascii="等线" w:hAnsi="等线" w:eastAsia="等线" w:cs="宋体"/>
                <w:color w:val="000000"/>
                <w:kern w:val="0"/>
                <w:sz w:val="19"/>
                <w:szCs w:val="19"/>
              </w:rPr>
            </w:pPr>
            <w:r>
              <w:rPr>
                <w:rFonts w:hint="default" w:ascii="等线" w:hAnsi="等线" w:eastAsia="等线" w:cs="宋体"/>
                <w:color w:val="000000"/>
                <w:kern w:val="0"/>
                <w:sz w:val="19"/>
                <w:szCs w:val="19"/>
                <w:lang w:val="en-US" w:eastAsia="zh-CN"/>
              </w:rPr>
              <w:t>墨盒</w:t>
            </w:r>
          </w:p>
        </w:tc>
        <w:tc>
          <w:tcPr>
            <w:tcW w:w="332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rFonts w:hint="eastAsia" w:ascii="等线" w:hAnsi="等线" w:eastAsia="等线" w:cs="宋体"/>
                <w:color w:val="000000"/>
                <w:kern w:val="0"/>
                <w:sz w:val="19"/>
                <w:szCs w:val="19"/>
              </w:rPr>
            </w:pPr>
            <w:r>
              <w:rPr>
                <w:rFonts w:hint="eastAsia" w:ascii="等线" w:hAnsi="等线" w:eastAsia="等线" w:cs="宋体"/>
                <w:color w:val="000000"/>
                <w:kern w:val="0"/>
                <w:sz w:val="19"/>
                <w:szCs w:val="19"/>
                <w:lang w:val="en-US" w:eastAsia="zh-CN"/>
              </w:rPr>
              <w:t>佳能 CL-811XL 墨盒适用于MP276 486 MP496 MX328 338</w:t>
            </w:r>
          </w:p>
        </w:tc>
        <w:tc>
          <w:tcPr>
            <w:tcW w:w="76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hint="eastAsia" w:ascii="等线" w:hAnsi="等线" w:eastAsia="等线" w:cs="宋体"/>
                <w:color w:val="000000"/>
                <w:kern w:val="0"/>
                <w:sz w:val="19"/>
                <w:szCs w:val="19"/>
              </w:rPr>
            </w:pPr>
            <w:r>
              <w:rPr>
                <w:rFonts w:hint="eastAsia" w:ascii="等线" w:hAnsi="等线" w:eastAsia="等线" w:cs="宋体"/>
                <w:color w:val="000000"/>
                <w:kern w:val="0"/>
                <w:sz w:val="19"/>
                <w:szCs w:val="19"/>
                <w:lang w:val="en-US" w:eastAsia="zh-CN"/>
              </w:rPr>
              <w:t>个</w:t>
            </w:r>
          </w:p>
        </w:tc>
        <w:tc>
          <w:tcPr>
            <w:tcW w:w="1245"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lang w:val="en-US" w:eastAsia="zh-CN"/>
              </w:rPr>
            </w:pPr>
            <w:r>
              <w:rPr>
                <w:rFonts w:hint="eastAsia" w:ascii="微软雅黑" w:hAnsi="微软雅黑" w:eastAsia="微软雅黑" w:cs="微软雅黑"/>
                <w:i w:val="0"/>
                <w:iCs w:val="0"/>
                <w:color w:val="000000"/>
                <w:kern w:val="0"/>
                <w:sz w:val="20"/>
                <w:szCs w:val="20"/>
                <w:u w:val="none"/>
                <w:lang w:val="en-US" w:eastAsia="zh-CN" w:bidi="ar"/>
              </w:rPr>
              <w:t>190</w:t>
            </w:r>
          </w:p>
        </w:tc>
        <w:tc>
          <w:tcPr>
            <w:tcW w:w="2520" w:type="dxa"/>
            <w:tcBorders>
              <w:top w:val="single" w:color="000000" w:sz="4" w:space="0"/>
              <w:left w:val="nil"/>
              <w:bottom w:val="single" w:color="000000" w:sz="4" w:space="0"/>
              <w:right w:val="single" w:color="000000" w:sz="4" w:space="0"/>
            </w:tcBorders>
            <w:shd w:val="clear" w:color="auto" w:fill="auto"/>
            <w:noWrap/>
            <w:vAlign w:val="center"/>
          </w:tcPr>
          <w:p>
            <w:pPr>
              <w:widowControl/>
              <w:jc w:val="left"/>
              <w:rPr>
                <w:rFonts w:hint="eastAsia" w:ascii="等线" w:hAnsi="等线" w:eastAsia="等线" w:cs="宋体"/>
                <w:color w:val="000000"/>
                <w:kern w:val="0"/>
                <w:sz w:val="19"/>
                <w:szCs w:val="19"/>
                <w:lang w:val="en-US" w:eastAsia="zh-CN" w:bidi="ar-SA"/>
              </w:rPr>
            </w:pPr>
            <w:r>
              <w:rPr>
                <w:rFonts w:hint="eastAsia" w:ascii="等线" w:hAnsi="等线" w:eastAsia="等线" w:cs="宋体"/>
                <w:color w:val="000000"/>
                <w:kern w:val="0"/>
                <w:sz w:val="19"/>
                <w:szCs w:val="19"/>
                <w:lang w:val="en-US" w:eastAsia="zh-CN"/>
              </w:rPr>
              <w:t>全新合格品，负责安装，保质至少1个月（包含芯片）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等线" w:hAnsi="等线" w:eastAsia="等线" w:cs="Calibri"/>
                <w:color w:val="000000"/>
                <w:sz w:val="19"/>
                <w:szCs w:val="19"/>
              </w:rPr>
            </w:pPr>
            <w:r>
              <w:rPr>
                <w:rFonts w:hint="default" w:ascii="等线" w:hAnsi="等线" w:eastAsia="等线" w:cs="Calibri"/>
                <w:color w:val="000000"/>
                <w:sz w:val="19"/>
                <w:szCs w:val="19"/>
                <w:lang w:val="en-US" w:eastAsia="zh-CN"/>
              </w:rPr>
              <w:t>123</w:t>
            </w:r>
          </w:p>
        </w:tc>
        <w:tc>
          <w:tcPr>
            <w:tcW w:w="885" w:type="dxa"/>
            <w:tcBorders>
              <w:top w:val="single" w:color="000000" w:sz="4" w:space="0"/>
              <w:left w:val="nil"/>
              <w:bottom w:val="single" w:color="000000" w:sz="4" w:space="0"/>
              <w:right w:val="single" w:color="000000" w:sz="4" w:space="0"/>
            </w:tcBorders>
            <w:shd w:val="clear" w:color="auto" w:fill="auto"/>
            <w:vAlign w:val="center"/>
          </w:tcPr>
          <w:p>
            <w:pPr>
              <w:widowControl/>
              <w:jc w:val="left"/>
              <w:rPr>
                <w:rFonts w:hint="default" w:ascii="等线" w:hAnsi="等线" w:eastAsia="等线" w:cs="宋体"/>
                <w:color w:val="000000"/>
                <w:kern w:val="0"/>
                <w:sz w:val="19"/>
                <w:szCs w:val="19"/>
              </w:rPr>
            </w:pPr>
            <w:r>
              <w:rPr>
                <w:rFonts w:hint="default" w:ascii="等线" w:hAnsi="等线" w:eastAsia="等线" w:cs="宋体"/>
                <w:color w:val="000000"/>
                <w:kern w:val="0"/>
                <w:sz w:val="19"/>
                <w:szCs w:val="19"/>
                <w:lang w:val="en-US" w:eastAsia="zh-CN"/>
              </w:rPr>
              <w:t>墨盒</w:t>
            </w:r>
          </w:p>
        </w:tc>
        <w:tc>
          <w:tcPr>
            <w:tcW w:w="332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rFonts w:hint="eastAsia" w:ascii="等线" w:hAnsi="等线" w:eastAsia="等线" w:cs="宋体"/>
                <w:color w:val="000000"/>
                <w:kern w:val="0"/>
                <w:sz w:val="19"/>
                <w:szCs w:val="19"/>
              </w:rPr>
            </w:pPr>
            <w:r>
              <w:rPr>
                <w:rFonts w:hint="eastAsia" w:ascii="等线" w:hAnsi="等线" w:eastAsia="等线" w:cs="宋体"/>
                <w:color w:val="000000"/>
                <w:kern w:val="0"/>
                <w:sz w:val="19"/>
                <w:szCs w:val="19"/>
                <w:lang w:val="en-US" w:eastAsia="zh-CN"/>
              </w:rPr>
              <w:t>佳能 PG-810XL（黑） 墨盒适用于 MP276 486 MP496 MX328 338 MP258墨盒</w:t>
            </w:r>
          </w:p>
        </w:tc>
        <w:tc>
          <w:tcPr>
            <w:tcW w:w="76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hint="eastAsia" w:ascii="等线" w:hAnsi="等线" w:eastAsia="等线" w:cs="宋体"/>
                <w:color w:val="000000"/>
                <w:kern w:val="0"/>
                <w:sz w:val="19"/>
                <w:szCs w:val="19"/>
              </w:rPr>
            </w:pPr>
            <w:r>
              <w:rPr>
                <w:rFonts w:hint="eastAsia" w:ascii="等线" w:hAnsi="等线" w:eastAsia="等线" w:cs="宋体"/>
                <w:color w:val="000000"/>
                <w:kern w:val="0"/>
                <w:sz w:val="19"/>
                <w:szCs w:val="19"/>
                <w:lang w:val="en-US" w:eastAsia="zh-CN"/>
              </w:rPr>
              <w:t>个</w:t>
            </w:r>
          </w:p>
        </w:tc>
        <w:tc>
          <w:tcPr>
            <w:tcW w:w="1245"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lang w:val="en-US" w:eastAsia="zh-CN"/>
              </w:rPr>
            </w:pPr>
            <w:r>
              <w:rPr>
                <w:rFonts w:hint="eastAsia" w:ascii="微软雅黑" w:hAnsi="微软雅黑" w:eastAsia="微软雅黑" w:cs="微软雅黑"/>
                <w:i w:val="0"/>
                <w:iCs w:val="0"/>
                <w:color w:val="000000"/>
                <w:kern w:val="0"/>
                <w:sz w:val="20"/>
                <w:szCs w:val="20"/>
                <w:u w:val="none"/>
                <w:lang w:val="en-US" w:eastAsia="zh-CN" w:bidi="ar"/>
              </w:rPr>
              <w:t>165</w:t>
            </w:r>
          </w:p>
        </w:tc>
        <w:tc>
          <w:tcPr>
            <w:tcW w:w="2520" w:type="dxa"/>
            <w:tcBorders>
              <w:top w:val="single" w:color="000000" w:sz="4" w:space="0"/>
              <w:left w:val="nil"/>
              <w:bottom w:val="single" w:color="000000" w:sz="4" w:space="0"/>
              <w:right w:val="single" w:color="000000" w:sz="4" w:space="0"/>
            </w:tcBorders>
            <w:shd w:val="clear" w:color="auto" w:fill="auto"/>
            <w:noWrap/>
            <w:vAlign w:val="center"/>
          </w:tcPr>
          <w:p>
            <w:pPr>
              <w:widowControl/>
              <w:jc w:val="left"/>
              <w:rPr>
                <w:rFonts w:hint="eastAsia" w:ascii="等线" w:hAnsi="等线" w:eastAsia="等线" w:cs="宋体"/>
                <w:color w:val="000000"/>
                <w:kern w:val="0"/>
                <w:sz w:val="19"/>
                <w:szCs w:val="19"/>
                <w:lang w:val="en-US" w:eastAsia="zh-CN" w:bidi="ar-SA"/>
              </w:rPr>
            </w:pPr>
            <w:r>
              <w:rPr>
                <w:rFonts w:hint="eastAsia" w:ascii="等线" w:hAnsi="等线" w:eastAsia="等线" w:cs="宋体"/>
                <w:color w:val="000000"/>
                <w:kern w:val="0"/>
                <w:sz w:val="19"/>
                <w:szCs w:val="19"/>
                <w:lang w:val="en-US" w:eastAsia="zh-CN"/>
              </w:rPr>
              <w:t>全新合格品，负责安装，保质至少1个月（包含芯片）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等线" w:hAnsi="等线" w:eastAsia="等线" w:cs="Calibri"/>
                <w:color w:val="000000"/>
                <w:sz w:val="19"/>
                <w:szCs w:val="19"/>
              </w:rPr>
            </w:pPr>
            <w:r>
              <w:rPr>
                <w:rFonts w:hint="default" w:ascii="等线" w:hAnsi="等线" w:eastAsia="等线" w:cs="Calibri"/>
                <w:color w:val="000000"/>
                <w:sz w:val="19"/>
                <w:szCs w:val="19"/>
                <w:lang w:val="en-US" w:eastAsia="zh-CN"/>
              </w:rPr>
              <w:t>124</w:t>
            </w:r>
          </w:p>
        </w:tc>
        <w:tc>
          <w:tcPr>
            <w:tcW w:w="885" w:type="dxa"/>
            <w:tcBorders>
              <w:top w:val="single" w:color="000000" w:sz="4" w:space="0"/>
              <w:left w:val="nil"/>
              <w:bottom w:val="single" w:color="000000" w:sz="4" w:space="0"/>
              <w:right w:val="single" w:color="000000" w:sz="4" w:space="0"/>
            </w:tcBorders>
            <w:shd w:val="clear" w:color="auto" w:fill="auto"/>
            <w:vAlign w:val="center"/>
          </w:tcPr>
          <w:p>
            <w:pPr>
              <w:widowControl/>
              <w:jc w:val="left"/>
              <w:rPr>
                <w:rFonts w:hint="default" w:ascii="等线" w:hAnsi="等线" w:eastAsia="等线" w:cs="宋体"/>
                <w:color w:val="000000"/>
                <w:kern w:val="0"/>
                <w:sz w:val="19"/>
                <w:szCs w:val="19"/>
              </w:rPr>
            </w:pPr>
            <w:r>
              <w:rPr>
                <w:rFonts w:hint="default" w:ascii="等线" w:hAnsi="等线" w:eastAsia="等线" w:cs="宋体"/>
                <w:color w:val="000000"/>
                <w:kern w:val="0"/>
                <w:sz w:val="19"/>
                <w:szCs w:val="19"/>
                <w:lang w:val="en-US" w:eastAsia="zh-CN"/>
              </w:rPr>
              <w:t>粉盒</w:t>
            </w:r>
          </w:p>
        </w:tc>
        <w:tc>
          <w:tcPr>
            <w:tcW w:w="332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rFonts w:hint="eastAsia" w:ascii="等线" w:hAnsi="等线" w:eastAsia="等线" w:cs="宋体"/>
                <w:color w:val="000000"/>
                <w:kern w:val="0"/>
                <w:sz w:val="19"/>
                <w:szCs w:val="19"/>
              </w:rPr>
            </w:pPr>
            <w:r>
              <w:rPr>
                <w:rFonts w:hint="eastAsia" w:ascii="等线" w:hAnsi="等线" w:eastAsia="等线" w:cs="宋体"/>
                <w:color w:val="000000"/>
                <w:kern w:val="0"/>
                <w:sz w:val="19"/>
                <w:szCs w:val="19"/>
                <w:lang w:val="en-US" w:eastAsia="zh-CN"/>
              </w:rPr>
              <w:t>兄弟TN3435粉盒</w:t>
            </w:r>
          </w:p>
        </w:tc>
        <w:tc>
          <w:tcPr>
            <w:tcW w:w="76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hint="eastAsia" w:ascii="等线" w:hAnsi="等线" w:eastAsia="等线" w:cs="宋体"/>
                <w:color w:val="000000"/>
                <w:kern w:val="0"/>
                <w:sz w:val="19"/>
                <w:szCs w:val="19"/>
              </w:rPr>
            </w:pPr>
            <w:r>
              <w:rPr>
                <w:rFonts w:hint="eastAsia" w:ascii="等线" w:hAnsi="等线" w:eastAsia="等线" w:cs="宋体"/>
                <w:color w:val="000000"/>
                <w:kern w:val="0"/>
                <w:sz w:val="19"/>
                <w:szCs w:val="19"/>
                <w:lang w:val="en-US" w:eastAsia="zh-CN"/>
              </w:rPr>
              <w:t>个</w:t>
            </w:r>
          </w:p>
        </w:tc>
        <w:tc>
          <w:tcPr>
            <w:tcW w:w="1245"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lang w:val="en-US" w:eastAsia="zh-CN"/>
              </w:rPr>
            </w:pPr>
            <w:r>
              <w:rPr>
                <w:rFonts w:hint="eastAsia" w:ascii="微软雅黑" w:hAnsi="微软雅黑" w:eastAsia="微软雅黑" w:cs="微软雅黑"/>
                <w:i w:val="0"/>
                <w:iCs w:val="0"/>
                <w:color w:val="000000"/>
                <w:kern w:val="0"/>
                <w:sz w:val="20"/>
                <w:szCs w:val="20"/>
                <w:u w:val="none"/>
                <w:lang w:val="en-US" w:eastAsia="zh-CN" w:bidi="ar"/>
              </w:rPr>
              <w:t>180</w:t>
            </w:r>
          </w:p>
        </w:tc>
        <w:tc>
          <w:tcPr>
            <w:tcW w:w="2520" w:type="dxa"/>
            <w:tcBorders>
              <w:top w:val="single" w:color="000000" w:sz="4" w:space="0"/>
              <w:left w:val="nil"/>
              <w:bottom w:val="single" w:color="000000" w:sz="4" w:space="0"/>
              <w:right w:val="single" w:color="000000" w:sz="4" w:space="0"/>
            </w:tcBorders>
            <w:shd w:val="clear" w:color="auto" w:fill="auto"/>
            <w:noWrap/>
            <w:vAlign w:val="center"/>
          </w:tcPr>
          <w:p>
            <w:pPr>
              <w:widowControl/>
              <w:jc w:val="left"/>
              <w:rPr>
                <w:rFonts w:hint="eastAsia" w:ascii="等线" w:hAnsi="等线" w:eastAsia="等线" w:cs="宋体"/>
                <w:color w:val="000000"/>
                <w:kern w:val="0"/>
                <w:sz w:val="19"/>
                <w:szCs w:val="19"/>
                <w:lang w:val="en-US" w:eastAsia="zh-CN" w:bidi="ar-SA"/>
              </w:rPr>
            </w:pPr>
            <w:r>
              <w:rPr>
                <w:rFonts w:hint="eastAsia" w:ascii="等线" w:hAnsi="等线" w:eastAsia="等线" w:cs="宋体"/>
                <w:color w:val="000000"/>
                <w:kern w:val="0"/>
                <w:sz w:val="19"/>
                <w:szCs w:val="19"/>
                <w:lang w:val="en-US" w:eastAsia="zh-CN"/>
              </w:rPr>
              <w:t>全新合格品，负责安装，保质至少1个月（包含芯片）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等线" w:hAnsi="等线" w:eastAsia="等线" w:cs="Calibri"/>
                <w:color w:val="000000"/>
                <w:sz w:val="19"/>
                <w:szCs w:val="19"/>
              </w:rPr>
            </w:pPr>
            <w:r>
              <w:rPr>
                <w:rFonts w:hint="default" w:ascii="等线" w:hAnsi="等线" w:eastAsia="等线" w:cs="Calibri"/>
                <w:color w:val="000000"/>
                <w:sz w:val="19"/>
                <w:szCs w:val="19"/>
                <w:lang w:val="en-US" w:eastAsia="zh-CN"/>
              </w:rPr>
              <w:t>125</w:t>
            </w:r>
          </w:p>
        </w:tc>
        <w:tc>
          <w:tcPr>
            <w:tcW w:w="885" w:type="dxa"/>
            <w:tcBorders>
              <w:top w:val="single" w:color="000000" w:sz="4" w:space="0"/>
              <w:left w:val="nil"/>
              <w:bottom w:val="single" w:color="000000" w:sz="4" w:space="0"/>
              <w:right w:val="single" w:color="000000" w:sz="4" w:space="0"/>
            </w:tcBorders>
            <w:shd w:val="clear" w:color="auto" w:fill="auto"/>
            <w:vAlign w:val="center"/>
          </w:tcPr>
          <w:p>
            <w:pPr>
              <w:widowControl/>
              <w:jc w:val="left"/>
              <w:rPr>
                <w:rFonts w:hint="default" w:ascii="等线" w:hAnsi="等线" w:eastAsia="等线" w:cs="宋体"/>
                <w:color w:val="000000"/>
                <w:kern w:val="0"/>
                <w:sz w:val="19"/>
                <w:szCs w:val="19"/>
              </w:rPr>
            </w:pPr>
            <w:r>
              <w:rPr>
                <w:rFonts w:hint="default" w:ascii="等线" w:hAnsi="等线" w:eastAsia="等线" w:cs="宋体"/>
                <w:color w:val="000000"/>
                <w:kern w:val="0"/>
                <w:sz w:val="19"/>
                <w:szCs w:val="19"/>
                <w:lang w:val="en-US" w:eastAsia="zh-CN"/>
              </w:rPr>
              <w:t>硒鼓</w:t>
            </w:r>
          </w:p>
        </w:tc>
        <w:tc>
          <w:tcPr>
            <w:tcW w:w="3325" w:type="dxa"/>
            <w:tcBorders>
              <w:top w:val="single" w:color="000000" w:sz="4" w:space="0"/>
              <w:left w:val="single" w:color="000000" w:sz="4" w:space="0"/>
              <w:bottom w:val="single" w:color="000000" w:sz="4" w:space="0"/>
              <w:right w:val="single" w:color="000000" w:sz="4" w:space="0"/>
            </w:tcBorders>
            <w:shd w:val="clear" w:color="000000" w:fill="auto"/>
            <w:vAlign w:val="center"/>
          </w:tcPr>
          <w:p>
            <w:pPr>
              <w:widowControl/>
              <w:jc w:val="left"/>
              <w:rPr>
                <w:rFonts w:hint="eastAsia" w:ascii="等线" w:hAnsi="等线" w:eastAsia="等线" w:cs="宋体"/>
                <w:color w:val="000000"/>
                <w:kern w:val="0"/>
                <w:sz w:val="19"/>
                <w:szCs w:val="19"/>
              </w:rPr>
            </w:pPr>
            <w:r>
              <w:rPr>
                <w:rFonts w:hint="eastAsia" w:ascii="等线" w:hAnsi="等线" w:eastAsia="等线" w:cs="宋体"/>
                <w:color w:val="000000"/>
                <w:kern w:val="0"/>
                <w:sz w:val="19"/>
                <w:szCs w:val="19"/>
                <w:lang w:val="en-US" w:eastAsia="zh-CN"/>
              </w:rPr>
              <w:t>莱盛/Laser LSWL-CE278A 硒鼓 适用于 HP1606</w:t>
            </w:r>
          </w:p>
        </w:tc>
        <w:tc>
          <w:tcPr>
            <w:tcW w:w="76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hint="eastAsia" w:ascii="等线" w:hAnsi="等线" w:eastAsia="等线" w:cs="宋体"/>
                <w:color w:val="000000"/>
                <w:kern w:val="0"/>
                <w:sz w:val="19"/>
                <w:szCs w:val="19"/>
              </w:rPr>
            </w:pPr>
            <w:r>
              <w:rPr>
                <w:rFonts w:hint="eastAsia" w:ascii="等线" w:hAnsi="等线" w:eastAsia="等线" w:cs="宋体"/>
                <w:color w:val="000000"/>
                <w:kern w:val="0"/>
                <w:sz w:val="19"/>
                <w:szCs w:val="19"/>
                <w:lang w:val="en-US" w:eastAsia="zh-CN"/>
              </w:rPr>
              <w:t>个</w:t>
            </w:r>
          </w:p>
        </w:tc>
        <w:tc>
          <w:tcPr>
            <w:tcW w:w="1245"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lang w:val="en-US" w:eastAsia="zh-CN"/>
              </w:rPr>
            </w:pPr>
            <w:r>
              <w:rPr>
                <w:rFonts w:hint="eastAsia" w:ascii="微软雅黑" w:hAnsi="微软雅黑" w:eastAsia="微软雅黑" w:cs="微软雅黑"/>
                <w:i w:val="0"/>
                <w:iCs w:val="0"/>
                <w:color w:val="000000"/>
                <w:kern w:val="0"/>
                <w:sz w:val="20"/>
                <w:szCs w:val="20"/>
                <w:u w:val="none"/>
                <w:lang w:val="en-US" w:eastAsia="zh-CN" w:bidi="ar"/>
              </w:rPr>
              <w:t>160</w:t>
            </w:r>
          </w:p>
        </w:tc>
        <w:tc>
          <w:tcPr>
            <w:tcW w:w="2520" w:type="dxa"/>
            <w:tcBorders>
              <w:top w:val="single" w:color="000000" w:sz="4" w:space="0"/>
              <w:left w:val="nil"/>
              <w:bottom w:val="single" w:color="000000" w:sz="4" w:space="0"/>
              <w:right w:val="single" w:color="000000" w:sz="4" w:space="0"/>
            </w:tcBorders>
            <w:shd w:val="clear" w:color="auto" w:fill="auto"/>
            <w:noWrap/>
            <w:vAlign w:val="center"/>
          </w:tcPr>
          <w:p>
            <w:pPr>
              <w:widowControl/>
              <w:jc w:val="left"/>
              <w:rPr>
                <w:rFonts w:hint="eastAsia" w:ascii="等线" w:hAnsi="等线" w:eastAsia="等线" w:cs="宋体"/>
                <w:color w:val="000000"/>
                <w:kern w:val="0"/>
                <w:sz w:val="19"/>
                <w:szCs w:val="19"/>
                <w:lang w:val="en-US" w:eastAsia="zh-CN" w:bidi="ar-SA"/>
              </w:rPr>
            </w:pPr>
            <w:r>
              <w:rPr>
                <w:rFonts w:hint="eastAsia" w:ascii="等线" w:hAnsi="等线" w:eastAsia="等线" w:cs="宋体"/>
                <w:color w:val="000000"/>
                <w:kern w:val="0"/>
                <w:sz w:val="19"/>
                <w:szCs w:val="19"/>
                <w:lang w:val="en-US" w:eastAsia="zh-CN"/>
              </w:rPr>
              <w:t>全新合格品，负责安装，保质至少1个月（包含芯片）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等线" w:hAnsi="等线" w:eastAsia="等线" w:cs="Calibri"/>
                <w:color w:val="000000"/>
                <w:sz w:val="19"/>
                <w:szCs w:val="19"/>
              </w:rPr>
            </w:pPr>
            <w:r>
              <w:rPr>
                <w:rFonts w:hint="default" w:ascii="等线" w:hAnsi="等线" w:eastAsia="等线" w:cs="Calibri"/>
                <w:color w:val="000000"/>
                <w:sz w:val="19"/>
                <w:szCs w:val="19"/>
                <w:lang w:val="en-US" w:eastAsia="zh-CN"/>
              </w:rPr>
              <w:t>126</w:t>
            </w:r>
          </w:p>
        </w:tc>
        <w:tc>
          <w:tcPr>
            <w:tcW w:w="885" w:type="dxa"/>
            <w:tcBorders>
              <w:top w:val="single" w:color="000000" w:sz="4" w:space="0"/>
              <w:left w:val="nil"/>
              <w:bottom w:val="single" w:color="000000" w:sz="4" w:space="0"/>
              <w:right w:val="single" w:color="000000" w:sz="4" w:space="0"/>
            </w:tcBorders>
            <w:shd w:val="clear" w:color="auto" w:fill="auto"/>
            <w:vAlign w:val="center"/>
          </w:tcPr>
          <w:p>
            <w:pPr>
              <w:widowControl/>
              <w:jc w:val="left"/>
              <w:rPr>
                <w:rFonts w:hint="default" w:ascii="等线" w:hAnsi="等线" w:eastAsia="等线" w:cs="宋体"/>
                <w:color w:val="000000"/>
                <w:kern w:val="0"/>
                <w:sz w:val="19"/>
                <w:szCs w:val="19"/>
              </w:rPr>
            </w:pPr>
            <w:r>
              <w:rPr>
                <w:rFonts w:hint="default" w:ascii="等线" w:hAnsi="等线" w:eastAsia="等线" w:cs="宋体"/>
                <w:color w:val="000000"/>
                <w:kern w:val="0"/>
                <w:sz w:val="19"/>
                <w:szCs w:val="19"/>
                <w:lang w:val="en-US" w:eastAsia="zh-CN"/>
              </w:rPr>
              <w:t>硒鼓</w:t>
            </w:r>
          </w:p>
        </w:tc>
        <w:tc>
          <w:tcPr>
            <w:tcW w:w="3325" w:type="dxa"/>
            <w:tcBorders>
              <w:top w:val="single" w:color="000000" w:sz="4" w:space="0"/>
              <w:left w:val="single" w:color="000000" w:sz="4" w:space="0"/>
              <w:bottom w:val="single" w:color="000000" w:sz="4" w:space="0"/>
              <w:right w:val="single" w:color="000000" w:sz="4" w:space="0"/>
            </w:tcBorders>
            <w:shd w:val="clear" w:color="000000" w:fill="auto"/>
            <w:vAlign w:val="center"/>
          </w:tcPr>
          <w:p>
            <w:pPr>
              <w:widowControl/>
              <w:jc w:val="left"/>
              <w:rPr>
                <w:rFonts w:hint="eastAsia" w:ascii="等线" w:hAnsi="等线" w:eastAsia="等线" w:cs="宋体"/>
                <w:color w:val="000000"/>
                <w:kern w:val="0"/>
                <w:sz w:val="19"/>
                <w:szCs w:val="19"/>
              </w:rPr>
            </w:pPr>
            <w:r>
              <w:rPr>
                <w:rFonts w:hint="eastAsia" w:ascii="等线" w:hAnsi="等线" w:eastAsia="等线" w:cs="宋体"/>
                <w:color w:val="000000"/>
                <w:kern w:val="0"/>
                <w:sz w:val="19"/>
                <w:szCs w:val="19"/>
                <w:lang w:val="en-US" w:eastAsia="zh-CN"/>
              </w:rPr>
              <w:t>格之格 W1460A 格之格惠普NT-PH1460CT-GC硒鼓 适用于HP3004dn</w:t>
            </w:r>
          </w:p>
        </w:tc>
        <w:tc>
          <w:tcPr>
            <w:tcW w:w="76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hint="eastAsia" w:ascii="等线" w:hAnsi="等线" w:eastAsia="等线" w:cs="宋体"/>
                <w:color w:val="000000"/>
                <w:kern w:val="0"/>
                <w:sz w:val="19"/>
                <w:szCs w:val="19"/>
              </w:rPr>
            </w:pPr>
            <w:r>
              <w:rPr>
                <w:rFonts w:hint="eastAsia" w:ascii="等线" w:hAnsi="等线" w:eastAsia="等线" w:cs="宋体"/>
                <w:color w:val="000000"/>
                <w:kern w:val="0"/>
                <w:sz w:val="19"/>
                <w:szCs w:val="19"/>
                <w:lang w:val="en-US" w:eastAsia="zh-CN"/>
              </w:rPr>
              <w:t>个</w:t>
            </w:r>
          </w:p>
        </w:tc>
        <w:tc>
          <w:tcPr>
            <w:tcW w:w="1245"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lang w:val="en-US" w:eastAsia="zh-CN"/>
              </w:rPr>
            </w:pPr>
            <w:r>
              <w:rPr>
                <w:rFonts w:hint="eastAsia" w:ascii="微软雅黑" w:hAnsi="微软雅黑" w:eastAsia="微软雅黑" w:cs="微软雅黑"/>
                <w:i w:val="0"/>
                <w:iCs w:val="0"/>
                <w:color w:val="000000"/>
                <w:kern w:val="0"/>
                <w:sz w:val="20"/>
                <w:szCs w:val="20"/>
                <w:u w:val="none"/>
                <w:lang w:val="en-US" w:eastAsia="zh-CN" w:bidi="ar"/>
              </w:rPr>
              <w:t>160</w:t>
            </w:r>
          </w:p>
        </w:tc>
        <w:tc>
          <w:tcPr>
            <w:tcW w:w="2520" w:type="dxa"/>
            <w:tcBorders>
              <w:top w:val="single" w:color="000000" w:sz="4" w:space="0"/>
              <w:left w:val="nil"/>
              <w:bottom w:val="single" w:color="000000" w:sz="4" w:space="0"/>
              <w:right w:val="single" w:color="000000" w:sz="4" w:space="0"/>
            </w:tcBorders>
            <w:shd w:val="clear" w:color="auto" w:fill="auto"/>
            <w:noWrap/>
            <w:vAlign w:val="center"/>
          </w:tcPr>
          <w:p>
            <w:pPr>
              <w:widowControl/>
              <w:jc w:val="left"/>
              <w:rPr>
                <w:rFonts w:hint="eastAsia" w:ascii="等线" w:hAnsi="等线" w:eastAsia="等线" w:cs="宋体"/>
                <w:color w:val="000000"/>
                <w:kern w:val="0"/>
                <w:sz w:val="19"/>
                <w:szCs w:val="19"/>
                <w:lang w:val="en-US" w:eastAsia="zh-CN" w:bidi="ar-SA"/>
              </w:rPr>
            </w:pPr>
            <w:r>
              <w:rPr>
                <w:rFonts w:hint="eastAsia" w:ascii="等线" w:hAnsi="等线" w:eastAsia="等线" w:cs="宋体"/>
                <w:color w:val="000000"/>
                <w:kern w:val="0"/>
                <w:sz w:val="19"/>
                <w:szCs w:val="19"/>
                <w:lang w:val="en-US" w:eastAsia="zh-CN"/>
              </w:rPr>
              <w:t>全新合格品，负责安装，保质至少1个月（包含芯片）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等线" w:hAnsi="等线" w:eastAsia="等线" w:cs="Calibri"/>
                <w:color w:val="000000"/>
                <w:sz w:val="19"/>
                <w:szCs w:val="19"/>
              </w:rPr>
            </w:pPr>
            <w:r>
              <w:rPr>
                <w:rFonts w:hint="default" w:ascii="等线" w:hAnsi="等线" w:eastAsia="等线" w:cs="Calibri"/>
                <w:color w:val="000000"/>
                <w:sz w:val="19"/>
                <w:szCs w:val="19"/>
                <w:lang w:val="en-US" w:eastAsia="zh-CN"/>
              </w:rPr>
              <w:t>127</w:t>
            </w:r>
          </w:p>
        </w:tc>
        <w:tc>
          <w:tcPr>
            <w:tcW w:w="885" w:type="dxa"/>
            <w:tcBorders>
              <w:top w:val="single" w:color="000000" w:sz="4" w:space="0"/>
              <w:left w:val="nil"/>
              <w:bottom w:val="single" w:color="000000" w:sz="4" w:space="0"/>
              <w:right w:val="single" w:color="000000" w:sz="4" w:space="0"/>
            </w:tcBorders>
            <w:shd w:val="clear" w:color="auto" w:fill="auto"/>
            <w:vAlign w:val="center"/>
          </w:tcPr>
          <w:p>
            <w:pPr>
              <w:widowControl/>
              <w:jc w:val="left"/>
              <w:rPr>
                <w:rFonts w:hint="default" w:ascii="等线" w:hAnsi="等线" w:eastAsia="等线" w:cs="宋体"/>
                <w:color w:val="000000"/>
                <w:kern w:val="0"/>
                <w:sz w:val="19"/>
                <w:szCs w:val="19"/>
              </w:rPr>
            </w:pPr>
            <w:r>
              <w:rPr>
                <w:rFonts w:hint="default" w:ascii="等线" w:hAnsi="等线" w:eastAsia="等线" w:cs="宋体"/>
                <w:color w:val="000000"/>
                <w:kern w:val="0"/>
                <w:sz w:val="19"/>
                <w:szCs w:val="19"/>
                <w:lang w:val="en-US" w:eastAsia="zh-CN"/>
              </w:rPr>
              <w:t>色带架</w:t>
            </w:r>
          </w:p>
        </w:tc>
        <w:tc>
          <w:tcPr>
            <w:tcW w:w="332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rFonts w:hint="eastAsia" w:ascii="等线" w:hAnsi="等线" w:eastAsia="等线" w:cs="宋体"/>
                <w:color w:val="000000"/>
                <w:kern w:val="0"/>
                <w:sz w:val="19"/>
                <w:szCs w:val="19"/>
              </w:rPr>
            </w:pPr>
            <w:r>
              <w:rPr>
                <w:rFonts w:hint="eastAsia" w:ascii="等线" w:hAnsi="等线" w:eastAsia="等线" w:cs="宋体"/>
                <w:color w:val="000000"/>
                <w:kern w:val="0"/>
                <w:sz w:val="19"/>
                <w:szCs w:val="19"/>
                <w:lang w:val="en-US" w:eastAsia="zh-CN"/>
              </w:rPr>
              <w:t>高宝 5400/5800/5800KII 色带架 适用于 得实DS5400II</w:t>
            </w:r>
          </w:p>
        </w:tc>
        <w:tc>
          <w:tcPr>
            <w:tcW w:w="76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hint="eastAsia" w:ascii="等线" w:hAnsi="等线" w:eastAsia="等线" w:cs="宋体"/>
                <w:color w:val="000000"/>
                <w:kern w:val="0"/>
                <w:sz w:val="19"/>
                <w:szCs w:val="19"/>
              </w:rPr>
            </w:pPr>
            <w:r>
              <w:rPr>
                <w:rFonts w:hint="eastAsia" w:ascii="等线" w:hAnsi="等线" w:eastAsia="等线" w:cs="宋体"/>
                <w:color w:val="000000"/>
                <w:kern w:val="0"/>
                <w:sz w:val="19"/>
                <w:szCs w:val="19"/>
                <w:lang w:val="en-US" w:eastAsia="zh-CN"/>
              </w:rPr>
              <w:t>个</w:t>
            </w:r>
          </w:p>
        </w:tc>
        <w:tc>
          <w:tcPr>
            <w:tcW w:w="1245"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lang w:val="en-US" w:eastAsia="zh-CN"/>
              </w:rPr>
            </w:pPr>
            <w:r>
              <w:rPr>
                <w:rFonts w:hint="eastAsia" w:ascii="微软雅黑" w:hAnsi="微软雅黑" w:eastAsia="微软雅黑" w:cs="微软雅黑"/>
                <w:i w:val="0"/>
                <w:iCs w:val="0"/>
                <w:color w:val="000000"/>
                <w:kern w:val="0"/>
                <w:sz w:val="20"/>
                <w:szCs w:val="20"/>
                <w:u w:val="none"/>
                <w:lang w:val="en-US" w:eastAsia="zh-CN" w:bidi="ar"/>
              </w:rPr>
              <w:t>28</w:t>
            </w:r>
          </w:p>
        </w:tc>
        <w:tc>
          <w:tcPr>
            <w:tcW w:w="2520" w:type="dxa"/>
            <w:tcBorders>
              <w:top w:val="single" w:color="000000" w:sz="4" w:space="0"/>
              <w:left w:val="nil"/>
              <w:bottom w:val="single" w:color="000000" w:sz="4" w:space="0"/>
              <w:right w:val="single" w:color="000000" w:sz="4" w:space="0"/>
            </w:tcBorders>
            <w:shd w:val="clear" w:color="auto" w:fill="auto"/>
            <w:noWrap/>
            <w:vAlign w:val="center"/>
          </w:tcPr>
          <w:p>
            <w:pPr>
              <w:widowControl/>
              <w:jc w:val="left"/>
              <w:rPr>
                <w:rFonts w:hint="eastAsia" w:ascii="等线" w:hAnsi="等线" w:eastAsia="等线" w:cs="宋体"/>
                <w:color w:val="000000"/>
                <w:kern w:val="0"/>
                <w:sz w:val="19"/>
                <w:szCs w:val="19"/>
                <w:lang w:val="en-US" w:eastAsia="zh-CN" w:bidi="ar-SA"/>
              </w:rPr>
            </w:pPr>
            <w:r>
              <w:rPr>
                <w:rFonts w:hint="eastAsia" w:ascii="等线" w:hAnsi="等线" w:eastAsia="等线" w:cs="宋体"/>
                <w:color w:val="000000"/>
                <w:kern w:val="0"/>
                <w:sz w:val="19"/>
                <w:szCs w:val="19"/>
                <w:lang w:val="en-US" w:eastAsia="zh-CN"/>
              </w:rPr>
              <w:t>全新合格品，负责安装，保质至少1个月（包含芯片）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8"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等线" w:hAnsi="等线" w:eastAsia="等线" w:cs="Calibri"/>
                <w:color w:val="000000"/>
                <w:sz w:val="19"/>
                <w:szCs w:val="19"/>
              </w:rPr>
            </w:pPr>
            <w:r>
              <w:rPr>
                <w:rFonts w:hint="default" w:ascii="等线" w:hAnsi="等线" w:eastAsia="等线" w:cs="Calibri"/>
                <w:color w:val="000000"/>
                <w:sz w:val="19"/>
                <w:szCs w:val="19"/>
                <w:lang w:val="en-US" w:eastAsia="zh-CN"/>
              </w:rPr>
              <w:t>128</w:t>
            </w:r>
          </w:p>
        </w:tc>
        <w:tc>
          <w:tcPr>
            <w:tcW w:w="885" w:type="dxa"/>
            <w:tcBorders>
              <w:top w:val="single" w:color="000000" w:sz="4" w:space="0"/>
              <w:left w:val="nil"/>
              <w:bottom w:val="single" w:color="000000" w:sz="4" w:space="0"/>
              <w:right w:val="single" w:color="000000" w:sz="4" w:space="0"/>
            </w:tcBorders>
            <w:shd w:val="clear" w:color="auto" w:fill="auto"/>
            <w:vAlign w:val="center"/>
          </w:tcPr>
          <w:p>
            <w:pPr>
              <w:widowControl/>
              <w:jc w:val="left"/>
              <w:rPr>
                <w:rFonts w:hint="default" w:ascii="等线" w:hAnsi="等线" w:eastAsia="等线" w:cs="宋体"/>
                <w:color w:val="000000"/>
                <w:kern w:val="0"/>
                <w:sz w:val="19"/>
                <w:szCs w:val="19"/>
              </w:rPr>
            </w:pPr>
            <w:r>
              <w:rPr>
                <w:rFonts w:hint="default" w:ascii="等线" w:hAnsi="等线" w:eastAsia="等线" w:cs="宋体"/>
                <w:color w:val="000000"/>
                <w:kern w:val="0"/>
                <w:sz w:val="19"/>
                <w:szCs w:val="19"/>
                <w:lang w:val="en-US" w:eastAsia="zh-CN"/>
              </w:rPr>
              <w:t>色带架</w:t>
            </w:r>
          </w:p>
        </w:tc>
        <w:tc>
          <w:tcPr>
            <w:tcW w:w="3325" w:type="dxa"/>
            <w:tcBorders>
              <w:top w:val="single" w:color="000000" w:sz="4" w:space="0"/>
              <w:left w:val="single" w:color="000000" w:sz="4" w:space="0"/>
              <w:bottom w:val="single" w:color="000000" w:sz="4" w:space="0"/>
              <w:right w:val="single" w:color="000000" w:sz="4" w:space="0"/>
            </w:tcBorders>
            <w:shd w:val="clear" w:color="000000" w:fill="auto"/>
            <w:vAlign w:val="center"/>
          </w:tcPr>
          <w:p>
            <w:pPr>
              <w:widowControl/>
              <w:jc w:val="left"/>
              <w:rPr>
                <w:rFonts w:hint="eastAsia" w:ascii="等线" w:hAnsi="等线" w:eastAsia="等线" w:cs="宋体"/>
                <w:color w:val="000000"/>
                <w:kern w:val="0"/>
                <w:sz w:val="19"/>
                <w:szCs w:val="19"/>
              </w:rPr>
            </w:pPr>
            <w:r>
              <w:rPr>
                <w:rFonts w:hint="eastAsia" w:ascii="等线" w:hAnsi="等线" w:eastAsia="等线" w:cs="宋体"/>
                <w:color w:val="000000"/>
                <w:kern w:val="0"/>
                <w:sz w:val="19"/>
                <w:szCs w:val="19"/>
                <w:lang w:val="en-US" w:eastAsia="zh-CN"/>
              </w:rPr>
              <w:t>高宝 LQ1600KIII 高宝LQ520K/310/300色带架适用于EPSONLQ-520K/1600KIl/1600K4</w:t>
            </w:r>
          </w:p>
        </w:tc>
        <w:tc>
          <w:tcPr>
            <w:tcW w:w="76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hint="eastAsia" w:ascii="等线" w:hAnsi="等线" w:eastAsia="等线" w:cs="宋体"/>
                <w:color w:val="000000"/>
                <w:kern w:val="0"/>
                <w:sz w:val="19"/>
                <w:szCs w:val="19"/>
              </w:rPr>
            </w:pPr>
            <w:r>
              <w:rPr>
                <w:rFonts w:hint="eastAsia" w:ascii="等线" w:hAnsi="等线" w:eastAsia="等线" w:cs="宋体"/>
                <w:color w:val="000000"/>
                <w:kern w:val="0"/>
                <w:sz w:val="19"/>
                <w:szCs w:val="19"/>
                <w:lang w:val="en-US" w:eastAsia="zh-CN"/>
              </w:rPr>
              <w:t>个</w:t>
            </w:r>
          </w:p>
        </w:tc>
        <w:tc>
          <w:tcPr>
            <w:tcW w:w="1245"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lang w:val="en-US" w:eastAsia="zh-CN"/>
              </w:rPr>
            </w:pPr>
            <w:r>
              <w:rPr>
                <w:rFonts w:hint="eastAsia" w:ascii="微软雅黑" w:hAnsi="微软雅黑" w:eastAsia="微软雅黑" w:cs="微软雅黑"/>
                <w:i w:val="0"/>
                <w:iCs w:val="0"/>
                <w:color w:val="000000"/>
                <w:kern w:val="0"/>
                <w:sz w:val="20"/>
                <w:szCs w:val="20"/>
                <w:u w:val="none"/>
                <w:lang w:val="en-US" w:eastAsia="zh-CN" w:bidi="ar"/>
              </w:rPr>
              <w:t>31.5</w:t>
            </w:r>
          </w:p>
        </w:tc>
        <w:tc>
          <w:tcPr>
            <w:tcW w:w="2520" w:type="dxa"/>
            <w:tcBorders>
              <w:top w:val="single" w:color="000000" w:sz="4" w:space="0"/>
              <w:left w:val="nil"/>
              <w:bottom w:val="single" w:color="000000" w:sz="4" w:space="0"/>
              <w:right w:val="single" w:color="000000" w:sz="4" w:space="0"/>
            </w:tcBorders>
            <w:shd w:val="clear" w:color="auto" w:fill="auto"/>
            <w:noWrap/>
            <w:vAlign w:val="center"/>
          </w:tcPr>
          <w:p>
            <w:pPr>
              <w:widowControl/>
              <w:jc w:val="left"/>
              <w:rPr>
                <w:rFonts w:hint="eastAsia" w:ascii="等线" w:hAnsi="等线" w:eastAsia="等线" w:cs="宋体"/>
                <w:color w:val="000000"/>
                <w:kern w:val="0"/>
                <w:sz w:val="19"/>
                <w:szCs w:val="19"/>
                <w:lang w:val="en-US" w:eastAsia="zh-CN" w:bidi="ar-SA"/>
              </w:rPr>
            </w:pPr>
            <w:r>
              <w:rPr>
                <w:rFonts w:hint="eastAsia" w:ascii="等线" w:hAnsi="等线" w:eastAsia="等线" w:cs="宋体"/>
                <w:color w:val="000000"/>
                <w:kern w:val="0"/>
                <w:sz w:val="19"/>
                <w:szCs w:val="19"/>
                <w:lang w:val="en-US" w:eastAsia="zh-CN"/>
              </w:rPr>
              <w:t>全新合格品，负责安装，保质至少1个月（包含芯片）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等线" w:hAnsi="等线" w:eastAsia="等线" w:cs="Calibri"/>
                <w:color w:val="000000"/>
                <w:sz w:val="19"/>
                <w:szCs w:val="19"/>
              </w:rPr>
            </w:pPr>
            <w:r>
              <w:rPr>
                <w:rFonts w:hint="default" w:ascii="等线" w:hAnsi="等线" w:eastAsia="等线" w:cs="Calibri"/>
                <w:color w:val="000000"/>
                <w:sz w:val="19"/>
                <w:szCs w:val="19"/>
                <w:lang w:val="en-US" w:eastAsia="zh-CN"/>
              </w:rPr>
              <w:t>129</w:t>
            </w:r>
          </w:p>
        </w:tc>
        <w:tc>
          <w:tcPr>
            <w:tcW w:w="885" w:type="dxa"/>
            <w:tcBorders>
              <w:top w:val="single" w:color="000000" w:sz="4" w:space="0"/>
              <w:left w:val="nil"/>
              <w:bottom w:val="single" w:color="000000" w:sz="4" w:space="0"/>
              <w:right w:val="single" w:color="000000" w:sz="4" w:space="0"/>
            </w:tcBorders>
            <w:shd w:val="clear" w:color="auto" w:fill="auto"/>
            <w:vAlign w:val="center"/>
          </w:tcPr>
          <w:p>
            <w:pPr>
              <w:widowControl/>
              <w:jc w:val="left"/>
              <w:rPr>
                <w:rFonts w:hint="default" w:ascii="等线" w:hAnsi="等线" w:eastAsia="等线" w:cs="宋体"/>
                <w:color w:val="000000"/>
                <w:kern w:val="0"/>
                <w:sz w:val="19"/>
                <w:szCs w:val="19"/>
              </w:rPr>
            </w:pPr>
            <w:r>
              <w:rPr>
                <w:rFonts w:hint="default" w:ascii="等线" w:hAnsi="等线" w:eastAsia="等线" w:cs="宋体"/>
                <w:color w:val="000000"/>
                <w:kern w:val="0"/>
                <w:sz w:val="19"/>
                <w:szCs w:val="19"/>
                <w:lang w:val="en-US" w:eastAsia="zh-CN"/>
              </w:rPr>
              <w:t>色带芯</w:t>
            </w:r>
          </w:p>
        </w:tc>
        <w:tc>
          <w:tcPr>
            <w:tcW w:w="3325" w:type="dxa"/>
            <w:tcBorders>
              <w:top w:val="single" w:color="000000" w:sz="4" w:space="0"/>
              <w:left w:val="single" w:color="000000" w:sz="4" w:space="0"/>
              <w:bottom w:val="single" w:color="000000" w:sz="4" w:space="0"/>
              <w:right w:val="single" w:color="000000" w:sz="4" w:space="0"/>
            </w:tcBorders>
            <w:shd w:val="clear" w:color="000000" w:fill="auto"/>
            <w:vAlign w:val="center"/>
          </w:tcPr>
          <w:p>
            <w:pPr>
              <w:widowControl/>
              <w:jc w:val="left"/>
              <w:rPr>
                <w:rFonts w:hint="eastAsia" w:ascii="等线" w:hAnsi="等线" w:eastAsia="等线" w:cs="宋体"/>
                <w:color w:val="000000"/>
                <w:kern w:val="0"/>
                <w:sz w:val="19"/>
                <w:szCs w:val="19"/>
              </w:rPr>
            </w:pPr>
            <w:r>
              <w:rPr>
                <w:rFonts w:hint="eastAsia" w:ascii="等线" w:hAnsi="等线" w:eastAsia="等线" w:cs="宋体"/>
                <w:color w:val="000000"/>
                <w:kern w:val="0"/>
                <w:sz w:val="19"/>
                <w:szCs w:val="19"/>
                <w:lang w:val="en-US" w:eastAsia="zh-CN"/>
              </w:rPr>
              <w:t>高宝 LQ1600K/800/300 色带芯 适用于 EPSON LQ-520K ESC/P2 换色带芯</w:t>
            </w:r>
          </w:p>
        </w:tc>
        <w:tc>
          <w:tcPr>
            <w:tcW w:w="76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hint="eastAsia" w:ascii="等线" w:hAnsi="等线" w:eastAsia="等线" w:cs="宋体"/>
                <w:color w:val="000000"/>
                <w:kern w:val="0"/>
                <w:sz w:val="19"/>
                <w:szCs w:val="19"/>
              </w:rPr>
            </w:pPr>
            <w:r>
              <w:rPr>
                <w:rFonts w:hint="eastAsia" w:ascii="等线" w:hAnsi="等线" w:eastAsia="等线" w:cs="宋体"/>
                <w:color w:val="000000"/>
                <w:kern w:val="0"/>
                <w:sz w:val="19"/>
                <w:szCs w:val="19"/>
                <w:lang w:val="en-US" w:eastAsia="zh-CN"/>
              </w:rPr>
              <w:t>条</w:t>
            </w:r>
          </w:p>
        </w:tc>
        <w:tc>
          <w:tcPr>
            <w:tcW w:w="1245"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lang w:val="en-US" w:eastAsia="zh-CN"/>
              </w:rPr>
            </w:pPr>
            <w:r>
              <w:rPr>
                <w:rFonts w:hint="eastAsia" w:ascii="微软雅黑" w:hAnsi="微软雅黑" w:eastAsia="微软雅黑" w:cs="微软雅黑"/>
                <w:i w:val="0"/>
                <w:iCs w:val="0"/>
                <w:color w:val="000000"/>
                <w:kern w:val="0"/>
                <w:sz w:val="20"/>
                <w:szCs w:val="20"/>
                <w:u w:val="none"/>
                <w:lang w:val="en-US" w:eastAsia="zh-CN" w:bidi="ar"/>
              </w:rPr>
              <w:t>22.5</w:t>
            </w:r>
          </w:p>
        </w:tc>
        <w:tc>
          <w:tcPr>
            <w:tcW w:w="2520" w:type="dxa"/>
            <w:tcBorders>
              <w:top w:val="single" w:color="000000" w:sz="4" w:space="0"/>
              <w:left w:val="nil"/>
              <w:bottom w:val="single" w:color="000000" w:sz="4" w:space="0"/>
              <w:right w:val="single" w:color="000000" w:sz="4" w:space="0"/>
            </w:tcBorders>
            <w:shd w:val="clear" w:color="auto" w:fill="auto"/>
            <w:noWrap/>
            <w:vAlign w:val="center"/>
          </w:tcPr>
          <w:p>
            <w:pPr>
              <w:widowControl/>
              <w:jc w:val="left"/>
              <w:rPr>
                <w:rFonts w:hint="eastAsia" w:ascii="等线" w:hAnsi="等线" w:eastAsia="等线" w:cs="宋体"/>
                <w:color w:val="000000"/>
                <w:kern w:val="0"/>
                <w:sz w:val="19"/>
                <w:szCs w:val="19"/>
                <w:lang w:val="en-US" w:eastAsia="zh-CN" w:bidi="ar-SA"/>
              </w:rPr>
            </w:pPr>
            <w:r>
              <w:rPr>
                <w:rFonts w:hint="eastAsia" w:ascii="等线" w:hAnsi="等线" w:eastAsia="等线" w:cs="宋体"/>
                <w:color w:val="000000"/>
                <w:kern w:val="0"/>
                <w:sz w:val="19"/>
                <w:szCs w:val="19"/>
                <w:lang w:val="en-US" w:eastAsia="zh-CN"/>
              </w:rPr>
              <w:t>全新合格品，负责安装，保质至少1个月（包含芯片）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等线" w:hAnsi="等线" w:eastAsia="等线" w:cs="Calibri"/>
                <w:color w:val="000000"/>
                <w:sz w:val="19"/>
                <w:szCs w:val="19"/>
              </w:rPr>
            </w:pPr>
            <w:r>
              <w:rPr>
                <w:rFonts w:hint="default" w:ascii="等线" w:hAnsi="等线" w:eastAsia="等线" w:cs="Calibri"/>
                <w:color w:val="000000"/>
                <w:sz w:val="19"/>
                <w:szCs w:val="19"/>
                <w:lang w:val="en-US" w:eastAsia="zh-CN"/>
              </w:rPr>
              <w:t>130</w:t>
            </w:r>
          </w:p>
        </w:tc>
        <w:tc>
          <w:tcPr>
            <w:tcW w:w="885" w:type="dxa"/>
            <w:tcBorders>
              <w:top w:val="single" w:color="000000" w:sz="4" w:space="0"/>
              <w:left w:val="nil"/>
              <w:bottom w:val="single" w:color="000000" w:sz="4" w:space="0"/>
              <w:right w:val="single" w:color="000000" w:sz="4" w:space="0"/>
            </w:tcBorders>
            <w:shd w:val="clear" w:color="auto" w:fill="auto"/>
            <w:vAlign w:val="center"/>
          </w:tcPr>
          <w:p>
            <w:pPr>
              <w:widowControl/>
              <w:jc w:val="left"/>
              <w:rPr>
                <w:rFonts w:hint="default" w:ascii="等线" w:hAnsi="等线" w:eastAsia="等线" w:cs="宋体"/>
                <w:color w:val="000000"/>
                <w:kern w:val="0"/>
                <w:sz w:val="19"/>
                <w:szCs w:val="19"/>
                <w:lang w:val="en-US" w:eastAsia="zh-CN"/>
              </w:rPr>
            </w:pPr>
            <w:r>
              <w:rPr>
                <w:rFonts w:hint="default" w:ascii="等线" w:hAnsi="等线" w:eastAsia="等线" w:cs="宋体"/>
                <w:color w:val="000000"/>
                <w:kern w:val="0"/>
                <w:sz w:val="19"/>
                <w:szCs w:val="19"/>
                <w:lang w:val="en-US" w:eastAsia="zh-CN"/>
              </w:rPr>
              <w:t>热敏</w:t>
            </w:r>
          </w:p>
          <w:p>
            <w:pPr>
              <w:widowControl/>
              <w:jc w:val="left"/>
              <w:rPr>
                <w:rFonts w:hint="default" w:ascii="等线" w:hAnsi="等线" w:eastAsia="等线" w:cs="宋体"/>
                <w:color w:val="000000"/>
                <w:kern w:val="0"/>
                <w:sz w:val="19"/>
                <w:szCs w:val="19"/>
              </w:rPr>
            </w:pPr>
            <w:r>
              <w:rPr>
                <w:rFonts w:hint="default" w:ascii="等线" w:hAnsi="等线" w:eastAsia="等线" w:cs="宋体"/>
                <w:color w:val="000000"/>
                <w:kern w:val="0"/>
                <w:sz w:val="19"/>
                <w:szCs w:val="19"/>
                <w:lang w:val="en-US" w:eastAsia="zh-CN"/>
              </w:rPr>
              <w:t>标签纸</w:t>
            </w:r>
          </w:p>
        </w:tc>
        <w:tc>
          <w:tcPr>
            <w:tcW w:w="3325" w:type="dxa"/>
            <w:tcBorders>
              <w:top w:val="single" w:color="000000" w:sz="4" w:space="0"/>
              <w:left w:val="single" w:color="000000" w:sz="4" w:space="0"/>
              <w:bottom w:val="single" w:color="000000" w:sz="4" w:space="0"/>
              <w:right w:val="single" w:color="000000" w:sz="4" w:space="0"/>
            </w:tcBorders>
            <w:shd w:val="clear" w:color="000000" w:fill="auto"/>
            <w:vAlign w:val="center"/>
          </w:tcPr>
          <w:p>
            <w:pPr>
              <w:widowControl/>
              <w:jc w:val="left"/>
              <w:rPr>
                <w:rFonts w:hint="eastAsia" w:ascii="等线" w:hAnsi="等线" w:eastAsia="等线" w:cs="宋体"/>
                <w:color w:val="000000"/>
                <w:kern w:val="0"/>
                <w:sz w:val="19"/>
                <w:szCs w:val="19"/>
              </w:rPr>
            </w:pPr>
            <w:r>
              <w:rPr>
                <w:rFonts w:hint="eastAsia" w:ascii="等线" w:hAnsi="等线" w:eastAsia="等线" w:cs="宋体"/>
                <w:color w:val="000000"/>
                <w:kern w:val="0"/>
                <w:sz w:val="19"/>
                <w:szCs w:val="19"/>
                <w:lang w:val="en-US" w:eastAsia="zh-CN"/>
              </w:rPr>
              <w:t>GXD 三防热敏不干胶80*80*500 标签打印纸/条码纸</w:t>
            </w:r>
          </w:p>
        </w:tc>
        <w:tc>
          <w:tcPr>
            <w:tcW w:w="76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hint="eastAsia" w:ascii="等线" w:hAnsi="等线" w:eastAsia="等线" w:cs="宋体"/>
                <w:color w:val="000000"/>
                <w:kern w:val="0"/>
                <w:sz w:val="19"/>
                <w:szCs w:val="19"/>
              </w:rPr>
            </w:pPr>
            <w:r>
              <w:rPr>
                <w:rFonts w:hint="eastAsia" w:ascii="等线" w:hAnsi="等线" w:eastAsia="等线" w:cs="宋体"/>
                <w:color w:val="000000"/>
                <w:kern w:val="0"/>
                <w:sz w:val="19"/>
                <w:szCs w:val="19"/>
                <w:lang w:val="en-US" w:eastAsia="zh-CN"/>
              </w:rPr>
              <w:t>卷</w:t>
            </w:r>
          </w:p>
        </w:tc>
        <w:tc>
          <w:tcPr>
            <w:tcW w:w="1245"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lang w:val="en-US" w:eastAsia="zh-CN"/>
              </w:rPr>
            </w:pPr>
            <w:r>
              <w:rPr>
                <w:rFonts w:hint="eastAsia" w:ascii="微软雅黑" w:hAnsi="微软雅黑" w:eastAsia="微软雅黑" w:cs="微软雅黑"/>
                <w:i w:val="0"/>
                <w:iCs w:val="0"/>
                <w:color w:val="000000"/>
                <w:kern w:val="0"/>
                <w:sz w:val="20"/>
                <w:szCs w:val="20"/>
                <w:u w:val="none"/>
                <w:lang w:val="en-US" w:eastAsia="zh-CN" w:bidi="ar"/>
              </w:rPr>
              <w:t>22</w:t>
            </w:r>
          </w:p>
        </w:tc>
        <w:tc>
          <w:tcPr>
            <w:tcW w:w="2520" w:type="dxa"/>
            <w:tcBorders>
              <w:top w:val="single" w:color="000000" w:sz="4" w:space="0"/>
              <w:left w:val="nil"/>
              <w:bottom w:val="single" w:color="000000" w:sz="4" w:space="0"/>
              <w:right w:val="single" w:color="000000" w:sz="4" w:space="0"/>
            </w:tcBorders>
            <w:shd w:val="clear" w:color="auto" w:fill="auto"/>
            <w:noWrap/>
            <w:vAlign w:val="center"/>
          </w:tcPr>
          <w:p>
            <w:pPr>
              <w:widowControl/>
              <w:jc w:val="left"/>
              <w:rPr>
                <w:rFonts w:hint="eastAsia" w:ascii="等线" w:hAnsi="等线" w:eastAsia="等线" w:cs="宋体"/>
                <w:color w:val="000000"/>
                <w:kern w:val="0"/>
                <w:sz w:val="19"/>
                <w:szCs w:val="19"/>
                <w:lang w:val="en-US" w:eastAsia="zh-CN"/>
              </w:rPr>
            </w:pPr>
            <w:r>
              <w:rPr>
                <w:rFonts w:hint="eastAsia" w:ascii="等线" w:hAnsi="等线" w:eastAsia="等线" w:cs="宋体"/>
                <w:color w:val="000000"/>
                <w:kern w:val="0"/>
                <w:sz w:val="19"/>
                <w:szCs w:val="19"/>
                <w:lang w:val="en-US" w:eastAsia="zh-CN"/>
              </w:rPr>
              <w:t>全新合格品，负责安装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等线" w:hAnsi="等线" w:eastAsia="等线" w:cs="Calibri"/>
                <w:color w:val="000000"/>
                <w:sz w:val="19"/>
                <w:szCs w:val="19"/>
              </w:rPr>
            </w:pPr>
            <w:r>
              <w:rPr>
                <w:rFonts w:hint="default" w:ascii="等线" w:hAnsi="等线" w:eastAsia="等线" w:cs="Calibri"/>
                <w:color w:val="000000"/>
                <w:sz w:val="19"/>
                <w:szCs w:val="19"/>
                <w:lang w:val="en-US" w:eastAsia="zh-CN"/>
              </w:rPr>
              <w:t>131</w:t>
            </w:r>
          </w:p>
        </w:tc>
        <w:tc>
          <w:tcPr>
            <w:tcW w:w="885" w:type="dxa"/>
            <w:tcBorders>
              <w:top w:val="single" w:color="000000" w:sz="4" w:space="0"/>
              <w:left w:val="nil"/>
              <w:bottom w:val="single" w:color="000000" w:sz="4" w:space="0"/>
              <w:right w:val="single" w:color="000000" w:sz="4" w:space="0"/>
            </w:tcBorders>
            <w:shd w:val="clear" w:color="auto" w:fill="auto"/>
            <w:vAlign w:val="center"/>
          </w:tcPr>
          <w:p>
            <w:pPr>
              <w:widowControl/>
              <w:jc w:val="left"/>
              <w:rPr>
                <w:rFonts w:hint="default" w:ascii="等线" w:hAnsi="等线" w:eastAsia="等线" w:cs="宋体"/>
                <w:color w:val="000000"/>
                <w:kern w:val="0"/>
                <w:sz w:val="19"/>
                <w:szCs w:val="19"/>
                <w:lang w:val="en-US" w:eastAsia="zh-CN"/>
              </w:rPr>
            </w:pPr>
            <w:r>
              <w:rPr>
                <w:rFonts w:hint="default" w:ascii="等线" w:hAnsi="等线" w:eastAsia="等线" w:cs="宋体"/>
                <w:color w:val="000000"/>
                <w:kern w:val="0"/>
                <w:sz w:val="19"/>
                <w:szCs w:val="19"/>
                <w:lang w:val="en-US" w:eastAsia="zh-CN"/>
              </w:rPr>
              <w:t>热敏</w:t>
            </w:r>
          </w:p>
          <w:p>
            <w:pPr>
              <w:widowControl/>
              <w:jc w:val="left"/>
              <w:rPr>
                <w:rFonts w:hint="default" w:ascii="等线" w:hAnsi="等线" w:eastAsia="等线" w:cs="宋体"/>
                <w:color w:val="000000"/>
                <w:kern w:val="0"/>
                <w:sz w:val="19"/>
                <w:szCs w:val="19"/>
              </w:rPr>
            </w:pPr>
            <w:r>
              <w:rPr>
                <w:rFonts w:hint="default" w:ascii="等线" w:hAnsi="等线" w:eastAsia="等线" w:cs="宋体"/>
                <w:color w:val="000000"/>
                <w:kern w:val="0"/>
                <w:sz w:val="19"/>
                <w:szCs w:val="19"/>
                <w:lang w:val="en-US" w:eastAsia="zh-CN"/>
              </w:rPr>
              <w:t>标签纸</w:t>
            </w:r>
          </w:p>
        </w:tc>
        <w:tc>
          <w:tcPr>
            <w:tcW w:w="3325" w:type="dxa"/>
            <w:tcBorders>
              <w:top w:val="single" w:color="000000" w:sz="4" w:space="0"/>
              <w:left w:val="single" w:color="000000" w:sz="4" w:space="0"/>
              <w:bottom w:val="single" w:color="000000" w:sz="4" w:space="0"/>
              <w:right w:val="single" w:color="000000" w:sz="4" w:space="0"/>
            </w:tcBorders>
            <w:shd w:val="clear" w:color="000000" w:fill="auto"/>
            <w:vAlign w:val="center"/>
          </w:tcPr>
          <w:p>
            <w:pPr>
              <w:widowControl/>
              <w:jc w:val="left"/>
              <w:rPr>
                <w:rFonts w:hint="eastAsia" w:ascii="等线" w:hAnsi="等线" w:eastAsia="等线" w:cs="宋体"/>
                <w:color w:val="000000"/>
                <w:kern w:val="0"/>
                <w:sz w:val="19"/>
                <w:szCs w:val="19"/>
              </w:rPr>
            </w:pPr>
            <w:r>
              <w:rPr>
                <w:rFonts w:hint="eastAsia" w:ascii="等线" w:hAnsi="等线" w:eastAsia="等线" w:cs="宋体"/>
                <w:color w:val="000000"/>
                <w:kern w:val="0"/>
                <w:sz w:val="19"/>
                <w:szCs w:val="19"/>
                <w:lang w:val="en-US" w:eastAsia="zh-CN"/>
              </w:rPr>
              <w:t>GXD 亚银防水不干胶标签纸固定资产哑银标签纸 60*40*1000</w:t>
            </w:r>
          </w:p>
        </w:tc>
        <w:tc>
          <w:tcPr>
            <w:tcW w:w="76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hint="eastAsia" w:ascii="等线" w:hAnsi="等线" w:eastAsia="等线" w:cs="宋体"/>
                <w:color w:val="000000"/>
                <w:kern w:val="0"/>
                <w:sz w:val="19"/>
                <w:szCs w:val="19"/>
              </w:rPr>
            </w:pPr>
            <w:r>
              <w:rPr>
                <w:rFonts w:hint="eastAsia" w:ascii="等线" w:hAnsi="等线" w:eastAsia="等线" w:cs="宋体"/>
                <w:color w:val="000000"/>
                <w:kern w:val="0"/>
                <w:sz w:val="19"/>
                <w:szCs w:val="19"/>
                <w:lang w:val="en-US" w:eastAsia="zh-CN"/>
              </w:rPr>
              <w:t>卷</w:t>
            </w:r>
          </w:p>
        </w:tc>
        <w:tc>
          <w:tcPr>
            <w:tcW w:w="1245"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lang w:val="en-US" w:eastAsia="zh-CN"/>
              </w:rPr>
            </w:pPr>
            <w:r>
              <w:rPr>
                <w:rFonts w:hint="eastAsia" w:ascii="微软雅黑" w:hAnsi="微软雅黑" w:eastAsia="微软雅黑" w:cs="微软雅黑"/>
                <w:i w:val="0"/>
                <w:iCs w:val="0"/>
                <w:color w:val="000000"/>
                <w:kern w:val="0"/>
                <w:sz w:val="20"/>
                <w:szCs w:val="20"/>
                <w:u w:val="none"/>
                <w:lang w:val="en-US" w:eastAsia="zh-CN" w:bidi="ar"/>
              </w:rPr>
              <w:t>25</w:t>
            </w:r>
          </w:p>
        </w:tc>
        <w:tc>
          <w:tcPr>
            <w:tcW w:w="2520" w:type="dxa"/>
            <w:tcBorders>
              <w:top w:val="single" w:color="000000" w:sz="4" w:space="0"/>
              <w:left w:val="nil"/>
              <w:bottom w:val="single" w:color="000000" w:sz="4" w:space="0"/>
              <w:right w:val="single" w:color="000000" w:sz="4" w:space="0"/>
            </w:tcBorders>
            <w:shd w:val="clear" w:color="auto" w:fill="auto"/>
            <w:noWrap/>
            <w:vAlign w:val="center"/>
          </w:tcPr>
          <w:p>
            <w:pPr>
              <w:widowControl/>
              <w:jc w:val="left"/>
              <w:rPr>
                <w:rFonts w:hint="eastAsia" w:ascii="等线" w:hAnsi="等线" w:eastAsia="等线" w:cs="宋体"/>
                <w:color w:val="000000"/>
                <w:kern w:val="0"/>
                <w:sz w:val="19"/>
                <w:szCs w:val="19"/>
                <w:lang w:val="en-US" w:eastAsia="zh-CN"/>
              </w:rPr>
            </w:pPr>
            <w:r>
              <w:rPr>
                <w:rFonts w:hint="eastAsia" w:ascii="等线" w:hAnsi="等线" w:eastAsia="等线" w:cs="宋体"/>
                <w:color w:val="000000"/>
                <w:kern w:val="0"/>
                <w:sz w:val="19"/>
                <w:szCs w:val="19"/>
                <w:lang w:val="en-US" w:eastAsia="zh-CN"/>
              </w:rPr>
              <w:t>全新合格品，负责安装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6"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等线" w:hAnsi="等线" w:eastAsia="等线" w:cs="Calibri"/>
                <w:color w:val="000000"/>
                <w:sz w:val="19"/>
                <w:szCs w:val="19"/>
              </w:rPr>
            </w:pPr>
            <w:r>
              <w:rPr>
                <w:rFonts w:hint="default" w:ascii="等线" w:hAnsi="等线" w:eastAsia="等线" w:cs="Calibri"/>
                <w:color w:val="000000"/>
                <w:sz w:val="19"/>
                <w:szCs w:val="19"/>
                <w:lang w:val="en-US" w:eastAsia="zh-CN"/>
              </w:rPr>
              <w:t>132</w:t>
            </w:r>
          </w:p>
        </w:tc>
        <w:tc>
          <w:tcPr>
            <w:tcW w:w="885" w:type="dxa"/>
            <w:tcBorders>
              <w:top w:val="single" w:color="000000" w:sz="4" w:space="0"/>
              <w:left w:val="nil"/>
              <w:bottom w:val="single" w:color="000000" w:sz="4" w:space="0"/>
              <w:right w:val="single" w:color="000000" w:sz="4" w:space="0"/>
            </w:tcBorders>
            <w:shd w:val="clear" w:color="auto" w:fill="auto"/>
            <w:vAlign w:val="center"/>
          </w:tcPr>
          <w:p>
            <w:pPr>
              <w:widowControl/>
              <w:jc w:val="left"/>
              <w:rPr>
                <w:rFonts w:hint="default" w:ascii="等线" w:hAnsi="等线" w:eastAsia="等线" w:cs="宋体"/>
                <w:color w:val="000000"/>
                <w:kern w:val="0"/>
                <w:sz w:val="19"/>
                <w:szCs w:val="19"/>
              </w:rPr>
            </w:pPr>
            <w:r>
              <w:rPr>
                <w:rFonts w:hint="default" w:ascii="等线" w:hAnsi="等线" w:eastAsia="等线" w:cs="宋体"/>
                <w:color w:val="000000"/>
                <w:kern w:val="0"/>
                <w:sz w:val="19"/>
                <w:szCs w:val="19"/>
                <w:lang w:val="en-US" w:eastAsia="zh-CN"/>
              </w:rPr>
              <w:t>热敏纸</w:t>
            </w:r>
          </w:p>
        </w:tc>
        <w:tc>
          <w:tcPr>
            <w:tcW w:w="3325" w:type="dxa"/>
            <w:tcBorders>
              <w:top w:val="single" w:color="000000" w:sz="4" w:space="0"/>
              <w:left w:val="single" w:color="000000" w:sz="4" w:space="0"/>
              <w:bottom w:val="single" w:color="000000" w:sz="4" w:space="0"/>
              <w:right w:val="single" w:color="000000" w:sz="4" w:space="0"/>
            </w:tcBorders>
            <w:shd w:val="clear" w:color="000000" w:fill="auto"/>
            <w:vAlign w:val="center"/>
          </w:tcPr>
          <w:p>
            <w:pPr>
              <w:widowControl/>
              <w:jc w:val="left"/>
              <w:rPr>
                <w:rFonts w:hint="eastAsia" w:ascii="等线" w:hAnsi="等线" w:eastAsia="等线" w:cs="宋体"/>
                <w:color w:val="000000"/>
                <w:kern w:val="0"/>
                <w:sz w:val="19"/>
                <w:szCs w:val="19"/>
              </w:rPr>
            </w:pPr>
            <w:r>
              <w:rPr>
                <w:rFonts w:hint="eastAsia" w:ascii="等线" w:hAnsi="等线" w:eastAsia="等线" w:cs="宋体"/>
                <w:color w:val="000000"/>
                <w:kern w:val="0"/>
                <w:sz w:val="19"/>
                <w:szCs w:val="19"/>
                <w:lang w:val="en-US" w:eastAsia="zh-CN"/>
              </w:rPr>
              <w:t>宣达 热敏纸 57*50</w:t>
            </w:r>
          </w:p>
        </w:tc>
        <w:tc>
          <w:tcPr>
            <w:tcW w:w="76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hint="eastAsia" w:ascii="等线" w:hAnsi="等线" w:eastAsia="等线" w:cs="宋体"/>
                <w:color w:val="000000"/>
                <w:kern w:val="0"/>
                <w:sz w:val="19"/>
                <w:szCs w:val="19"/>
              </w:rPr>
            </w:pPr>
            <w:r>
              <w:rPr>
                <w:rFonts w:hint="eastAsia" w:ascii="等线" w:hAnsi="等线" w:eastAsia="等线" w:cs="宋体"/>
                <w:color w:val="000000"/>
                <w:kern w:val="0"/>
                <w:sz w:val="19"/>
                <w:szCs w:val="19"/>
                <w:lang w:val="en-US" w:eastAsia="zh-CN"/>
              </w:rPr>
              <w:t>卷</w:t>
            </w:r>
          </w:p>
        </w:tc>
        <w:tc>
          <w:tcPr>
            <w:tcW w:w="1245"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lang w:val="en-US" w:eastAsia="zh-CN"/>
              </w:rPr>
            </w:pPr>
            <w:r>
              <w:rPr>
                <w:rFonts w:hint="eastAsia" w:ascii="微软雅黑" w:hAnsi="微软雅黑" w:eastAsia="微软雅黑" w:cs="微软雅黑"/>
                <w:i w:val="0"/>
                <w:iCs w:val="0"/>
                <w:color w:val="000000"/>
                <w:kern w:val="0"/>
                <w:sz w:val="20"/>
                <w:szCs w:val="20"/>
                <w:u w:val="none"/>
                <w:lang w:val="en-US" w:eastAsia="zh-CN" w:bidi="ar"/>
              </w:rPr>
              <w:t>2.5</w:t>
            </w:r>
          </w:p>
        </w:tc>
        <w:tc>
          <w:tcPr>
            <w:tcW w:w="2520" w:type="dxa"/>
            <w:tcBorders>
              <w:top w:val="single" w:color="000000" w:sz="4" w:space="0"/>
              <w:left w:val="nil"/>
              <w:bottom w:val="single" w:color="000000" w:sz="4" w:space="0"/>
              <w:right w:val="single" w:color="000000" w:sz="4" w:space="0"/>
            </w:tcBorders>
            <w:shd w:val="clear" w:color="auto" w:fill="auto"/>
            <w:noWrap/>
            <w:vAlign w:val="center"/>
          </w:tcPr>
          <w:p>
            <w:pPr>
              <w:widowControl/>
              <w:jc w:val="left"/>
              <w:rPr>
                <w:rFonts w:hint="eastAsia" w:ascii="等线" w:hAnsi="等线" w:eastAsia="等线" w:cs="宋体"/>
                <w:color w:val="000000"/>
                <w:kern w:val="0"/>
                <w:sz w:val="19"/>
                <w:szCs w:val="19"/>
                <w:lang w:val="en-US" w:eastAsia="zh-CN"/>
              </w:rPr>
            </w:pPr>
            <w:r>
              <w:rPr>
                <w:rFonts w:hint="eastAsia" w:ascii="等线" w:hAnsi="等线" w:eastAsia="等线" w:cs="宋体"/>
                <w:color w:val="000000"/>
                <w:kern w:val="0"/>
                <w:sz w:val="19"/>
                <w:szCs w:val="19"/>
                <w:lang w:val="en-US" w:eastAsia="zh-CN"/>
              </w:rPr>
              <w:t>全新合格品，负责安装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等线" w:hAnsi="等线" w:eastAsia="等线" w:cs="Calibri"/>
                <w:color w:val="000000"/>
                <w:sz w:val="19"/>
                <w:szCs w:val="19"/>
              </w:rPr>
            </w:pPr>
            <w:r>
              <w:rPr>
                <w:rFonts w:hint="default" w:ascii="等线" w:hAnsi="等线" w:eastAsia="等线" w:cs="Calibri"/>
                <w:color w:val="000000"/>
                <w:sz w:val="19"/>
                <w:szCs w:val="19"/>
                <w:lang w:val="en-US" w:eastAsia="zh-CN"/>
              </w:rPr>
              <w:t>133</w:t>
            </w:r>
          </w:p>
        </w:tc>
        <w:tc>
          <w:tcPr>
            <w:tcW w:w="885" w:type="dxa"/>
            <w:tcBorders>
              <w:top w:val="single" w:color="000000" w:sz="4" w:space="0"/>
              <w:left w:val="nil"/>
              <w:bottom w:val="single" w:color="000000" w:sz="4" w:space="0"/>
              <w:right w:val="single" w:color="000000" w:sz="4" w:space="0"/>
            </w:tcBorders>
            <w:shd w:val="clear" w:color="auto" w:fill="auto"/>
            <w:vAlign w:val="center"/>
          </w:tcPr>
          <w:p>
            <w:pPr>
              <w:widowControl/>
              <w:jc w:val="left"/>
              <w:rPr>
                <w:rFonts w:hint="default" w:ascii="等线" w:hAnsi="等线" w:eastAsia="等线" w:cs="宋体"/>
                <w:color w:val="000000"/>
                <w:kern w:val="0"/>
                <w:sz w:val="19"/>
                <w:szCs w:val="19"/>
              </w:rPr>
            </w:pPr>
            <w:r>
              <w:rPr>
                <w:rFonts w:hint="default" w:ascii="等线" w:hAnsi="等线" w:eastAsia="等线" w:cs="宋体"/>
                <w:color w:val="000000"/>
                <w:kern w:val="0"/>
                <w:sz w:val="19"/>
                <w:szCs w:val="19"/>
                <w:lang w:val="en-US" w:eastAsia="zh-CN"/>
              </w:rPr>
              <w:t>碳带</w:t>
            </w:r>
          </w:p>
        </w:tc>
        <w:tc>
          <w:tcPr>
            <w:tcW w:w="3325" w:type="dxa"/>
            <w:tcBorders>
              <w:top w:val="single" w:color="000000" w:sz="4" w:space="0"/>
              <w:left w:val="single" w:color="000000" w:sz="4" w:space="0"/>
              <w:bottom w:val="single" w:color="000000" w:sz="4" w:space="0"/>
              <w:right w:val="single" w:color="000000" w:sz="4" w:space="0"/>
            </w:tcBorders>
            <w:shd w:val="clear" w:color="000000" w:fill="auto"/>
            <w:vAlign w:val="center"/>
          </w:tcPr>
          <w:p>
            <w:pPr>
              <w:widowControl/>
              <w:jc w:val="left"/>
              <w:rPr>
                <w:rFonts w:hint="eastAsia" w:ascii="等线" w:hAnsi="等线" w:eastAsia="等线" w:cs="宋体"/>
                <w:color w:val="000000"/>
                <w:kern w:val="0"/>
                <w:sz w:val="19"/>
                <w:szCs w:val="19"/>
              </w:rPr>
            </w:pPr>
            <w:r>
              <w:rPr>
                <w:rFonts w:hint="eastAsia" w:ascii="等线" w:hAnsi="等线" w:eastAsia="等线" w:cs="宋体"/>
                <w:color w:val="000000"/>
                <w:kern w:val="0"/>
                <w:sz w:val="19"/>
                <w:szCs w:val="19"/>
                <w:lang w:val="en-US" w:eastAsia="zh-CN"/>
              </w:rPr>
              <w:t>宣达 碳带110mm*300m</w:t>
            </w:r>
          </w:p>
        </w:tc>
        <w:tc>
          <w:tcPr>
            <w:tcW w:w="76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hint="eastAsia" w:ascii="等线" w:hAnsi="等线" w:eastAsia="等线" w:cs="宋体"/>
                <w:color w:val="000000"/>
                <w:kern w:val="0"/>
                <w:sz w:val="19"/>
                <w:szCs w:val="19"/>
              </w:rPr>
            </w:pPr>
            <w:r>
              <w:rPr>
                <w:rFonts w:hint="eastAsia" w:ascii="等线" w:hAnsi="等线" w:eastAsia="等线" w:cs="宋体"/>
                <w:color w:val="000000"/>
                <w:kern w:val="0"/>
                <w:sz w:val="19"/>
                <w:szCs w:val="19"/>
                <w:lang w:val="en-US" w:eastAsia="zh-CN"/>
              </w:rPr>
              <w:t>卷</w:t>
            </w:r>
          </w:p>
        </w:tc>
        <w:tc>
          <w:tcPr>
            <w:tcW w:w="1245"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lang w:val="en-US" w:eastAsia="zh-CN"/>
              </w:rPr>
            </w:pPr>
            <w:r>
              <w:rPr>
                <w:rFonts w:hint="eastAsia" w:ascii="微软雅黑" w:hAnsi="微软雅黑" w:eastAsia="微软雅黑" w:cs="微软雅黑"/>
                <w:i w:val="0"/>
                <w:iCs w:val="0"/>
                <w:color w:val="000000"/>
                <w:kern w:val="0"/>
                <w:sz w:val="20"/>
                <w:szCs w:val="20"/>
                <w:u w:val="none"/>
                <w:lang w:val="en-US" w:eastAsia="zh-CN" w:bidi="ar"/>
              </w:rPr>
              <w:t>22</w:t>
            </w:r>
          </w:p>
        </w:tc>
        <w:tc>
          <w:tcPr>
            <w:tcW w:w="2520" w:type="dxa"/>
            <w:tcBorders>
              <w:top w:val="single" w:color="000000" w:sz="4" w:space="0"/>
              <w:left w:val="nil"/>
              <w:bottom w:val="single" w:color="000000" w:sz="4" w:space="0"/>
              <w:right w:val="single" w:color="000000" w:sz="4" w:space="0"/>
            </w:tcBorders>
            <w:shd w:val="clear" w:color="auto" w:fill="auto"/>
            <w:noWrap/>
            <w:vAlign w:val="center"/>
          </w:tcPr>
          <w:p>
            <w:pPr>
              <w:widowControl/>
              <w:jc w:val="left"/>
              <w:rPr>
                <w:rFonts w:hint="eastAsia" w:ascii="等线" w:hAnsi="等线" w:eastAsia="等线" w:cs="宋体"/>
                <w:color w:val="000000"/>
                <w:kern w:val="0"/>
                <w:sz w:val="19"/>
                <w:szCs w:val="19"/>
                <w:lang w:val="en-US" w:eastAsia="zh-CN"/>
              </w:rPr>
            </w:pPr>
            <w:r>
              <w:rPr>
                <w:rFonts w:hint="eastAsia" w:ascii="等线" w:hAnsi="等线" w:eastAsia="等线" w:cs="宋体"/>
                <w:color w:val="000000"/>
                <w:kern w:val="0"/>
                <w:sz w:val="19"/>
                <w:szCs w:val="19"/>
                <w:lang w:val="en-US" w:eastAsia="zh-CN"/>
              </w:rPr>
              <w:t>全新合格品，负责安装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等线" w:hAnsi="等线" w:eastAsia="等线" w:cs="Calibri"/>
                <w:color w:val="000000"/>
                <w:sz w:val="19"/>
                <w:szCs w:val="19"/>
              </w:rPr>
            </w:pPr>
            <w:r>
              <w:rPr>
                <w:rFonts w:hint="default" w:ascii="等线" w:hAnsi="等线" w:eastAsia="等线" w:cs="Calibri"/>
                <w:color w:val="000000"/>
                <w:sz w:val="19"/>
                <w:szCs w:val="19"/>
                <w:lang w:val="en-US" w:eastAsia="zh-CN"/>
              </w:rPr>
              <w:t>134</w:t>
            </w:r>
          </w:p>
        </w:tc>
        <w:tc>
          <w:tcPr>
            <w:tcW w:w="885" w:type="dxa"/>
            <w:tcBorders>
              <w:top w:val="single" w:color="000000" w:sz="4" w:space="0"/>
              <w:left w:val="nil"/>
              <w:bottom w:val="single" w:color="000000" w:sz="4" w:space="0"/>
              <w:right w:val="single" w:color="000000" w:sz="4" w:space="0"/>
            </w:tcBorders>
            <w:shd w:val="clear" w:color="auto" w:fill="auto"/>
            <w:vAlign w:val="center"/>
          </w:tcPr>
          <w:p>
            <w:pPr>
              <w:widowControl/>
              <w:jc w:val="left"/>
              <w:rPr>
                <w:rFonts w:hint="default" w:ascii="等线" w:hAnsi="等线" w:eastAsia="等线" w:cs="宋体"/>
                <w:color w:val="000000"/>
                <w:kern w:val="0"/>
                <w:sz w:val="19"/>
                <w:szCs w:val="19"/>
                <w:lang w:val="en-US" w:eastAsia="zh-CN"/>
              </w:rPr>
            </w:pPr>
            <w:r>
              <w:rPr>
                <w:rFonts w:hint="default" w:ascii="等线" w:hAnsi="等线" w:eastAsia="等线" w:cs="宋体"/>
                <w:color w:val="000000"/>
                <w:kern w:val="0"/>
                <w:sz w:val="19"/>
                <w:szCs w:val="19"/>
                <w:lang w:val="en-US" w:eastAsia="zh-CN"/>
              </w:rPr>
              <w:t>键鼠</w:t>
            </w:r>
          </w:p>
          <w:p>
            <w:pPr>
              <w:widowControl/>
              <w:jc w:val="left"/>
              <w:rPr>
                <w:rFonts w:hint="default" w:ascii="等线" w:hAnsi="等线" w:eastAsia="等线" w:cs="宋体"/>
                <w:color w:val="000000"/>
                <w:kern w:val="0"/>
                <w:sz w:val="19"/>
                <w:szCs w:val="19"/>
              </w:rPr>
            </w:pPr>
            <w:r>
              <w:rPr>
                <w:rFonts w:hint="default" w:ascii="等线" w:hAnsi="等线" w:eastAsia="等线" w:cs="宋体"/>
                <w:color w:val="000000"/>
                <w:kern w:val="0"/>
                <w:sz w:val="19"/>
                <w:szCs w:val="19"/>
                <w:lang w:val="en-US" w:eastAsia="zh-CN"/>
              </w:rPr>
              <w:t>套件</w:t>
            </w:r>
          </w:p>
        </w:tc>
        <w:tc>
          <w:tcPr>
            <w:tcW w:w="3325" w:type="dxa"/>
            <w:tcBorders>
              <w:top w:val="single" w:color="000000" w:sz="4" w:space="0"/>
              <w:left w:val="single" w:color="000000" w:sz="4" w:space="0"/>
              <w:bottom w:val="single" w:color="000000" w:sz="4" w:space="0"/>
              <w:right w:val="single" w:color="000000" w:sz="4" w:space="0"/>
            </w:tcBorders>
            <w:shd w:val="clear" w:color="000000" w:fill="auto"/>
            <w:vAlign w:val="center"/>
          </w:tcPr>
          <w:p>
            <w:pPr>
              <w:widowControl/>
              <w:jc w:val="left"/>
              <w:rPr>
                <w:rFonts w:hint="eastAsia" w:ascii="等线" w:hAnsi="等线" w:eastAsia="等线" w:cs="宋体"/>
                <w:color w:val="000000"/>
                <w:kern w:val="0"/>
                <w:sz w:val="19"/>
                <w:szCs w:val="19"/>
              </w:rPr>
            </w:pPr>
            <w:r>
              <w:rPr>
                <w:rFonts w:hint="eastAsia" w:ascii="等线" w:hAnsi="等线" w:eastAsia="等线" w:cs="宋体"/>
                <w:color w:val="000000"/>
                <w:kern w:val="0"/>
                <w:sz w:val="19"/>
                <w:szCs w:val="19"/>
                <w:lang w:val="en-US" w:eastAsia="zh-CN"/>
              </w:rPr>
              <w:t>罗技 MK 270 罗技MK270键鼠套装</w:t>
            </w:r>
          </w:p>
        </w:tc>
        <w:tc>
          <w:tcPr>
            <w:tcW w:w="76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hint="eastAsia" w:ascii="等线" w:hAnsi="等线" w:eastAsia="等线" w:cs="宋体"/>
                <w:color w:val="000000"/>
                <w:kern w:val="0"/>
                <w:sz w:val="19"/>
                <w:szCs w:val="19"/>
                <w:lang w:val="en-US" w:eastAsia="zh-CN"/>
              </w:rPr>
            </w:pPr>
            <w:r>
              <w:rPr>
                <w:rFonts w:hint="eastAsia" w:ascii="等线" w:hAnsi="等线" w:eastAsia="等线" w:cs="宋体"/>
                <w:color w:val="000000"/>
                <w:kern w:val="0"/>
                <w:sz w:val="19"/>
                <w:szCs w:val="19"/>
                <w:lang w:val="en-US" w:eastAsia="zh-CN"/>
              </w:rPr>
              <w:t>套</w:t>
            </w:r>
          </w:p>
        </w:tc>
        <w:tc>
          <w:tcPr>
            <w:tcW w:w="1245"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lang w:val="en-US" w:eastAsia="zh-CN"/>
              </w:rPr>
            </w:pPr>
            <w:r>
              <w:rPr>
                <w:rFonts w:hint="eastAsia" w:ascii="微软雅黑" w:hAnsi="微软雅黑" w:eastAsia="微软雅黑" w:cs="微软雅黑"/>
                <w:i w:val="0"/>
                <w:iCs w:val="0"/>
                <w:color w:val="000000"/>
                <w:kern w:val="0"/>
                <w:sz w:val="20"/>
                <w:szCs w:val="20"/>
                <w:u w:val="none"/>
                <w:lang w:val="en-US" w:eastAsia="zh-CN" w:bidi="ar"/>
              </w:rPr>
              <w:t>136</w:t>
            </w:r>
          </w:p>
        </w:tc>
        <w:tc>
          <w:tcPr>
            <w:tcW w:w="2520" w:type="dxa"/>
            <w:tcBorders>
              <w:top w:val="single" w:color="000000" w:sz="4" w:space="0"/>
              <w:left w:val="nil"/>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r>
              <w:rPr>
                <w:rFonts w:hint="eastAsia" w:ascii="等线" w:hAnsi="等线" w:eastAsia="等线" w:cs="宋体"/>
                <w:color w:val="000000"/>
                <w:kern w:val="0"/>
                <w:sz w:val="19"/>
                <w:szCs w:val="19"/>
              </w:rPr>
              <w:t>全新合格品，质保3个月以上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等线" w:hAnsi="等线" w:eastAsia="等线" w:cs="Calibri"/>
                <w:color w:val="000000"/>
                <w:sz w:val="19"/>
                <w:szCs w:val="19"/>
              </w:rPr>
            </w:pPr>
            <w:r>
              <w:rPr>
                <w:rFonts w:hint="default" w:ascii="等线" w:hAnsi="等线" w:eastAsia="等线" w:cs="Calibri"/>
                <w:color w:val="000000"/>
                <w:sz w:val="19"/>
                <w:szCs w:val="19"/>
                <w:lang w:val="en-US" w:eastAsia="zh-CN"/>
              </w:rPr>
              <w:t>135</w:t>
            </w:r>
          </w:p>
        </w:tc>
        <w:tc>
          <w:tcPr>
            <w:tcW w:w="885" w:type="dxa"/>
            <w:tcBorders>
              <w:top w:val="single" w:color="000000" w:sz="4" w:space="0"/>
              <w:left w:val="nil"/>
              <w:bottom w:val="single" w:color="000000" w:sz="4" w:space="0"/>
              <w:right w:val="single" w:color="000000" w:sz="4" w:space="0"/>
            </w:tcBorders>
            <w:shd w:val="clear" w:color="auto" w:fill="auto"/>
            <w:vAlign w:val="center"/>
          </w:tcPr>
          <w:p>
            <w:pPr>
              <w:widowControl/>
              <w:jc w:val="left"/>
              <w:rPr>
                <w:rFonts w:hint="default" w:ascii="等线" w:hAnsi="等线" w:eastAsia="等线" w:cs="宋体"/>
                <w:color w:val="000000"/>
                <w:kern w:val="0"/>
                <w:sz w:val="19"/>
                <w:szCs w:val="19"/>
              </w:rPr>
            </w:pPr>
            <w:r>
              <w:rPr>
                <w:rFonts w:hint="default" w:ascii="等线" w:hAnsi="等线" w:eastAsia="等线" w:cs="宋体"/>
                <w:color w:val="000000"/>
                <w:kern w:val="0"/>
                <w:sz w:val="19"/>
                <w:szCs w:val="19"/>
                <w:lang w:val="en-US" w:eastAsia="zh-CN"/>
              </w:rPr>
              <w:t>转换器</w:t>
            </w:r>
          </w:p>
        </w:tc>
        <w:tc>
          <w:tcPr>
            <w:tcW w:w="332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rFonts w:hint="eastAsia" w:ascii="等线" w:hAnsi="等线" w:eastAsia="等线" w:cs="宋体"/>
                <w:color w:val="000000"/>
                <w:kern w:val="0"/>
                <w:sz w:val="19"/>
                <w:szCs w:val="19"/>
              </w:rPr>
            </w:pPr>
            <w:r>
              <w:rPr>
                <w:rFonts w:hint="eastAsia" w:ascii="等线" w:hAnsi="等线" w:eastAsia="等线" w:cs="宋体"/>
                <w:color w:val="000000"/>
                <w:kern w:val="0"/>
                <w:sz w:val="19"/>
                <w:szCs w:val="19"/>
                <w:lang w:val="en-US" w:eastAsia="zh-CN"/>
              </w:rPr>
              <w:t>飞利浦 SWR1529 USB HUB/转换器 分线器</w:t>
            </w:r>
          </w:p>
        </w:tc>
        <w:tc>
          <w:tcPr>
            <w:tcW w:w="76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hint="eastAsia" w:ascii="等线" w:hAnsi="等线" w:eastAsia="等线" w:cs="宋体"/>
                <w:color w:val="000000"/>
                <w:kern w:val="0"/>
                <w:sz w:val="19"/>
                <w:szCs w:val="19"/>
              </w:rPr>
            </w:pPr>
            <w:r>
              <w:rPr>
                <w:rFonts w:hint="eastAsia" w:ascii="等线" w:hAnsi="等线" w:eastAsia="等线" w:cs="宋体"/>
                <w:color w:val="000000"/>
                <w:kern w:val="0"/>
                <w:sz w:val="19"/>
                <w:szCs w:val="19"/>
                <w:lang w:val="en-US" w:eastAsia="zh-CN"/>
              </w:rPr>
              <w:t>个</w:t>
            </w:r>
          </w:p>
        </w:tc>
        <w:tc>
          <w:tcPr>
            <w:tcW w:w="1245"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lang w:val="en-US" w:eastAsia="zh-CN"/>
              </w:rPr>
            </w:pPr>
            <w:r>
              <w:rPr>
                <w:rFonts w:hint="eastAsia" w:ascii="微软雅黑" w:hAnsi="微软雅黑" w:eastAsia="微软雅黑" w:cs="微软雅黑"/>
                <w:i w:val="0"/>
                <w:iCs w:val="0"/>
                <w:color w:val="000000"/>
                <w:kern w:val="0"/>
                <w:sz w:val="20"/>
                <w:szCs w:val="20"/>
                <w:u w:val="none"/>
                <w:lang w:val="en-US" w:eastAsia="zh-CN" w:bidi="ar"/>
              </w:rPr>
              <w:t>60</w:t>
            </w:r>
          </w:p>
        </w:tc>
        <w:tc>
          <w:tcPr>
            <w:tcW w:w="2520" w:type="dxa"/>
            <w:tcBorders>
              <w:top w:val="single" w:color="000000" w:sz="4" w:space="0"/>
              <w:left w:val="nil"/>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r>
              <w:rPr>
                <w:rFonts w:hint="eastAsia" w:ascii="等线" w:hAnsi="等线" w:eastAsia="等线" w:cs="宋体"/>
                <w:color w:val="000000"/>
                <w:kern w:val="0"/>
                <w:sz w:val="19"/>
                <w:szCs w:val="19"/>
              </w:rPr>
              <w:t>全新合格品，质保3个月以上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等线" w:hAnsi="等线" w:eastAsia="等线" w:cs="Calibri"/>
                <w:color w:val="000000"/>
                <w:sz w:val="19"/>
                <w:szCs w:val="19"/>
              </w:rPr>
            </w:pPr>
            <w:r>
              <w:rPr>
                <w:rFonts w:hint="default" w:ascii="等线" w:hAnsi="等线" w:eastAsia="等线" w:cs="Calibri"/>
                <w:color w:val="000000"/>
                <w:sz w:val="19"/>
                <w:szCs w:val="19"/>
                <w:lang w:val="en-US" w:eastAsia="zh-CN"/>
              </w:rPr>
              <w:t>136</w:t>
            </w:r>
          </w:p>
        </w:tc>
        <w:tc>
          <w:tcPr>
            <w:tcW w:w="885" w:type="dxa"/>
            <w:tcBorders>
              <w:top w:val="single" w:color="000000" w:sz="4" w:space="0"/>
              <w:left w:val="nil"/>
              <w:bottom w:val="single" w:color="000000" w:sz="4" w:space="0"/>
              <w:right w:val="single" w:color="000000" w:sz="4" w:space="0"/>
            </w:tcBorders>
            <w:shd w:val="clear" w:color="auto" w:fill="auto"/>
            <w:vAlign w:val="center"/>
          </w:tcPr>
          <w:p>
            <w:pPr>
              <w:widowControl/>
              <w:jc w:val="left"/>
              <w:rPr>
                <w:rFonts w:hint="default" w:ascii="等线" w:hAnsi="等线" w:eastAsia="等线" w:cs="宋体"/>
                <w:color w:val="000000"/>
                <w:kern w:val="0"/>
                <w:sz w:val="19"/>
                <w:szCs w:val="19"/>
              </w:rPr>
            </w:pPr>
            <w:r>
              <w:rPr>
                <w:rFonts w:hint="default" w:ascii="等线" w:hAnsi="等线" w:eastAsia="等线" w:cs="宋体"/>
                <w:color w:val="000000"/>
                <w:kern w:val="0"/>
                <w:sz w:val="19"/>
                <w:szCs w:val="19"/>
                <w:lang w:val="en-US" w:eastAsia="zh-CN"/>
              </w:rPr>
              <w:t>数据线</w:t>
            </w:r>
          </w:p>
        </w:tc>
        <w:tc>
          <w:tcPr>
            <w:tcW w:w="332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rFonts w:hint="eastAsia" w:ascii="等线" w:hAnsi="等线" w:eastAsia="等线" w:cs="宋体"/>
                <w:color w:val="000000"/>
                <w:kern w:val="0"/>
                <w:sz w:val="19"/>
                <w:szCs w:val="19"/>
              </w:rPr>
            </w:pPr>
            <w:r>
              <w:rPr>
                <w:rFonts w:hint="eastAsia" w:ascii="等线" w:hAnsi="等线" w:eastAsia="等线" w:cs="宋体"/>
                <w:color w:val="000000"/>
                <w:kern w:val="0"/>
                <w:sz w:val="19"/>
                <w:szCs w:val="19"/>
                <w:lang w:val="en-US" w:eastAsia="zh-CN"/>
              </w:rPr>
              <w:t>USB数据打印线连接线3米</w:t>
            </w:r>
          </w:p>
        </w:tc>
        <w:tc>
          <w:tcPr>
            <w:tcW w:w="76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hint="eastAsia" w:ascii="等线" w:hAnsi="等线" w:eastAsia="等线" w:cs="宋体"/>
                <w:color w:val="000000"/>
                <w:kern w:val="0"/>
                <w:sz w:val="19"/>
                <w:szCs w:val="19"/>
              </w:rPr>
            </w:pPr>
            <w:r>
              <w:rPr>
                <w:rFonts w:hint="eastAsia" w:ascii="等线" w:hAnsi="等线" w:eastAsia="等线" w:cs="宋体"/>
                <w:color w:val="000000"/>
                <w:kern w:val="0"/>
                <w:sz w:val="19"/>
                <w:szCs w:val="19"/>
                <w:lang w:val="en-US" w:eastAsia="zh-CN"/>
              </w:rPr>
              <w:t>条</w:t>
            </w:r>
          </w:p>
        </w:tc>
        <w:tc>
          <w:tcPr>
            <w:tcW w:w="1245"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lang w:val="en-US" w:eastAsia="zh-CN"/>
              </w:rPr>
            </w:pPr>
            <w:r>
              <w:rPr>
                <w:rFonts w:hint="eastAsia" w:ascii="微软雅黑" w:hAnsi="微软雅黑" w:eastAsia="微软雅黑" w:cs="微软雅黑"/>
                <w:i w:val="0"/>
                <w:iCs w:val="0"/>
                <w:color w:val="000000"/>
                <w:kern w:val="0"/>
                <w:sz w:val="20"/>
                <w:szCs w:val="20"/>
                <w:u w:val="none"/>
                <w:lang w:val="en-US" w:eastAsia="zh-CN" w:bidi="ar"/>
              </w:rPr>
              <w:t>25</w:t>
            </w:r>
          </w:p>
        </w:tc>
        <w:tc>
          <w:tcPr>
            <w:tcW w:w="2520" w:type="dxa"/>
            <w:tcBorders>
              <w:top w:val="single" w:color="000000" w:sz="4" w:space="0"/>
              <w:left w:val="nil"/>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r>
              <w:rPr>
                <w:rFonts w:hint="eastAsia" w:ascii="等线" w:hAnsi="等线" w:eastAsia="等线" w:cs="宋体"/>
                <w:color w:val="000000"/>
                <w:kern w:val="0"/>
                <w:sz w:val="19"/>
                <w:szCs w:val="19"/>
              </w:rPr>
              <w:t>全新合格品，质保3个月以上</w:t>
            </w:r>
            <w:r>
              <w:rPr>
                <w:rFonts w:hint="eastAsia" w:ascii="等线" w:hAnsi="等线" w:eastAsia="等线" w:cs="宋体"/>
                <w:color w:val="000000"/>
                <w:kern w:val="0"/>
                <w:sz w:val="19"/>
                <w:szCs w:val="19"/>
                <w:lang w:eastAsia="zh-CN"/>
              </w:rPr>
              <w:t>，</w:t>
            </w:r>
            <w:r>
              <w:rPr>
                <w:rFonts w:hint="eastAsia" w:ascii="等线" w:hAnsi="等线" w:eastAsia="等线" w:cs="宋体"/>
                <w:color w:val="000000"/>
                <w:kern w:val="0"/>
                <w:sz w:val="19"/>
                <w:szCs w:val="19"/>
                <w:lang w:val="en-US" w:eastAsia="zh-CN"/>
              </w:rPr>
              <w:t>提供至少三个主流品牌作为购买选择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等线" w:hAnsi="等线" w:eastAsia="等线" w:cs="Calibri"/>
                <w:color w:val="000000"/>
                <w:sz w:val="19"/>
                <w:szCs w:val="19"/>
              </w:rPr>
            </w:pPr>
            <w:r>
              <w:rPr>
                <w:rFonts w:hint="default" w:ascii="等线" w:hAnsi="等线" w:eastAsia="等线" w:cs="Calibri"/>
                <w:color w:val="000000"/>
                <w:sz w:val="19"/>
                <w:szCs w:val="19"/>
                <w:lang w:val="en-US" w:eastAsia="zh-CN"/>
              </w:rPr>
              <w:t>137</w:t>
            </w:r>
          </w:p>
        </w:tc>
        <w:tc>
          <w:tcPr>
            <w:tcW w:w="885" w:type="dxa"/>
            <w:tcBorders>
              <w:top w:val="single" w:color="000000" w:sz="4" w:space="0"/>
              <w:left w:val="nil"/>
              <w:bottom w:val="single" w:color="000000" w:sz="4" w:space="0"/>
              <w:right w:val="single" w:color="000000" w:sz="4" w:space="0"/>
            </w:tcBorders>
            <w:shd w:val="clear" w:color="auto" w:fill="auto"/>
            <w:vAlign w:val="center"/>
          </w:tcPr>
          <w:p>
            <w:pPr>
              <w:widowControl/>
              <w:jc w:val="left"/>
              <w:rPr>
                <w:rFonts w:hint="default" w:ascii="等线" w:hAnsi="等线" w:eastAsia="等线" w:cs="宋体"/>
                <w:color w:val="000000"/>
                <w:kern w:val="0"/>
                <w:sz w:val="19"/>
                <w:szCs w:val="19"/>
              </w:rPr>
            </w:pPr>
            <w:r>
              <w:rPr>
                <w:rFonts w:hint="default" w:ascii="等线" w:hAnsi="等线" w:eastAsia="等线" w:cs="宋体"/>
                <w:color w:val="000000"/>
                <w:kern w:val="0"/>
                <w:sz w:val="19"/>
                <w:szCs w:val="19"/>
                <w:lang w:val="en-US" w:eastAsia="zh-CN"/>
              </w:rPr>
              <w:t>数据线</w:t>
            </w:r>
          </w:p>
        </w:tc>
        <w:tc>
          <w:tcPr>
            <w:tcW w:w="332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rFonts w:hint="eastAsia" w:ascii="等线" w:hAnsi="等线" w:eastAsia="等线" w:cs="宋体"/>
                <w:color w:val="000000"/>
                <w:kern w:val="0"/>
                <w:sz w:val="19"/>
                <w:szCs w:val="19"/>
              </w:rPr>
            </w:pPr>
            <w:r>
              <w:rPr>
                <w:rFonts w:hint="eastAsia" w:ascii="等线" w:hAnsi="等线" w:eastAsia="等线" w:cs="宋体"/>
                <w:color w:val="000000"/>
                <w:kern w:val="0"/>
                <w:sz w:val="19"/>
                <w:szCs w:val="19"/>
                <w:lang w:val="en-US" w:eastAsia="zh-CN"/>
              </w:rPr>
              <w:t>绿联 HDMI线5米</w:t>
            </w:r>
          </w:p>
        </w:tc>
        <w:tc>
          <w:tcPr>
            <w:tcW w:w="76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hint="eastAsia" w:ascii="等线" w:hAnsi="等线" w:eastAsia="等线" w:cs="宋体"/>
                <w:color w:val="000000"/>
                <w:kern w:val="0"/>
                <w:sz w:val="19"/>
                <w:szCs w:val="19"/>
              </w:rPr>
            </w:pPr>
            <w:r>
              <w:rPr>
                <w:rFonts w:hint="eastAsia" w:ascii="等线" w:hAnsi="等线" w:eastAsia="等线" w:cs="宋体"/>
                <w:color w:val="000000"/>
                <w:kern w:val="0"/>
                <w:sz w:val="19"/>
                <w:szCs w:val="19"/>
                <w:lang w:val="en-US" w:eastAsia="zh-CN"/>
              </w:rPr>
              <w:t>条</w:t>
            </w:r>
          </w:p>
        </w:tc>
        <w:tc>
          <w:tcPr>
            <w:tcW w:w="1245"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lang w:val="en-US" w:eastAsia="zh-CN"/>
              </w:rPr>
            </w:pPr>
            <w:r>
              <w:rPr>
                <w:rFonts w:hint="eastAsia" w:ascii="微软雅黑" w:hAnsi="微软雅黑" w:eastAsia="微软雅黑" w:cs="微软雅黑"/>
                <w:i w:val="0"/>
                <w:iCs w:val="0"/>
                <w:color w:val="000000"/>
                <w:kern w:val="0"/>
                <w:sz w:val="20"/>
                <w:szCs w:val="20"/>
                <w:u w:val="none"/>
                <w:lang w:val="en-US" w:eastAsia="zh-CN" w:bidi="ar"/>
              </w:rPr>
              <w:t>52</w:t>
            </w:r>
          </w:p>
        </w:tc>
        <w:tc>
          <w:tcPr>
            <w:tcW w:w="2520" w:type="dxa"/>
            <w:tcBorders>
              <w:top w:val="single" w:color="000000" w:sz="4" w:space="0"/>
              <w:left w:val="nil"/>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r>
              <w:rPr>
                <w:rFonts w:hint="eastAsia" w:ascii="等线" w:hAnsi="等线" w:eastAsia="等线" w:cs="宋体"/>
                <w:color w:val="000000"/>
                <w:kern w:val="0"/>
                <w:sz w:val="19"/>
                <w:szCs w:val="19"/>
              </w:rPr>
              <w:t>全新合格品，质保3个月以上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等线" w:hAnsi="等线" w:eastAsia="等线" w:cs="Calibri"/>
                <w:color w:val="000000"/>
                <w:sz w:val="19"/>
                <w:szCs w:val="19"/>
              </w:rPr>
            </w:pPr>
            <w:r>
              <w:rPr>
                <w:rFonts w:hint="default" w:ascii="等线" w:hAnsi="等线" w:eastAsia="等线" w:cs="Calibri"/>
                <w:color w:val="000000"/>
                <w:sz w:val="19"/>
                <w:szCs w:val="19"/>
                <w:lang w:val="en-US" w:eastAsia="zh-CN"/>
              </w:rPr>
              <w:t>138</w:t>
            </w:r>
          </w:p>
        </w:tc>
        <w:tc>
          <w:tcPr>
            <w:tcW w:w="885" w:type="dxa"/>
            <w:tcBorders>
              <w:top w:val="single" w:color="000000" w:sz="4" w:space="0"/>
              <w:left w:val="nil"/>
              <w:bottom w:val="single" w:color="000000" w:sz="4" w:space="0"/>
              <w:right w:val="single" w:color="000000" w:sz="4" w:space="0"/>
            </w:tcBorders>
            <w:shd w:val="clear" w:color="auto" w:fill="auto"/>
            <w:vAlign w:val="center"/>
          </w:tcPr>
          <w:p>
            <w:pPr>
              <w:widowControl/>
              <w:jc w:val="left"/>
              <w:rPr>
                <w:rFonts w:hint="default" w:ascii="等线" w:hAnsi="等线" w:eastAsia="等线" w:cs="宋体"/>
                <w:color w:val="000000"/>
                <w:kern w:val="0"/>
                <w:sz w:val="19"/>
                <w:szCs w:val="19"/>
              </w:rPr>
            </w:pPr>
            <w:r>
              <w:rPr>
                <w:rFonts w:hint="default" w:ascii="等线" w:hAnsi="等线" w:eastAsia="等线" w:cs="宋体"/>
                <w:color w:val="000000"/>
                <w:kern w:val="0"/>
                <w:sz w:val="19"/>
                <w:szCs w:val="19"/>
                <w:lang w:val="en-US" w:eastAsia="zh-CN"/>
              </w:rPr>
              <w:t>数据线</w:t>
            </w:r>
          </w:p>
        </w:tc>
        <w:tc>
          <w:tcPr>
            <w:tcW w:w="33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hint="eastAsia" w:ascii="等线" w:hAnsi="等线" w:eastAsia="等线" w:cs="宋体"/>
                <w:color w:val="000000"/>
                <w:kern w:val="0"/>
                <w:sz w:val="19"/>
                <w:szCs w:val="19"/>
              </w:rPr>
            </w:pPr>
            <w:r>
              <w:rPr>
                <w:rFonts w:hint="eastAsia" w:ascii="等线" w:hAnsi="等线" w:eastAsia="等线" w:cs="宋体"/>
                <w:color w:val="000000"/>
                <w:kern w:val="0"/>
                <w:sz w:val="19"/>
                <w:szCs w:val="19"/>
                <w:lang w:val="en-US" w:eastAsia="zh-CN"/>
              </w:rPr>
              <w:t>HDMI转VGA线</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等线" w:hAnsi="等线" w:eastAsia="等线" w:cs="宋体"/>
                <w:color w:val="000000"/>
                <w:kern w:val="0"/>
                <w:sz w:val="19"/>
                <w:szCs w:val="19"/>
              </w:rPr>
            </w:pPr>
            <w:r>
              <w:rPr>
                <w:rFonts w:hint="eastAsia" w:ascii="等线" w:hAnsi="等线" w:eastAsia="等线" w:cs="宋体"/>
                <w:color w:val="000000"/>
                <w:kern w:val="0"/>
                <w:sz w:val="19"/>
                <w:szCs w:val="19"/>
                <w:lang w:val="en-US" w:eastAsia="zh-CN"/>
              </w:rPr>
              <w:t>条</w:t>
            </w:r>
          </w:p>
        </w:tc>
        <w:tc>
          <w:tcPr>
            <w:tcW w:w="1245"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lang w:val="en-US" w:eastAsia="zh-CN"/>
              </w:rPr>
            </w:pPr>
            <w:r>
              <w:rPr>
                <w:rFonts w:hint="eastAsia" w:ascii="微软雅黑" w:hAnsi="微软雅黑" w:eastAsia="微软雅黑" w:cs="微软雅黑"/>
                <w:i w:val="0"/>
                <w:iCs w:val="0"/>
                <w:color w:val="000000"/>
                <w:kern w:val="0"/>
                <w:sz w:val="20"/>
                <w:szCs w:val="20"/>
                <w:u w:val="none"/>
                <w:lang w:val="en-US" w:eastAsia="zh-CN" w:bidi="ar"/>
              </w:rPr>
              <w:t>70</w:t>
            </w:r>
          </w:p>
        </w:tc>
        <w:tc>
          <w:tcPr>
            <w:tcW w:w="2520" w:type="dxa"/>
            <w:tcBorders>
              <w:top w:val="single" w:color="000000" w:sz="4" w:space="0"/>
              <w:left w:val="nil"/>
              <w:bottom w:val="single" w:color="000000" w:sz="4" w:space="0"/>
              <w:right w:val="single" w:color="000000" w:sz="4" w:space="0"/>
            </w:tcBorders>
            <w:shd w:val="clear" w:color="auto" w:fill="auto"/>
            <w:noWrap/>
            <w:vAlign w:val="center"/>
          </w:tcPr>
          <w:p>
            <w:pPr>
              <w:rPr>
                <w:rFonts w:hint="default" w:ascii="宋体" w:hAnsi="宋体" w:eastAsia="等线" w:cs="宋体"/>
                <w:i w:val="0"/>
                <w:iCs w:val="0"/>
                <w:color w:val="000000"/>
                <w:sz w:val="22"/>
                <w:szCs w:val="22"/>
                <w:u w:val="none"/>
                <w:lang w:val="en-US" w:eastAsia="zh-CN"/>
              </w:rPr>
            </w:pPr>
            <w:r>
              <w:rPr>
                <w:rFonts w:hint="eastAsia" w:ascii="等线" w:hAnsi="等线" w:eastAsia="等线" w:cs="宋体"/>
                <w:color w:val="000000"/>
                <w:kern w:val="0"/>
                <w:sz w:val="19"/>
                <w:szCs w:val="19"/>
              </w:rPr>
              <w:t>全新合格品，质保3个月以上</w:t>
            </w:r>
            <w:r>
              <w:rPr>
                <w:rFonts w:hint="eastAsia" w:ascii="等线" w:hAnsi="等线" w:eastAsia="等线" w:cs="宋体"/>
                <w:color w:val="000000"/>
                <w:kern w:val="0"/>
                <w:sz w:val="19"/>
                <w:szCs w:val="19"/>
                <w:lang w:eastAsia="zh-CN"/>
              </w:rPr>
              <w:t>，</w:t>
            </w:r>
            <w:r>
              <w:rPr>
                <w:rFonts w:hint="eastAsia" w:ascii="等线" w:hAnsi="等线" w:eastAsia="等线" w:cs="宋体"/>
                <w:color w:val="000000"/>
                <w:kern w:val="0"/>
                <w:sz w:val="19"/>
                <w:szCs w:val="19"/>
                <w:lang w:val="en-US" w:eastAsia="zh-CN"/>
              </w:rPr>
              <w:t>提供至少三个主流品牌作为购买选择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等线" w:hAnsi="等线" w:eastAsia="等线" w:cs="Calibri"/>
                <w:color w:val="000000"/>
                <w:sz w:val="19"/>
                <w:szCs w:val="19"/>
              </w:rPr>
            </w:pPr>
            <w:r>
              <w:rPr>
                <w:rFonts w:hint="default" w:ascii="等线" w:hAnsi="等线" w:eastAsia="等线" w:cs="Calibri"/>
                <w:color w:val="000000"/>
                <w:sz w:val="19"/>
                <w:szCs w:val="19"/>
                <w:lang w:val="en-US" w:eastAsia="zh-CN"/>
              </w:rPr>
              <w:t>139</w:t>
            </w:r>
          </w:p>
        </w:tc>
        <w:tc>
          <w:tcPr>
            <w:tcW w:w="885" w:type="dxa"/>
            <w:tcBorders>
              <w:top w:val="single" w:color="000000" w:sz="4" w:space="0"/>
              <w:left w:val="nil"/>
              <w:bottom w:val="single" w:color="000000" w:sz="4" w:space="0"/>
              <w:right w:val="single" w:color="000000" w:sz="4" w:space="0"/>
            </w:tcBorders>
            <w:shd w:val="clear" w:color="auto" w:fill="auto"/>
            <w:vAlign w:val="center"/>
          </w:tcPr>
          <w:p>
            <w:pPr>
              <w:widowControl/>
              <w:jc w:val="left"/>
              <w:rPr>
                <w:rFonts w:hint="default" w:ascii="等线" w:hAnsi="等线" w:eastAsia="等线" w:cs="宋体"/>
                <w:color w:val="000000"/>
                <w:kern w:val="0"/>
                <w:sz w:val="19"/>
                <w:szCs w:val="19"/>
                <w:lang w:val="en-US" w:eastAsia="zh-CN" w:bidi="ar-SA"/>
              </w:rPr>
            </w:pPr>
            <w:r>
              <w:rPr>
                <w:rFonts w:hint="default" w:ascii="等线" w:hAnsi="等线" w:eastAsia="等线" w:cs="宋体"/>
                <w:color w:val="000000"/>
                <w:kern w:val="0"/>
                <w:sz w:val="19"/>
                <w:szCs w:val="19"/>
                <w:lang w:val="en-US" w:eastAsia="zh-CN"/>
              </w:rPr>
              <w:t>数据线</w:t>
            </w:r>
          </w:p>
        </w:tc>
        <w:tc>
          <w:tcPr>
            <w:tcW w:w="33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hint="eastAsia" w:ascii="等线" w:hAnsi="等线" w:eastAsia="等线" w:cs="宋体"/>
                <w:color w:val="000000"/>
                <w:kern w:val="0"/>
                <w:sz w:val="19"/>
                <w:szCs w:val="19"/>
                <w:lang w:val="en-US" w:eastAsia="zh-CN" w:bidi="ar-SA"/>
              </w:rPr>
            </w:pPr>
            <w:r>
              <w:rPr>
                <w:rFonts w:hint="eastAsia" w:ascii="等线" w:hAnsi="等线" w:eastAsia="等线" w:cs="宋体"/>
                <w:color w:val="000000"/>
                <w:kern w:val="0"/>
                <w:sz w:val="19"/>
                <w:szCs w:val="19"/>
                <w:lang w:val="en-US" w:eastAsia="zh-CN"/>
              </w:rPr>
              <w:t>HDMI转DVI信号线</w:t>
            </w:r>
          </w:p>
        </w:tc>
        <w:tc>
          <w:tcPr>
            <w:tcW w:w="76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hint="eastAsia" w:ascii="等线" w:hAnsi="等线" w:eastAsia="等线" w:cs="宋体"/>
                <w:color w:val="000000"/>
                <w:kern w:val="0"/>
                <w:sz w:val="19"/>
                <w:szCs w:val="19"/>
                <w:lang w:val="en-US" w:eastAsia="zh-CN" w:bidi="ar-SA"/>
              </w:rPr>
            </w:pPr>
            <w:r>
              <w:rPr>
                <w:rFonts w:hint="eastAsia" w:ascii="等线" w:hAnsi="等线" w:eastAsia="等线" w:cs="宋体"/>
                <w:color w:val="000000"/>
                <w:kern w:val="0"/>
                <w:sz w:val="19"/>
                <w:szCs w:val="19"/>
                <w:lang w:val="en-US" w:eastAsia="zh-CN"/>
              </w:rPr>
              <w:t>条</w:t>
            </w:r>
          </w:p>
        </w:tc>
        <w:tc>
          <w:tcPr>
            <w:tcW w:w="1245"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lang w:val="en-US" w:eastAsia="zh-CN"/>
              </w:rPr>
            </w:pPr>
            <w:r>
              <w:rPr>
                <w:rFonts w:hint="eastAsia" w:ascii="微软雅黑" w:hAnsi="微软雅黑" w:eastAsia="微软雅黑" w:cs="微软雅黑"/>
                <w:i w:val="0"/>
                <w:iCs w:val="0"/>
                <w:color w:val="000000"/>
                <w:kern w:val="0"/>
                <w:sz w:val="20"/>
                <w:szCs w:val="20"/>
                <w:u w:val="none"/>
                <w:lang w:val="en-US" w:eastAsia="zh-CN" w:bidi="ar"/>
              </w:rPr>
              <w:t>32</w:t>
            </w:r>
          </w:p>
        </w:tc>
        <w:tc>
          <w:tcPr>
            <w:tcW w:w="2520" w:type="dxa"/>
            <w:tcBorders>
              <w:top w:val="single" w:color="000000" w:sz="4" w:space="0"/>
              <w:left w:val="nil"/>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r>
              <w:rPr>
                <w:rFonts w:hint="eastAsia" w:ascii="等线" w:hAnsi="等线" w:eastAsia="等线" w:cs="宋体"/>
                <w:color w:val="000000"/>
                <w:kern w:val="0"/>
                <w:sz w:val="19"/>
                <w:szCs w:val="19"/>
              </w:rPr>
              <w:t>全新合格品，质保3个月以上</w:t>
            </w:r>
            <w:r>
              <w:rPr>
                <w:rFonts w:hint="eastAsia" w:ascii="等线" w:hAnsi="等线" w:eastAsia="等线" w:cs="宋体"/>
                <w:color w:val="000000"/>
                <w:kern w:val="0"/>
                <w:sz w:val="19"/>
                <w:szCs w:val="19"/>
                <w:lang w:eastAsia="zh-CN"/>
              </w:rPr>
              <w:t>，</w:t>
            </w:r>
            <w:r>
              <w:rPr>
                <w:rFonts w:hint="eastAsia" w:ascii="等线" w:hAnsi="等线" w:eastAsia="等线" w:cs="宋体"/>
                <w:color w:val="000000"/>
                <w:kern w:val="0"/>
                <w:sz w:val="19"/>
                <w:szCs w:val="19"/>
                <w:lang w:val="en-US" w:eastAsia="zh-CN"/>
              </w:rPr>
              <w:t>提供至少三个主流品牌作为购买选择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等线" w:hAnsi="等线" w:eastAsia="等线" w:cs="Calibri"/>
                <w:color w:val="000000"/>
                <w:sz w:val="19"/>
                <w:szCs w:val="19"/>
              </w:rPr>
            </w:pPr>
            <w:r>
              <w:rPr>
                <w:rFonts w:hint="default" w:ascii="等线" w:hAnsi="等线" w:eastAsia="等线" w:cs="Calibri"/>
                <w:color w:val="000000"/>
                <w:sz w:val="19"/>
                <w:szCs w:val="19"/>
                <w:lang w:val="en-US" w:eastAsia="zh-CN"/>
              </w:rPr>
              <w:t>140</w:t>
            </w:r>
          </w:p>
        </w:tc>
        <w:tc>
          <w:tcPr>
            <w:tcW w:w="885" w:type="dxa"/>
            <w:tcBorders>
              <w:top w:val="single" w:color="000000" w:sz="4" w:space="0"/>
              <w:left w:val="nil"/>
              <w:bottom w:val="single" w:color="000000" w:sz="4" w:space="0"/>
              <w:right w:val="single" w:color="000000" w:sz="4" w:space="0"/>
            </w:tcBorders>
            <w:shd w:val="clear" w:color="auto" w:fill="auto"/>
            <w:vAlign w:val="center"/>
          </w:tcPr>
          <w:p>
            <w:pPr>
              <w:widowControl/>
              <w:jc w:val="left"/>
              <w:rPr>
                <w:rFonts w:hint="default" w:ascii="等线" w:hAnsi="等线" w:eastAsia="等线" w:cs="宋体"/>
                <w:color w:val="000000"/>
                <w:kern w:val="0"/>
                <w:sz w:val="19"/>
                <w:szCs w:val="19"/>
                <w:lang w:val="en-US" w:eastAsia="zh-CN" w:bidi="ar-SA"/>
              </w:rPr>
            </w:pPr>
            <w:r>
              <w:rPr>
                <w:rFonts w:hint="default" w:ascii="等线" w:hAnsi="等线" w:eastAsia="等线" w:cs="宋体"/>
                <w:color w:val="000000"/>
                <w:kern w:val="0"/>
                <w:sz w:val="19"/>
                <w:szCs w:val="19"/>
                <w:lang w:val="en-US" w:eastAsia="zh-CN"/>
              </w:rPr>
              <w:t>数据线</w:t>
            </w:r>
          </w:p>
        </w:tc>
        <w:tc>
          <w:tcPr>
            <w:tcW w:w="33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hint="eastAsia" w:ascii="等线" w:hAnsi="等线" w:eastAsia="等线" w:cs="宋体"/>
                <w:color w:val="000000"/>
                <w:kern w:val="0"/>
                <w:sz w:val="19"/>
                <w:szCs w:val="19"/>
                <w:lang w:val="en-US" w:eastAsia="zh-CN" w:bidi="ar-SA"/>
              </w:rPr>
            </w:pPr>
            <w:r>
              <w:rPr>
                <w:rFonts w:hint="eastAsia" w:ascii="等线" w:hAnsi="等线" w:eastAsia="等线" w:cs="宋体"/>
                <w:color w:val="000000"/>
                <w:kern w:val="0"/>
                <w:sz w:val="19"/>
                <w:szCs w:val="19"/>
                <w:lang w:val="en-US" w:eastAsia="zh-CN"/>
              </w:rPr>
              <w:t>绿联 10687 公对公3.5音频线2米</w:t>
            </w:r>
          </w:p>
        </w:tc>
        <w:tc>
          <w:tcPr>
            <w:tcW w:w="76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hint="eastAsia" w:ascii="等线" w:hAnsi="等线" w:eastAsia="等线" w:cs="宋体"/>
                <w:color w:val="000000"/>
                <w:kern w:val="0"/>
                <w:sz w:val="19"/>
                <w:szCs w:val="19"/>
                <w:lang w:val="en-US" w:eastAsia="zh-CN" w:bidi="ar-SA"/>
              </w:rPr>
            </w:pPr>
            <w:r>
              <w:rPr>
                <w:rFonts w:hint="eastAsia" w:ascii="等线" w:hAnsi="等线" w:eastAsia="等线" w:cs="宋体"/>
                <w:color w:val="000000"/>
                <w:kern w:val="0"/>
                <w:sz w:val="19"/>
                <w:szCs w:val="19"/>
                <w:lang w:val="en-US" w:eastAsia="zh-CN"/>
              </w:rPr>
              <w:t>条</w:t>
            </w:r>
          </w:p>
        </w:tc>
        <w:tc>
          <w:tcPr>
            <w:tcW w:w="1245"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lang w:val="en-US" w:eastAsia="zh-CN"/>
              </w:rPr>
            </w:pPr>
            <w:r>
              <w:rPr>
                <w:rFonts w:hint="eastAsia" w:ascii="微软雅黑" w:hAnsi="微软雅黑" w:eastAsia="微软雅黑" w:cs="微软雅黑"/>
                <w:i w:val="0"/>
                <w:iCs w:val="0"/>
                <w:color w:val="000000"/>
                <w:kern w:val="0"/>
                <w:sz w:val="20"/>
                <w:szCs w:val="20"/>
                <w:u w:val="none"/>
                <w:lang w:val="en-US" w:eastAsia="zh-CN" w:bidi="ar"/>
              </w:rPr>
              <w:t>45</w:t>
            </w:r>
          </w:p>
        </w:tc>
        <w:tc>
          <w:tcPr>
            <w:tcW w:w="2520" w:type="dxa"/>
            <w:tcBorders>
              <w:top w:val="single" w:color="000000" w:sz="4" w:space="0"/>
              <w:left w:val="nil"/>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r>
              <w:rPr>
                <w:rFonts w:hint="eastAsia" w:ascii="等线" w:hAnsi="等线" w:eastAsia="等线" w:cs="宋体"/>
                <w:color w:val="000000"/>
                <w:kern w:val="0"/>
                <w:sz w:val="19"/>
                <w:szCs w:val="19"/>
              </w:rPr>
              <w:t>全新合格品，质保3个月以上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等线" w:hAnsi="等线" w:eastAsia="等线" w:cs="Calibri"/>
                <w:color w:val="000000"/>
                <w:sz w:val="19"/>
                <w:szCs w:val="19"/>
              </w:rPr>
            </w:pPr>
            <w:r>
              <w:rPr>
                <w:rFonts w:hint="default" w:ascii="等线" w:hAnsi="等线" w:eastAsia="等线" w:cs="Calibri"/>
                <w:color w:val="000000"/>
                <w:sz w:val="19"/>
                <w:szCs w:val="19"/>
                <w:lang w:val="en-US" w:eastAsia="zh-CN"/>
              </w:rPr>
              <w:t>141</w:t>
            </w:r>
          </w:p>
        </w:tc>
        <w:tc>
          <w:tcPr>
            <w:tcW w:w="885" w:type="dxa"/>
            <w:tcBorders>
              <w:top w:val="single" w:color="000000" w:sz="4" w:space="0"/>
              <w:left w:val="nil"/>
              <w:bottom w:val="single" w:color="000000" w:sz="4" w:space="0"/>
              <w:right w:val="single" w:color="000000" w:sz="4" w:space="0"/>
            </w:tcBorders>
            <w:shd w:val="clear" w:color="auto" w:fill="auto"/>
            <w:vAlign w:val="center"/>
          </w:tcPr>
          <w:p>
            <w:pPr>
              <w:widowControl/>
              <w:jc w:val="left"/>
              <w:rPr>
                <w:rFonts w:hint="default" w:ascii="等线" w:hAnsi="等线" w:eastAsia="等线" w:cs="宋体"/>
                <w:color w:val="000000"/>
                <w:kern w:val="0"/>
                <w:sz w:val="19"/>
                <w:szCs w:val="19"/>
                <w:lang w:val="en-US" w:eastAsia="zh-CN" w:bidi="ar-SA"/>
              </w:rPr>
            </w:pPr>
            <w:r>
              <w:rPr>
                <w:rFonts w:hint="eastAsia" w:ascii="等线" w:hAnsi="等线" w:eastAsia="等线" w:cs="宋体"/>
                <w:color w:val="000000"/>
                <w:kern w:val="0"/>
                <w:sz w:val="19"/>
                <w:szCs w:val="19"/>
                <w:lang w:val="en-US" w:eastAsia="zh-CN"/>
              </w:rPr>
              <w:t>网卡</w:t>
            </w:r>
          </w:p>
        </w:tc>
        <w:tc>
          <w:tcPr>
            <w:tcW w:w="3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b/>
                <w:bCs/>
                <w:i w:val="0"/>
                <w:iCs w:val="0"/>
                <w:color w:val="00B050"/>
                <w:kern w:val="2"/>
                <w:sz w:val="22"/>
                <w:szCs w:val="22"/>
                <w:u w:val="none"/>
                <w:lang w:val="en-US" w:eastAsia="zh-CN" w:bidi="ar-SA"/>
              </w:rPr>
            </w:pPr>
            <w:r>
              <w:rPr>
                <w:rFonts w:hint="eastAsia" w:ascii="等线" w:hAnsi="等线" w:eastAsia="等线" w:cs="宋体"/>
                <w:color w:val="000000"/>
                <w:kern w:val="0"/>
                <w:sz w:val="19"/>
                <w:szCs w:val="19"/>
                <w:lang w:val="en-US" w:eastAsia="zh-CN"/>
              </w:rPr>
              <w:t>磊科NW650G免驱双频无线网卡</w:t>
            </w:r>
          </w:p>
        </w:tc>
        <w:tc>
          <w:tcPr>
            <w:tcW w:w="76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hint="eastAsia" w:ascii="等线" w:hAnsi="等线" w:eastAsia="等线" w:cs="宋体"/>
                <w:color w:val="000000"/>
                <w:kern w:val="0"/>
                <w:sz w:val="19"/>
                <w:szCs w:val="19"/>
                <w:lang w:val="en-US" w:eastAsia="zh-CN" w:bidi="ar-SA"/>
              </w:rPr>
            </w:pPr>
            <w:r>
              <w:rPr>
                <w:rFonts w:hint="eastAsia" w:ascii="等线" w:hAnsi="等线" w:eastAsia="等线" w:cs="宋体"/>
                <w:color w:val="000000"/>
                <w:kern w:val="0"/>
                <w:sz w:val="19"/>
                <w:szCs w:val="19"/>
                <w:lang w:val="en-US" w:eastAsia="zh-CN"/>
              </w:rPr>
              <w:t>个</w:t>
            </w:r>
          </w:p>
        </w:tc>
        <w:tc>
          <w:tcPr>
            <w:tcW w:w="1245"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lang w:val="en-US" w:eastAsia="zh-CN"/>
              </w:rPr>
            </w:pPr>
            <w:r>
              <w:rPr>
                <w:rFonts w:hint="eastAsia" w:ascii="微软雅黑" w:hAnsi="微软雅黑" w:eastAsia="微软雅黑" w:cs="微软雅黑"/>
                <w:i w:val="0"/>
                <w:iCs w:val="0"/>
                <w:color w:val="000000"/>
                <w:kern w:val="0"/>
                <w:sz w:val="20"/>
                <w:szCs w:val="20"/>
                <w:u w:val="none"/>
                <w:lang w:val="en-US" w:eastAsia="zh-CN" w:bidi="ar"/>
              </w:rPr>
              <w:t>65</w:t>
            </w:r>
          </w:p>
        </w:tc>
        <w:tc>
          <w:tcPr>
            <w:tcW w:w="2520" w:type="dxa"/>
            <w:tcBorders>
              <w:top w:val="single" w:color="000000" w:sz="4" w:space="0"/>
              <w:left w:val="nil"/>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r>
              <w:rPr>
                <w:rFonts w:hint="eastAsia" w:ascii="等线" w:hAnsi="等线" w:eastAsia="等线" w:cs="宋体"/>
                <w:color w:val="000000"/>
                <w:kern w:val="0"/>
                <w:sz w:val="19"/>
                <w:szCs w:val="19"/>
              </w:rPr>
              <w:t>全新合格品，质保3个月以上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等线" w:hAnsi="等线" w:eastAsia="等线" w:cs="Calibri"/>
                <w:color w:val="000000"/>
                <w:sz w:val="19"/>
                <w:szCs w:val="19"/>
              </w:rPr>
            </w:pPr>
            <w:r>
              <w:rPr>
                <w:rFonts w:hint="default" w:ascii="等线" w:hAnsi="等线" w:eastAsia="等线" w:cs="Calibri"/>
                <w:color w:val="000000"/>
                <w:sz w:val="19"/>
                <w:szCs w:val="19"/>
                <w:lang w:val="en-US" w:eastAsia="zh-CN"/>
              </w:rPr>
              <w:t>142</w:t>
            </w:r>
          </w:p>
        </w:tc>
        <w:tc>
          <w:tcPr>
            <w:tcW w:w="885" w:type="dxa"/>
            <w:tcBorders>
              <w:top w:val="single" w:color="000000" w:sz="4" w:space="0"/>
              <w:left w:val="nil"/>
              <w:bottom w:val="single" w:color="000000" w:sz="4" w:space="0"/>
              <w:right w:val="single" w:color="000000" w:sz="4" w:space="0"/>
            </w:tcBorders>
            <w:shd w:val="clear" w:color="auto" w:fill="auto"/>
            <w:vAlign w:val="center"/>
          </w:tcPr>
          <w:p>
            <w:pPr>
              <w:widowControl/>
              <w:jc w:val="left"/>
              <w:rPr>
                <w:rFonts w:hint="default" w:ascii="等线" w:hAnsi="等线" w:eastAsia="等线" w:cs="宋体"/>
                <w:color w:val="000000"/>
                <w:kern w:val="0"/>
                <w:sz w:val="19"/>
                <w:szCs w:val="19"/>
              </w:rPr>
            </w:pPr>
            <w:r>
              <w:rPr>
                <w:rFonts w:hint="default" w:ascii="等线" w:hAnsi="等线" w:eastAsia="等线" w:cs="宋体"/>
                <w:color w:val="000000"/>
                <w:kern w:val="0"/>
                <w:sz w:val="19"/>
                <w:szCs w:val="19"/>
                <w:lang w:val="en-US" w:eastAsia="zh-CN"/>
              </w:rPr>
              <w:t>电源</w:t>
            </w:r>
          </w:p>
        </w:tc>
        <w:tc>
          <w:tcPr>
            <w:tcW w:w="33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hint="eastAsia" w:ascii="等线" w:hAnsi="等线" w:eastAsia="等线" w:cs="宋体"/>
                <w:color w:val="000000"/>
                <w:kern w:val="0"/>
                <w:sz w:val="19"/>
                <w:szCs w:val="19"/>
              </w:rPr>
            </w:pPr>
            <w:r>
              <w:rPr>
                <w:rFonts w:hint="eastAsia" w:ascii="等线" w:hAnsi="等线" w:eastAsia="等线" w:cs="宋体"/>
                <w:color w:val="000000"/>
                <w:kern w:val="0"/>
                <w:sz w:val="19"/>
                <w:szCs w:val="19"/>
                <w:lang w:val="en-US" w:eastAsia="zh-CN"/>
              </w:rPr>
              <w:t>安钛克电源BP300/300W</w:t>
            </w:r>
          </w:p>
        </w:tc>
        <w:tc>
          <w:tcPr>
            <w:tcW w:w="76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hint="eastAsia" w:ascii="等线" w:hAnsi="等线" w:eastAsia="等线" w:cs="宋体"/>
                <w:color w:val="000000"/>
                <w:kern w:val="0"/>
                <w:sz w:val="19"/>
                <w:szCs w:val="19"/>
              </w:rPr>
            </w:pPr>
            <w:r>
              <w:rPr>
                <w:rFonts w:hint="eastAsia" w:ascii="等线" w:hAnsi="等线" w:eastAsia="等线" w:cs="宋体"/>
                <w:color w:val="000000"/>
                <w:kern w:val="0"/>
                <w:sz w:val="19"/>
                <w:szCs w:val="19"/>
                <w:lang w:val="en-US" w:eastAsia="zh-CN"/>
              </w:rPr>
              <w:t>个</w:t>
            </w:r>
          </w:p>
        </w:tc>
        <w:tc>
          <w:tcPr>
            <w:tcW w:w="1245"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lang w:val="en-US" w:eastAsia="zh-CN"/>
              </w:rPr>
            </w:pPr>
            <w:r>
              <w:rPr>
                <w:rFonts w:hint="eastAsia" w:ascii="微软雅黑" w:hAnsi="微软雅黑" w:eastAsia="微软雅黑" w:cs="微软雅黑"/>
                <w:i w:val="0"/>
                <w:iCs w:val="0"/>
                <w:color w:val="000000"/>
                <w:kern w:val="0"/>
                <w:sz w:val="20"/>
                <w:szCs w:val="20"/>
                <w:u w:val="none"/>
                <w:lang w:val="en-US" w:eastAsia="zh-CN" w:bidi="ar"/>
              </w:rPr>
              <w:t>180</w:t>
            </w:r>
          </w:p>
        </w:tc>
        <w:tc>
          <w:tcPr>
            <w:tcW w:w="2520" w:type="dxa"/>
            <w:tcBorders>
              <w:top w:val="single" w:color="000000" w:sz="4" w:space="0"/>
              <w:left w:val="nil"/>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r>
              <w:rPr>
                <w:rFonts w:hint="eastAsia" w:ascii="等线" w:hAnsi="等线" w:eastAsia="等线" w:cs="宋体"/>
                <w:color w:val="000000"/>
                <w:kern w:val="0"/>
                <w:sz w:val="19"/>
                <w:szCs w:val="19"/>
              </w:rPr>
              <w:t>全新合格品，质保3个月以上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等线" w:hAnsi="等线" w:eastAsia="等线" w:cs="Calibri"/>
                <w:color w:val="000000"/>
                <w:sz w:val="19"/>
                <w:szCs w:val="19"/>
              </w:rPr>
            </w:pPr>
            <w:r>
              <w:rPr>
                <w:rFonts w:hint="default" w:ascii="等线" w:hAnsi="等线" w:eastAsia="等线" w:cs="Calibri"/>
                <w:color w:val="000000"/>
                <w:sz w:val="19"/>
                <w:szCs w:val="19"/>
                <w:lang w:val="en-US" w:eastAsia="zh-CN"/>
              </w:rPr>
              <w:t>143</w:t>
            </w:r>
          </w:p>
        </w:tc>
        <w:tc>
          <w:tcPr>
            <w:tcW w:w="885" w:type="dxa"/>
            <w:tcBorders>
              <w:top w:val="single" w:color="000000" w:sz="4" w:space="0"/>
              <w:left w:val="nil"/>
              <w:bottom w:val="single" w:color="000000" w:sz="4" w:space="0"/>
              <w:right w:val="single" w:color="000000" w:sz="4" w:space="0"/>
            </w:tcBorders>
            <w:shd w:val="clear" w:color="auto" w:fill="auto"/>
            <w:vAlign w:val="center"/>
          </w:tcPr>
          <w:p>
            <w:pPr>
              <w:widowControl/>
              <w:jc w:val="left"/>
              <w:rPr>
                <w:rFonts w:hint="default" w:ascii="等线" w:hAnsi="等线" w:eastAsia="等线" w:cs="宋体"/>
                <w:color w:val="000000"/>
                <w:kern w:val="0"/>
                <w:sz w:val="19"/>
                <w:szCs w:val="19"/>
              </w:rPr>
            </w:pPr>
            <w:r>
              <w:rPr>
                <w:rFonts w:hint="default" w:ascii="等线" w:hAnsi="等线" w:eastAsia="等线" w:cs="宋体"/>
                <w:color w:val="000000"/>
                <w:kern w:val="0"/>
                <w:sz w:val="19"/>
                <w:szCs w:val="19"/>
                <w:lang w:val="en-US" w:eastAsia="zh-CN"/>
              </w:rPr>
              <w:t>扫描枪</w:t>
            </w:r>
          </w:p>
        </w:tc>
        <w:tc>
          <w:tcPr>
            <w:tcW w:w="332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rFonts w:hint="eastAsia" w:ascii="等线" w:hAnsi="等线" w:eastAsia="等线" w:cs="宋体"/>
                <w:color w:val="000000"/>
                <w:kern w:val="0"/>
                <w:sz w:val="19"/>
                <w:szCs w:val="19"/>
              </w:rPr>
            </w:pPr>
            <w:r>
              <w:rPr>
                <w:rFonts w:hint="eastAsia" w:ascii="等线" w:hAnsi="等线" w:eastAsia="等线" w:cs="宋体"/>
                <w:color w:val="000000"/>
                <w:kern w:val="0"/>
                <w:sz w:val="19"/>
                <w:szCs w:val="19"/>
                <w:lang w:val="en-US" w:eastAsia="zh-CN"/>
              </w:rPr>
              <w:t>奥图瑞科扫描枪AC-6900</w:t>
            </w:r>
          </w:p>
        </w:tc>
        <w:tc>
          <w:tcPr>
            <w:tcW w:w="76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hint="eastAsia" w:ascii="等线" w:hAnsi="等线" w:eastAsia="等线" w:cs="宋体"/>
                <w:color w:val="000000"/>
                <w:kern w:val="0"/>
                <w:sz w:val="19"/>
                <w:szCs w:val="19"/>
              </w:rPr>
            </w:pPr>
            <w:r>
              <w:rPr>
                <w:rFonts w:hint="eastAsia" w:ascii="等线" w:hAnsi="等线" w:eastAsia="等线" w:cs="宋体"/>
                <w:color w:val="000000"/>
                <w:kern w:val="0"/>
                <w:sz w:val="19"/>
                <w:szCs w:val="19"/>
                <w:lang w:val="en-US" w:eastAsia="zh-CN"/>
              </w:rPr>
              <w:t>台</w:t>
            </w:r>
          </w:p>
        </w:tc>
        <w:tc>
          <w:tcPr>
            <w:tcW w:w="1245"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lang w:val="en-US" w:eastAsia="zh-CN"/>
              </w:rPr>
            </w:pPr>
            <w:r>
              <w:rPr>
                <w:rFonts w:hint="eastAsia" w:ascii="微软雅黑" w:hAnsi="微软雅黑" w:eastAsia="微软雅黑" w:cs="微软雅黑"/>
                <w:i w:val="0"/>
                <w:iCs w:val="0"/>
                <w:color w:val="000000"/>
                <w:kern w:val="0"/>
                <w:sz w:val="20"/>
                <w:szCs w:val="20"/>
                <w:u w:val="none"/>
                <w:lang w:val="en-US" w:eastAsia="zh-CN" w:bidi="ar"/>
              </w:rPr>
              <w:t>400</w:t>
            </w:r>
          </w:p>
        </w:tc>
        <w:tc>
          <w:tcPr>
            <w:tcW w:w="2520" w:type="dxa"/>
            <w:tcBorders>
              <w:top w:val="single" w:color="000000" w:sz="4" w:space="0"/>
              <w:left w:val="nil"/>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r>
              <w:rPr>
                <w:rFonts w:hint="eastAsia" w:ascii="等线" w:hAnsi="等线" w:eastAsia="等线" w:cs="宋体"/>
                <w:color w:val="000000"/>
                <w:kern w:val="0"/>
                <w:sz w:val="19"/>
                <w:szCs w:val="19"/>
              </w:rPr>
              <w:t>全新合格品，质保3个月以上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等线" w:hAnsi="等线" w:eastAsia="等线" w:cs="Calibri"/>
                <w:color w:val="000000"/>
                <w:sz w:val="19"/>
                <w:szCs w:val="19"/>
              </w:rPr>
            </w:pPr>
            <w:r>
              <w:rPr>
                <w:rFonts w:hint="default" w:ascii="等线" w:hAnsi="等线" w:eastAsia="等线" w:cs="Calibri"/>
                <w:color w:val="000000"/>
                <w:sz w:val="19"/>
                <w:szCs w:val="19"/>
                <w:lang w:val="en-US" w:eastAsia="zh-CN"/>
              </w:rPr>
              <w:t>144</w:t>
            </w:r>
          </w:p>
        </w:tc>
        <w:tc>
          <w:tcPr>
            <w:tcW w:w="885" w:type="dxa"/>
            <w:tcBorders>
              <w:top w:val="single" w:color="000000" w:sz="4" w:space="0"/>
              <w:left w:val="nil"/>
              <w:bottom w:val="single" w:color="000000" w:sz="4" w:space="0"/>
              <w:right w:val="single" w:color="000000" w:sz="4" w:space="0"/>
            </w:tcBorders>
            <w:shd w:val="clear" w:color="auto" w:fill="auto"/>
            <w:vAlign w:val="center"/>
          </w:tcPr>
          <w:p>
            <w:pPr>
              <w:widowControl/>
              <w:jc w:val="left"/>
              <w:rPr>
                <w:rFonts w:hint="default" w:ascii="等线" w:hAnsi="等线" w:eastAsia="等线" w:cs="宋体"/>
                <w:color w:val="000000"/>
                <w:kern w:val="0"/>
                <w:sz w:val="19"/>
                <w:szCs w:val="19"/>
                <w:lang w:val="en-US" w:eastAsia="zh-CN" w:bidi="ar-SA"/>
              </w:rPr>
            </w:pPr>
            <w:r>
              <w:rPr>
                <w:rFonts w:hint="eastAsia" w:ascii="等线" w:hAnsi="等线" w:eastAsia="等线" w:cs="宋体"/>
                <w:color w:val="000000"/>
                <w:kern w:val="0"/>
                <w:sz w:val="19"/>
                <w:szCs w:val="19"/>
                <w:lang w:val="en-US" w:eastAsia="zh-CN"/>
              </w:rPr>
              <w:t>打印头</w:t>
            </w:r>
          </w:p>
        </w:tc>
        <w:tc>
          <w:tcPr>
            <w:tcW w:w="33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hint="eastAsia" w:ascii="等线" w:hAnsi="等线" w:eastAsia="等线" w:cs="宋体"/>
                <w:color w:val="000000"/>
                <w:kern w:val="0"/>
                <w:sz w:val="19"/>
                <w:szCs w:val="19"/>
                <w:lang w:val="en-US" w:eastAsia="zh-CN" w:bidi="ar-SA"/>
              </w:rPr>
            </w:pPr>
            <w:r>
              <w:rPr>
                <w:rFonts w:hint="eastAsia" w:ascii="等线" w:hAnsi="等线" w:eastAsia="等线" w:cs="宋体"/>
                <w:color w:val="000000"/>
                <w:kern w:val="0"/>
                <w:sz w:val="19"/>
                <w:szCs w:val="19"/>
                <w:lang w:val="en-US" w:eastAsia="zh-CN"/>
              </w:rPr>
              <w:t>爱普生670K+T打印头</w:t>
            </w:r>
          </w:p>
        </w:tc>
        <w:tc>
          <w:tcPr>
            <w:tcW w:w="76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hint="eastAsia" w:ascii="等线" w:hAnsi="等线" w:eastAsia="等线" w:cs="宋体"/>
                <w:color w:val="000000"/>
                <w:kern w:val="0"/>
                <w:sz w:val="19"/>
                <w:szCs w:val="19"/>
                <w:lang w:val="en-US" w:eastAsia="zh-CN" w:bidi="ar-SA"/>
              </w:rPr>
            </w:pPr>
            <w:r>
              <w:rPr>
                <w:rFonts w:hint="eastAsia" w:ascii="等线" w:hAnsi="等线" w:eastAsia="等线" w:cs="宋体"/>
                <w:color w:val="000000"/>
                <w:kern w:val="0"/>
                <w:sz w:val="19"/>
                <w:szCs w:val="19"/>
                <w:lang w:val="en-US" w:eastAsia="zh-CN"/>
              </w:rPr>
              <w:t>个</w:t>
            </w:r>
          </w:p>
        </w:tc>
        <w:tc>
          <w:tcPr>
            <w:tcW w:w="1245"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lang w:val="en-US" w:eastAsia="zh-CN"/>
              </w:rPr>
            </w:pPr>
            <w:r>
              <w:rPr>
                <w:rFonts w:hint="eastAsia" w:ascii="微软雅黑" w:hAnsi="微软雅黑" w:eastAsia="微软雅黑" w:cs="微软雅黑"/>
                <w:i w:val="0"/>
                <w:iCs w:val="0"/>
                <w:color w:val="000000"/>
                <w:kern w:val="0"/>
                <w:sz w:val="20"/>
                <w:szCs w:val="20"/>
                <w:u w:val="none"/>
                <w:lang w:val="en-US" w:eastAsia="zh-CN" w:bidi="ar"/>
              </w:rPr>
              <w:t>300</w:t>
            </w:r>
          </w:p>
        </w:tc>
        <w:tc>
          <w:tcPr>
            <w:tcW w:w="2520" w:type="dxa"/>
            <w:tcBorders>
              <w:top w:val="single" w:color="000000" w:sz="4" w:space="0"/>
              <w:left w:val="nil"/>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r>
              <w:rPr>
                <w:rFonts w:hint="eastAsia" w:ascii="等线" w:hAnsi="等线" w:eastAsia="等线" w:cs="宋体"/>
                <w:color w:val="000000"/>
                <w:kern w:val="0"/>
                <w:sz w:val="19"/>
                <w:szCs w:val="19"/>
              </w:rPr>
              <w:t>全新合格品，质保3个月以上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等线" w:hAnsi="等线" w:eastAsia="等线" w:cs="Calibri"/>
                <w:color w:val="000000"/>
                <w:sz w:val="19"/>
                <w:szCs w:val="19"/>
              </w:rPr>
            </w:pPr>
            <w:r>
              <w:rPr>
                <w:rFonts w:hint="default" w:ascii="等线" w:hAnsi="等线" w:eastAsia="等线" w:cs="Calibri"/>
                <w:color w:val="000000"/>
                <w:sz w:val="19"/>
                <w:szCs w:val="19"/>
                <w:lang w:val="en-US" w:eastAsia="zh-CN"/>
              </w:rPr>
              <w:t>145</w:t>
            </w:r>
          </w:p>
        </w:tc>
        <w:tc>
          <w:tcPr>
            <w:tcW w:w="885" w:type="dxa"/>
            <w:tcBorders>
              <w:top w:val="single" w:color="000000" w:sz="4" w:space="0"/>
              <w:left w:val="nil"/>
              <w:bottom w:val="single" w:color="000000" w:sz="4" w:space="0"/>
              <w:right w:val="single" w:color="000000" w:sz="4" w:space="0"/>
            </w:tcBorders>
            <w:shd w:val="clear" w:color="auto" w:fill="auto"/>
            <w:vAlign w:val="center"/>
          </w:tcPr>
          <w:p>
            <w:pPr>
              <w:widowControl/>
              <w:jc w:val="left"/>
              <w:rPr>
                <w:rFonts w:hint="default" w:ascii="等线" w:hAnsi="等线" w:eastAsia="等线" w:cs="宋体"/>
                <w:color w:val="000000"/>
                <w:kern w:val="0"/>
                <w:sz w:val="19"/>
                <w:szCs w:val="19"/>
              </w:rPr>
            </w:pPr>
            <w:r>
              <w:rPr>
                <w:rFonts w:hint="default" w:ascii="等线" w:hAnsi="等线" w:eastAsia="等线" w:cs="宋体"/>
                <w:color w:val="000000"/>
                <w:kern w:val="0"/>
                <w:sz w:val="19"/>
                <w:szCs w:val="19"/>
                <w:lang w:val="en-US" w:eastAsia="zh-CN"/>
              </w:rPr>
              <w:t>摄像头</w:t>
            </w:r>
          </w:p>
        </w:tc>
        <w:tc>
          <w:tcPr>
            <w:tcW w:w="332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rFonts w:hint="eastAsia" w:ascii="等线" w:hAnsi="等线" w:eastAsia="等线" w:cs="宋体"/>
                <w:color w:val="000000"/>
                <w:kern w:val="0"/>
                <w:sz w:val="19"/>
                <w:szCs w:val="19"/>
              </w:rPr>
            </w:pPr>
            <w:r>
              <w:rPr>
                <w:rFonts w:hint="eastAsia" w:ascii="等线" w:hAnsi="等线" w:eastAsia="等线" w:cs="宋体"/>
                <w:color w:val="000000"/>
                <w:kern w:val="0"/>
                <w:sz w:val="19"/>
                <w:szCs w:val="19"/>
                <w:lang w:val="en-US" w:eastAsia="zh-CN"/>
              </w:rPr>
              <w:t>海康威视 E12 摄像头</w:t>
            </w:r>
          </w:p>
        </w:tc>
        <w:tc>
          <w:tcPr>
            <w:tcW w:w="76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hint="eastAsia" w:ascii="等线" w:hAnsi="等线" w:eastAsia="等线" w:cs="宋体"/>
                <w:color w:val="000000"/>
                <w:kern w:val="0"/>
                <w:sz w:val="19"/>
                <w:szCs w:val="19"/>
              </w:rPr>
            </w:pPr>
            <w:r>
              <w:rPr>
                <w:rFonts w:hint="eastAsia" w:ascii="等线" w:hAnsi="等线" w:eastAsia="等线" w:cs="宋体"/>
                <w:color w:val="000000"/>
                <w:kern w:val="0"/>
                <w:sz w:val="19"/>
                <w:szCs w:val="19"/>
                <w:lang w:val="en-US" w:eastAsia="zh-CN"/>
              </w:rPr>
              <w:t>个</w:t>
            </w:r>
          </w:p>
        </w:tc>
        <w:tc>
          <w:tcPr>
            <w:tcW w:w="1245"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lang w:val="en-US" w:eastAsia="zh-CN"/>
              </w:rPr>
            </w:pPr>
            <w:r>
              <w:rPr>
                <w:rFonts w:hint="eastAsia" w:ascii="微软雅黑" w:hAnsi="微软雅黑" w:eastAsia="微软雅黑" w:cs="微软雅黑"/>
                <w:i w:val="0"/>
                <w:iCs w:val="0"/>
                <w:color w:val="000000"/>
                <w:kern w:val="0"/>
                <w:sz w:val="20"/>
                <w:szCs w:val="20"/>
                <w:u w:val="none"/>
                <w:lang w:val="en-US" w:eastAsia="zh-CN" w:bidi="ar"/>
              </w:rPr>
              <w:t>250</w:t>
            </w:r>
          </w:p>
        </w:tc>
        <w:tc>
          <w:tcPr>
            <w:tcW w:w="2520" w:type="dxa"/>
            <w:tcBorders>
              <w:top w:val="single" w:color="000000" w:sz="4" w:space="0"/>
              <w:left w:val="nil"/>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r>
              <w:rPr>
                <w:rFonts w:hint="eastAsia" w:ascii="等线" w:hAnsi="等线" w:eastAsia="等线" w:cs="宋体"/>
                <w:color w:val="000000"/>
                <w:kern w:val="0"/>
                <w:sz w:val="19"/>
                <w:szCs w:val="19"/>
              </w:rPr>
              <w:t>全新合格品，质保3个月以上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等线" w:hAnsi="等线" w:eastAsia="等线" w:cs="Calibri"/>
                <w:color w:val="000000"/>
                <w:sz w:val="19"/>
                <w:szCs w:val="19"/>
                <w:lang w:val="en-US" w:eastAsia="zh-CN"/>
              </w:rPr>
            </w:pPr>
            <w:r>
              <w:rPr>
                <w:rFonts w:hint="eastAsia" w:ascii="等线" w:hAnsi="等线" w:eastAsia="等线" w:cs="Calibri"/>
                <w:color w:val="000000"/>
                <w:sz w:val="19"/>
                <w:szCs w:val="19"/>
                <w:lang w:val="en-US" w:eastAsia="zh-CN"/>
              </w:rPr>
              <w:t>146</w:t>
            </w:r>
          </w:p>
        </w:tc>
        <w:tc>
          <w:tcPr>
            <w:tcW w:w="885" w:type="dxa"/>
            <w:tcBorders>
              <w:top w:val="single" w:color="000000" w:sz="4" w:space="0"/>
              <w:left w:val="nil"/>
              <w:bottom w:val="single" w:color="000000" w:sz="4" w:space="0"/>
              <w:right w:val="single" w:color="000000" w:sz="4" w:space="0"/>
            </w:tcBorders>
            <w:shd w:val="clear" w:color="auto" w:fill="auto"/>
            <w:vAlign w:val="center"/>
          </w:tcPr>
          <w:p>
            <w:pPr>
              <w:widowControl/>
              <w:jc w:val="left"/>
              <w:rPr>
                <w:rFonts w:hint="default" w:ascii="等线" w:hAnsi="等线" w:eastAsia="等线" w:cs="宋体"/>
                <w:color w:val="000000"/>
                <w:kern w:val="0"/>
                <w:sz w:val="19"/>
                <w:szCs w:val="19"/>
                <w:lang w:val="en-US" w:eastAsia="zh-CN"/>
              </w:rPr>
            </w:pPr>
            <w:r>
              <w:rPr>
                <w:rFonts w:hint="eastAsia" w:ascii="等线" w:hAnsi="等线" w:eastAsia="等线" w:cs="宋体"/>
                <w:color w:val="000000"/>
                <w:kern w:val="0"/>
                <w:sz w:val="19"/>
                <w:szCs w:val="19"/>
                <w:lang w:val="en-US" w:eastAsia="zh-CN"/>
              </w:rPr>
              <w:t>碳粉</w:t>
            </w:r>
          </w:p>
        </w:tc>
        <w:tc>
          <w:tcPr>
            <w:tcW w:w="332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rFonts w:hint="eastAsia" w:ascii="等线" w:hAnsi="等线" w:eastAsia="等线" w:cs="宋体"/>
                <w:color w:val="000000"/>
                <w:kern w:val="0"/>
                <w:sz w:val="19"/>
                <w:szCs w:val="19"/>
                <w:lang w:val="en-US" w:eastAsia="zh-CN"/>
              </w:rPr>
            </w:pPr>
            <w:r>
              <w:rPr>
                <w:rFonts w:hint="eastAsia" w:ascii="等线" w:hAnsi="等线" w:eastAsia="等线" w:cs="宋体"/>
                <w:color w:val="000000"/>
                <w:kern w:val="0"/>
                <w:sz w:val="19"/>
                <w:szCs w:val="19"/>
                <w:lang w:val="en-US" w:eastAsia="zh-CN"/>
              </w:rPr>
              <w:t>莱盛碳粉 适用于联想 LJ3303DN</w:t>
            </w:r>
          </w:p>
        </w:tc>
        <w:tc>
          <w:tcPr>
            <w:tcW w:w="76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hint="default" w:ascii="等线" w:hAnsi="等线" w:eastAsia="等线" w:cs="宋体"/>
                <w:color w:val="000000"/>
                <w:kern w:val="0"/>
                <w:sz w:val="19"/>
                <w:szCs w:val="19"/>
                <w:lang w:val="en-US" w:eastAsia="zh-CN"/>
              </w:rPr>
            </w:pPr>
            <w:r>
              <w:rPr>
                <w:rFonts w:hint="eastAsia" w:ascii="等线" w:hAnsi="等线" w:eastAsia="等线" w:cs="宋体"/>
                <w:color w:val="000000"/>
                <w:kern w:val="0"/>
                <w:sz w:val="19"/>
                <w:szCs w:val="19"/>
                <w:lang w:val="en-US" w:eastAsia="zh-CN"/>
              </w:rPr>
              <w:t>瓶</w:t>
            </w:r>
          </w:p>
        </w:tc>
        <w:tc>
          <w:tcPr>
            <w:tcW w:w="1245"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lang w:val="en-US" w:eastAsia="zh-CN"/>
              </w:rPr>
            </w:pPr>
            <w:r>
              <w:rPr>
                <w:rFonts w:hint="eastAsia" w:ascii="微软雅黑" w:hAnsi="微软雅黑" w:eastAsia="微软雅黑" w:cs="微软雅黑"/>
                <w:i w:val="0"/>
                <w:iCs w:val="0"/>
                <w:color w:val="000000"/>
                <w:kern w:val="0"/>
                <w:sz w:val="20"/>
                <w:szCs w:val="20"/>
                <w:u w:val="none"/>
                <w:lang w:val="en-US" w:eastAsia="zh-CN" w:bidi="ar"/>
              </w:rPr>
              <w:t>54</w:t>
            </w:r>
          </w:p>
        </w:tc>
        <w:tc>
          <w:tcPr>
            <w:tcW w:w="2520" w:type="dxa"/>
            <w:tcBorders>
              <w:top w:val="single" w:color="000000" w:sz="4" w:space="0"/>
              <w:left w:val="nil"/>
              <w:bottom w:val="single" w:color="000000" w:sz="4" w:space="0"/>
              <w:right w:val="single" w:color="000000" w:sz="4" w:space="0"/>
            </w:tcBorders>
            <w:shd w:val="clear" w:color="auto" w:fill="auto"/>
            <w:noWrap/>
            <w:vAlign w:val="center"/>
          </w:tcPr>
          <w:p>
            <w:pPr>
              <w:widowControl/>
              <w:jc w:val="left"/>
              <w:rPr>
                <w:rFonts w:hint="default" w:ascii="等线" w:hAnsi="等线" w:eastAsia="等线" w:cs="宋体"/>
                <w:color w:val="000000"/>
                <w:kern w:val="0"/>
                <w:sz w:val="19"/>
                <w:szCs w:val="19"/>
                <w:lang w:val="en-US" w:eastAsia="zh-CN" w:bidi="ar-SA"/>
              </w:rPr>
            </w:pPr>
            <w:r>
              <w:rPr>
                <w:rFonts w:hint="eastAsia" w:ascii="等线" w:hAnsi="等线" w:eastAsia="等线" w:cs="宋体"/>
                <w:color w:val="000000"/>
                <w:kern w:val="0"/>
                <w:sz w:val="19"/>
                <w:szCs w:val="19"/>
                <w:lang w:val="en-US" w:eastAsia="zh-CN"/>
              </w:rPr>
              <w:t>全新合格品，负责安装，保质至少1个月（包含芯片）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等线" w:hAnsi="等线" w:eastAsia="等线" w:cs="Calibri"/>
                <w:color w:val="000000"/>
                <w:sz w:val="19"/>
                <w:szCs w:val="19"/>
                <w:lang w:val="en-US" w:eastAsia="zh-CN"/>
              </w:rPr>
            </w:pPr>
            <w:r>
              <w:rPr>
                <w:rFonts w:hint="eastAsia" w:ascii="等线" w:hAnsi="等线" w:eastAsia="等线" w:cs="Calibri"/>
                <w:color w:val="000000"/>
                <w:sz w:val="19"/>
                <w:szCs w:val="19"/>
                <w:lang w:val="en-US" w:eastAsia="zh-CN"/>
              </w:rPr>
              <w:t>147</w:t>
            </w:r>
          </w:p>
        </w:tc>
        <w:tc>
          <w:tcPr>
            <w:tcW w:w="885" w:type="dxa"/>
            <w:tcBorders>
              <w:top w:val="single" w:color="000000" w:sz="4" w:space="0"/>
              <w:left w:val="nil"/>
              <w:bottom w:val="single" w:color="000000" w:sz="4" w:space="0"/>
              <w:right w:val="single" w:color="000000" w:sz="4" w:space="0"/>
            </w:tcBorders>
            <w:shd w:val="clear" w:color="auto" w:fill="auto"/>
            <w:vAlign w:val="center"/>
          </w:tcPr>
          <w:p>
            <w:pPr>
              <w:widowControl/>
              <w:jc w:val="left"/>
              <w:rPr>
                <w:rFonts w:hint="default" w:ascii="等线" w:hAnsi="等线" w:eastAsia="等线" w:cs="宋体"/>
                <w:color w:val="000000"/>
                <w:kern w:val="0"/>
                <w:sz w:val="19"/>
                <w:szCs w:val="19"/>
                <w:lang w:val="en-US" w:eastAsia="zh-CN"/>
              </w:rPr>
            </w:pPr>
            <w:r>
              <w:rPr>
                <w:rFonts w:hint="eastAsia" w:ascii="等线" w:hAnsi="等线" w:eastAsia="等线" w:cs="宋体"/>
                <w:color w:val="000000"/>
                <w:kern w:val="0"/>
                <w:sz w:val="19"/>
                <w:szCs w:val="19"/>
                <w:lang w:val="en-US" w:eastAsia="zh-CN"/>
              </w:rPr>
              <w:t>粉盒</w:t>
            </w:r>
          </w:p>
        </w:tc>
        <w:tc>
          <w:tcPr>
            <w:tcW w:w="332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rFonts w:hint="eastAsia" w:ascii="等线" w:hAnsi="等线" w:eastAsia="等线" w:cs="宋体"/>
                <w:color w:val="000000"/>
                <w:kern w:val="0"/>
                <w:sz w:val="19"/>
                <w:szCs w:val="19"/>
                <w:lang w:val="en-US" w:eastAsia="zh-CN"/>
              </w:rPr>
            </w:pPr>
            <w:r>
              <w:rPr>
                <w:rFonts w:hint="eastAsia" w:ascii="等线" w:hAnsi="等线" w:eastAsia="等线" w:cs="宋体"/>
                <w:color w:val="000000"/>
                <w:kern w:val="0"/>
                <w:sz w:val="19"/>
                <w:szCs w:val="19"/>
                <w:lang w:val="en-US" w:eastAsia="zh-CN"/>
              </w:rPr>
              <w:t>格之格粉盒 黑（HP150A/178/179/118A)</w:t>
            </w:r>
          </w:p>
        </w:tc>
        <w:tc>
          <w:tcPr>
            <w:tcW w:w="76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hint="default" w:ascii="等线" w:hAnsi="等线" w:eastAsia="等线" w:cs="宋体"/>
                <w:color w:val="000000"/>
                <w:kern w:val="0"/>
                <w:sz w:val="19"/>
                <w:szCs w:val="19"/>
                <w:lang w:val="en-US" w:eastAsia="zh-CN"/>
              </w:rPr>
            </w:pPr>
            <w:r>
              <w:rPr>
                <w:rFonts w:hint="eastAsia" w:ascii="等线" w:hAnsi="等线" w:eastAsia="等线" w:cs="宋体"/>
                <w:color w:val="000000"/>
                <w:kern w:val="0"/>
                <w:sz w:val="19"/>
                <w:szCs w:val="19"/>
                <w:lang w:val="en-US" w:eastAsia="zh-CN"/>
              </w:rPr>
              <w:t>个</w:t>
            </w:r>
          </w:p>
        </w:tc>
        <w:tc>
          <w:tcPr>
            <w:tcW w:w="1245"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lang w:val="en-US" w:eastAsia="zh-CN"/>
              </w:rPr>
            </w:pPr>
            <w:r>
              <w:rPr>
                <w:rFonts w:hint="eastAsia" w:ascii="微软雅黑" w:hAnsi="微软雅黑" w:eastAsia="微软雅黑" w:cs="微软雅黑"/>
                <w:i w:val="0"/>
                <w:iCs w:val="0"/>
                <w:color w:val="000000"/>
                <w:kern w:val="0"/>
                <w:sz w:val="20"/>
                <w:szCs w:val="20"/>
                <w:u w:val="none"/>
                <w:lang w:val="en-US" w:eastAsia="zh-CN" w:bidi="ar"/>
              </w:rPr>
              <w:t>160</w:t>
            </w:r>
          </w:p>
        </w:tc>
        <w:tc>
          <w:tcPr>
            <w:tcW w:w="2520" w:type="dxa"/>
            <w:tcBorders>
              <w:top w:val="single" w:color="000000" w:sz="4" w:space="0"/>
              <w:left w:val="nil"/>
              <w:bottom w:val="single" w:color="000000" w:sz="4" w:space="0"/>
              <w:right w:val="single" w:color="000000" w:sz="4" w:space="0"/>
            </w:tcBorders>
            <w:shd w:val="clear" w:color="auto" w:fill="auto"/>
            <w:noWrap/>
            <w:vAlign w:val="center"/>
          </w:tcPr>
          <w:p>
            <w:pPr>
              <w:widowControl/>
              <w:jc w:val="left"/>
              <w:rPr>
                <w:rFonts w:hint="eastAsia" w:ascii="等线" w:hAnsi="等线" w:eastAsia="等线" w:cs="宋体"/>
                <w:color w:val="000000"/>
                <w:kern w:val="0"/>
                <w:sz w:val="19"/>
                <w:szCs w:val="19"/>
                <w:lang w:val="en-US" w:eastAsia="zh-CN" w:bidi="ar-SA"/>
              </w:rPr>
            </w:pPr>
            <w:r>
              <w:rPr>
                <w:rFonts w:hint="eastAsia" w:ascii="等线" w:hAnsi="等线" w:eastAsia="等线" w:cs="宋体"/>
                <w:color w:val="000000"/>
                <w:kern w:val="0"/>
                <w:sz w:val="19"/>
                <w:szCs w:val="19"/>
                <w:lang w:val="en-US" w:eastAsia="zh-CN"/>
              </w:rPr>
              <w:t>全新合格品，负责安装，保质至少1个月（包含芯片）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等线" w:hAnsi="等线" w:eastAsia="等线" w:cs="Calibri"/>
                <w:color w:val="000000"/>
                <w:sz w:val="19"/>
                <w:szCs w:val="19"/>
                <w:lang w:val="en-US" w:eastAsia="zh-CN"/>
              </w:rPr>
            </w:pPr>
            <w:r>
              <w:rPr>
                <w:rFonts w:hint="eastAsia" w:ascii="等线" w:hAnsi="等线" w:eastAsia="等线" w:cs="Calibri"/>
                <w:color w:val="000000"/>
                <w:sz w:val="19"/>
                <w:szCs w:val="19"/>
                <w:lang w:val="en-US" w:eastAsia="zh-CN"/>
              </w:rPr>
              <w:t>148</w:t>
            </w:r>
          </w:p>
        </w:tc>
        <w:tc>
          <w:tcPr>
            <w:tcW w:w="885" w:type="dxa"/>
            <w:tcBorders>
              <w:top w:val="single" w:color="000000" w:sz="4" w:space="0"/>
              <w:left w:val="nil"/>
              <w:bottom w:val="single" w:color="000000" w:sz="4" w:space="0"/>
              <w:right w:val="single" w:color="000000" w:sz="4" w:space="0"/>
            </w:tcBorders>
            <w:shd w:val="clear" w:color="auto" w:fill="auto"/>
            <w:vAlign w:val="center"/>
          </w:tcPr>
          <w:p>
            <w:pPr>
              <w:widowControl/>
              <w:jc w:val="left"/>
              <w:rPr>
                <w:rFonts w:hint="default" w:ascii="等线" w:hAnsi="等线" w:eastAsia="等线" w:cs="宋体"/>
                <w:color w:val="000000"/>
                <w:kern w:val="0"/>
                <w:sz w:val="19"/>
                <w:szCs w:val="19"/>
                <w:lang w:val="en-US" w:eastAsia="zh-CN"/>
              </w:rPr>
            </w:pPr>
            <w:r>
              <w:rPr>
                <w:rFonts w:hint="eastAsia" w:ascii="等线" w:hAnsi="等线" w:eastAsia="等线" w:cs="宋体"/>
                <w:color w:val="000000"/>
                <w:kern w:val="0"/>
                <w:sz w:val="19"/>
                <w:szCs w:val="19"/>
                <w:lang w:val="en-US" w:eastAsia="zh-CN"/>
              </w:rPr>
              <w:t>碳粉</w:t>
            </w:r>
          </w:p>
        </w:tc>
        <w:tc>
          <w:tcPr>
            <w:tcW w:w="332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rFonts w:hint="eastAsia" w:ascii="等线" w:hAnsi="等线" w:eastAsia="等线" w:cs="宋体"/>
                <w:color w:val="000000"/>
                <w:kern w:val="0"/>
                <w:sz w:val="19"/>
                <w:szCs w:val="19"/>
                <w:lang w:val="en-US" w:eastAsia="zh-CN"/>
              </w:rPr>
            </w:pPr>
            <w:r>
              <w:rPr>
                <w:rFonts w:hint="eastAsia" w:ascii="等线" w:hAnsi="等线" w:eastAsia="等线" w:cs="宋体"/>
                <w:color w:val="000000"/>
                <w:kern w:val="0"/>
                <w:sz w:val="19"/>
                <w:szCs w:val="19"/>
                <w:lang w:val="en-US" w:eastAsia="zh-CN"/>
              </w:rPr>
              <w:t>格之格碳粉 适用HP M305/M405/M329/M429/佳能LBP222/223/225/228</w:t>
            </w:r>
          </w:p>
        </w:tc>
        <w:tc>
          <w:tcPr>
            <w:tcW w:w="76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hint="default" w:ascii="等线" w:hAnsi="等线" w:eastAsia="等线" w:cs="宋体"/>
                <w:color w:val="000000"/>
                <w:kern w:val="0"/>
                <w:sz w:val="19"/>
                <w:szCs w:val="19"/>
                <w:lang w:val="en-US" w:eastAsia="zh-CN"/>
              </w:rPr>
            </w:pPr>
            <w:r>
              <w:rPr>
                <w:rFonts w:hint="eastAsia" w:ascii="等线" w:hAnsi="等线" w:eastAsia="等线" w:cs="宋体"/>
                <w:color w:val="000000"/>
                <w:kern w:val="0"/>
                <w:sz w:val="19"/>
                <w:szCs w:val="19"/>
                <w:lang w:val="en-US" w:eastAsia="zh-CN"/>
              </w:rPr>
              <w:t>瓶</w:t>
            </w:r>
          </w:p>
        </w:tc>
        <w:tc>
          <w:tcPr>
            <w:tcW w:w="1245"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lang w:val="en-US" w:eastAsia="zh-CN"/>
              </w:rPr>
            </w:pPr>
            <w:r>
              <w:rPr>
                <w:rFonts w:hint="eastAsia" w:ascii="微软雅黑" w:hAnsi="微软雅黑" w:eastAsia="微软雅黑" w:cs="微软雅黑"/>
                <w:i w:val="0"/>
                <w:iCs w:val="0"/>
                <w:color w:val="000000"/>
                <w:kern w:val="0"/>
                <w:sz w:val="20"/>
                <w:szCs w:val="20"/>
                <w:u w:val="none"/>
                <w:lang w:val="en-US" w:eastAsia="zh-CN" w:bidi="ar"/>
              </w:rPr>
              <w:t>54</w:t>
            </w:r>
          </w:p>
        </w:tc>
        <w:tc>
          <w:tcPr>
            <w:tcW w:w="2520" w:type="dxa"/>
            <w:tcBorders>
              <w:top w:val="single" w:color="000000" w:sz="4" w:space="0"/>
              <w:left w:val="nil"/>
              <w:bottom w:val="single" w:color="000000" w:sz="4" w:space="0"/>
              <w:right w:val="single" w:color="000000" w:sz="4" w:space="0"/>
            </w:tcBorders>
            <w:shd w:val="clear" w:color="auto" w:fill="auto"/>
            <w:noWrap/>
            <w:vAlign w:val="center"/>
          </w:tcPr>
          <w:p>
            <w:pPr>
              <w:widowControl/>
              <w:jc w:val="left"/>
              <w:rPr>
                <w:rFonts w:hint="eastAsia" w:ascii="等线" w:hAnsi="等线" w:eastAsia="等线" w:cs="宋体"/>
                <w:color w:val="000000"/>
                <w:kern w:val="0"/>
                <w:sz w:val="19"/>
                <w:szCs w:val="19"/>
                <w:lang w:val="en-US" w:eastAsia="zh-CN" w:bidi="ar-SA"/>
              </w:rPr>
            </w:pPr>
            <w:r>
              <w:rPr>
                <w:rFonts w:hint="eastAsia" w:ascii="等线" w:hAnsi="等线" w:eastAsia="等线" w:cs="宋体"/>
                <w:color w:val="000000"/>
                <w:kern w:val="0"/>
                <w:sz w:val="19"/>
                <w:szCs w:val="19"/>
                <w:lang w:val="en-US" w:eastAsia="zh-CN"/>
              </w:rPr>
              <w:t>全新合格品，负责安装，保质至少1个月（包含芯片）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等线" w:hAnsi="等线" w:eastAsia="等线" w:cs="Calibri"/>
                <w:color w:val="000000"/>
                <w:sz w:val="19"/>
                <w:szCs w:val="19"/>
                <w:lang w:val="en-US" w:eastAsia="zh-CN"/>
              </w:rPr>
            </w:pPr>
            <w:r>
              <w:rPr>
                <w:rFonts w:hint="eastAsia" w:ascii="等线" w:hAnsi="等线" w:eastAsia="等线" w:cs="Calibri"/>
                <w:color w:val="000000"/>
                <w:sz w:val="19"/>
                <w:szCs w:val="19"/>
                <w:lang w:val="en-US" w:eastAsia="zh-CN"/>
              </w:rPr>
              <w:t>149</w:t>
            </w:r>
          </w:p>
        </w:tc>
        <w:tc>
          <w:tcPr>
            <w:tcW w:w="885" w:type="dxa"/>
            <w:tcBorders>
              <w:top w:val="single" w:color="000000" w:sz="4" w:space="0"/>
              <w:left w:val="nil"/>
              <w:bottom w:val="single" w:color="000000" w:sz="4" w:space="0"/>
              <w:right w:val="single" w:color="000000" w:sz="4" w:space="0"/>
            </w:tcBorders>
            <w:shd w:val="clear" w:color="auto" w:fill="auto"/>
            <w:vAlign w:val="center"/>
          </w:tcPr>
          <w:p>
            <w:pPr>
              <w:widowControl/>
              <w:jc w:val="left"/>
              <w:rPr>
                <w:rFonts w:hint="eastAsia" w:ascii="等线" w:hAnsi="等线" w:eastAsia="等线" w:cs="宋体"/>
                <w:color w:val="000000"/>
                <w:kern w:val="0"/>
                <w:sz w:val="19"/>
                <w:szCs w:val="19"/>
                <w:lang w:val="en-US" w:eastAsia="zh-CN"/>
              </w:rPr>
            </w:pPr>
            <w:r>
              <w:rPr>
                <w:rFonts w:hint="eastAsia" w:ascii="等线" w:hAnsi="等线" w:eastAsia="等线" w:cs="宋体"/>
                <w:color w:val="000000"/>
                <w:kern w:val="0"/>
                <w:sz w:val="19"/>
                <w:szCs w:val="19"/>
                <w:lang w:val="en-US" w:eastAsia="zh-CN"/>
              </w:rPr>
              <w:t>碳粉</w:t>
            </w:r>
          </w:p>
        </w:tc>
        <w:tc>
          <w:tcPr>
            <w:tcW w:w="33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hint="eastAsia" w:ascii="等线" w:hAnsi="等线" w:eastAsia="等线" w:cs="宋体"/>
                <w:color w:val="000000"/>
                <w:kern w:val="0"/>
                <w:sz w:val="19"/>
                <w:szCs w:val="19"/>
                <w:lang w:val="en-US" w:eastAsia="zh-CN"/>
              </w:rPr>
            </w:pPr>
            <w:r>
              <w:rPr>
                <w:rFonts w:hint="eastAsia" w:ascii="等线" w:hAnsi="等线" w:eastAsia="等线" w:cs="宋体"/>
                <w:color w:val="000000"/>
                <w:kern w:val="0"/>
                <w:sz w:val="19"/>
                <w:szCs w:val="19"/>
                <w:lang w:val="en-US" w:eastAsia="zh-CN"/>
              </w:rPr>
              <w:t>格之格碳粉TH1110 适用HP103/108/MFP131/133/136/138</w:t>
            </w:r>
          </w:p>
        </w:tc>
        <w:tc>
          <w:tcPr>
            <w:tcW w:w="76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hint="default" w:ascii="等线" w:hAnsi="等线" w:eastAsia="等线" w:cs="宋体"/>
                <w:color w:val="000000"/>
                <w:kern w:val="0"/>
                <w:sz w:val="19"/>
                <w:szCs w:val="19"/>
                <w:lang w:val="en-US" w:eastAsia="zh-CN"/>
              </w:rPr>
            </w:pPr>
            <w:r>
              <w:rPr>
                <w:rFonts w:hint="eastAsia" w:ascii="等线" w:hAnsi="等线" w:eastAsia="等线" w:cs="宋体"/>
                <w:color w:val="000000"/>
                <w:kern w:val="0"/>
                <w:sz w:val="19"/>
                <w:szCs w:val="19"/>
                <w:lang w:val="en-US" w:eastAsia="zh-CN"/>
              </w:rPr>
              <w:t>瓶</w:t>
            </w:r>
          </w:p>
        </w:tc>
        <w:tc>
          <w:tcPr>
            <w:tcW w:w="1245"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lang w:val="en-US" w:eastAsia="zh-CN"/>
              </w:rPr>
            </w:pPr>
            <w:r>
              <w:rPr>
                <w:rFonts w:hint="eastAsia" w:ascii="微软雅黑" w:hAnsi="微软雅黑" w:eastAsia="微软雅黑" w:cs="微软雅黑"/>
                <w:i w:val="0"/>
                <w:iCs w:val="0"/>
                <w:color w:val="000000"/>
                <w:kern w:val="0"/>
                <w:sz w:val="20"/>
                <w:szCs w:val="20"/>
                <w:u w:val="none"/>
                <w:lang w:val="en-US" w:eastAsia="zh-CN" w:bidi="ar"/>
              </w:rPr>
              <w:t>48.6</w:t>
            </w:r>
          </w:p>
        </w:tc>
        <w:tc>
          <w:tcPr>
            <w:tcW w:w="2520" w:type="dxa"/>
            <w:tcBorders>
              <w:top w:val="single" w:color="000000" w:sz="4" w:space="0"/>
              <w:left w:val="nil"/>
              <w:bottom w:val="single" w:color="000000" w:sz="4" w:space="0"/>
              <w:right w:val="single" w:color="000000" w:sz="4" w:space="0"/>
            </w:tcBorders>
            <w:shd w:val="clear" w:color="auto" w:fill="auto"/>
            <w:noWrap/>
            <w:vAlign w:val="center"/>
          </w:tcPr>
          <w:p>
            <w:pPr>
              <w:widowControl/>
              <w:jc w:val="left"/>
              <w:rPr>
                <w:rFonts w:hint="eastAsia" w:ascii="等线" w:hAnsi="等线" w:eastAsia="等线" w:cs="宋体"/>
                <w:color w:val="000000"/>
                <w:kern w:val="0"/>
                <w:sz w:val="19"/>
                <w:szCs w:val="19"/>
                <w:lang w:val="en-US" w:eastAsia="zh-CN" w:bidi="ar-SA"/>
              </w:rPr>
            </w:pPr>
            <w:r>
              <w:rPr>
                <w:rFonts w:hint="eastAsia" w:ascii="等线" w:hAnsi="等线" w:eastAsia="等线" w:cs="宋体"/>
                <w:color w:val="000000"/>
                <w:kern w:val="0"/>
                <w:sz w:val="19"/>
                <w:szCs w:val="19"/>
                <w:lang w:val="en-US" w:eastAsia="zh-CN"/>
              </w:rPr>
              <w:t>全新合格品，负责安装，保质至少1个月（包含芯片）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等线" w:hAnsi="等线" w:eastAsia="等线" w:cs="Calibri"/>
                <w:color w:val="000000"/>
                <w:sz w:val="19"/>
                <w:szCs w:val="19"/>
                <w:lang w:val="en-US" w:eastAsia="zh-CN"/>
              </w:rPr>
            </w:pPr>
            <w:r>
              <w:rPr>
                <w:rFonts w:hint="eastAsia" w:ascii="等线" w:hAnsi="等线" w:eastAsia="等线" w:cs="Calibri"/>
                <w:color w:val="000000"/>
                <w:sz w:val="19"/>
                <w:szCs w:val="19"/>
                <w:lang w:val="en-US" w:eastAsia="zh-CN"/>
              </w:rPr>
              <w:t>150</w:t>
            </w:r>
          </w:p>
        </w:tc>
        <w:tc>
          <w:tcPr>
            <w:tcW w:w="885" w:type="dxa"/>
            <w:tcBorders>
              <w:top w:val="single" w:color="000000" w:sz="4" w:space="0"/>
              <w:left w:val="nil"/>
              <w:bottom w:val="single" w:color="000000" w:sz="4" w:space="0"/>
              <w:right w:val="single" w:color="000000" w:sz="4" w:space="0"/>
            </w:tcBorders>
            <w:shd w:val="clear" w:color="auto" w:fill="auto"/>
            <w:vAlign w:val="center"/>
          </w:tcPr>
          <w:p>
            <w:pPr>
              <w:widowControl/>
              <w:jc w:val="left"/>
              <w:rPr>
                <w:rFonts w:hint="eastAsia" w:ascii="等线" w:hAnsi="等线" w:eastAsia="等线" w:cs="宋体"/>
                <w:color w:val="000000"/>
                <w:kern w:val="0"/>
                <w:sz w:val="19"/>
                <w:szCs w:val="19"/>
                <w:lang w:val="en-US" w:eastAsia="zh-CN" w:bidi="ar-SA"/>
              </w:rPr>
            </w:pPr>
            <w:r>
              <w:rPr>
                <w:rFonts w:hint="eastAsia" w:ascii="等线" w:hAnsi="等线" w:eastAsia="等线" w:cs="宋体"/>
                <w:color w:val="000000"/>
                <w:kern w:val="0"/>
                <w:sz w:val="19"/>
                <w:szCs w:val="19"/>
                <w:lang w:val="en-US" w:eastAsia="zh-CN"/>
              </w:rPr>
              <w:t>硒鼓</w:t>
            </w:r>
          </w:p>
        </w:tc>
        <w:tc>
          <w:tcPr>
            <w:tcW w:w="33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hint="eastAsia" w:ascii="等线" w:hAnsi="等线" w:eastAsia="等线" w:cs="宋体"/>
                <w:color w:val="000000"/>
                <w:kern w:val="0"/>
                <w:sz w:val="19"/>
                <w:szCs w:val="19"/>
                <w:lang w:val="en-US" w:eastAsia="zh-CN" w:bidi="ar-SA"/>
              </w:rPr>
            </w:pPr>
            <w:r>
              <w:rPr>
                <w:rFonts w:hint="eastAsia" w:ascii="等线" w:hAnsi="等线" w:eastAsia="等线" w:cs="宋体"/>
                <w:color w:val="000000"/>
                <w:kern w:val="0"/>
                <w:sz w:val="19"/>
                <w:szCs w:val="19"/>
                <w:lang w:val="en-US" w:eastAsia="zh-CN"/>
              </w:rPr>
              <w:t>格之格硒鼓057（NT-PC057C） 适用佳能443dw</w:t>
            </w:r>
          </w:p>
        </w:tc>
        <w:tc>
          <w:tcPr>
            <w:tcW w:w="76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hint="eastAsia" w:ascii="等线" w:hAnsi="等线" w:eastAsia="等线" w:cs="宋体"/>
                <w:color w:val="000000"/>
                <w:kern w:val="0"/>
                <w:sz w:val="19"/>
                <w:szCs w:val="19"/>
                <w:lang w:val="en-US" w:eastAsia="zh-CN" w:bidi="ar-SA"/>
              </w:rPr>
            </w:pPr>
            <w:r>
              <w:rPr>
                <w:rFonts w:hint="eastAsia" w:ascii="等线" w:hAnsi="等线" w:eastAsia="等线" w:cs="宋体"/>
                <w:color w:val="000000"/>
                <w:kern w:val="0"/>
                <w:sz w:val="19"/>
                <w:szCs w:val="19"/>
                <w:lang w:val="en-US" w:eastAsia="zh-CN"/>
              </w:rPr>
              <w:t>个</w:t>
            </w:r>
          </w:p>
        </w:tc>
        <w:tc>
          <w:tcPr>
            <w:tcW w:w="1245"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lang w:val="en-US" w:eastAsia="zh-CN"/>
              </w:rPr>
            </w:pPr>
            <w:r>
              <w:rPr>
                <w:rFonts w:hint="eastAsia" w:ascii="微软雅黑" w:hAnsi="微软雅黑" w:eastAsia="微软雅黑" w:cs="微软雅黑"/>
                <w:i w:val="0"/>
                <w:iCs w:val="0"/>
                <w:color w:val="000000"/>
                <w:kern w:val="0"/>
                <w:sz w:val="20"/>
                <w:szCs w:val="20"/>
                <w:u w:val="none"/>
                <w:lang w:val="en-US" w:eastAsia="zh-CN" w:bidi="ar"/>
              </w:rPr>
              <w:t>180</w:t>
            </w:r>
          </w:p>
        </w:tc>
        <w:tc>
          <w:tcPr>
            <w:tcW w:w="2520" w:type="dxa"/>
            <w:tcBorders>
              <w:top w:val="single" w:color="000000" w:sz="4" w:space="0"/>
              <w:left w:val="nil"/>
              <w:bottom w:val="single" w:color="000000" w:sz="4" w:space="0"/>
              <w:right w:val="single" w:color="000000" w:sz="4" w:space="0"/>
            </w:tcBorders>
            <w:shd w:val="clear" w:color="auto" w:fill="auto"/>
            <w:noWrap/>
            <w:vAlign w:val="center"/>
          </w:tcPr>
          <w:p>
            <w:pPr>
              <w:widowControl/>
              <w:jc w:val="left"/>
              <w:rPr>
                <w:rFonts w:hint="eastAsia" w:ascii="等线" w:hAnsi="等线" w:eastAsia="等线" w:cs="宋体"/>
                <w:color w:val="000000"/>
                <w:kern w:val="0"/>
                <w:sz w:val="19"/>
                <w:szCs w:val="19"/>
                <w:lang w:val="en-US" w:eastAsia="zh-CN" w:bidi="ar-SA"/>
              </w:rPr>
            </w:pPr>
            <w:r>
              <w:rPr>
                <w:rFonts w:hint="eastAsia" w:ascii="等线" w:hAnsi="等线" w:eastAsia="等线" w:cs="宋体"/>
                <w:color w:val="000000"/>
                <w:kern w:val="0"/>
                <w:sz w:val="19"/>
                <w:szCs w:val="19"/>
                <w:lang w:val="en-US" w:eastAsia="zh-CN"/>
              </w:rPr>
              <w:t>全新合格品，负责安装，保质至少1个月（包含芯片）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等线" w:hAnsi="等线" w:eastAsia="等线" w:cs="Calibri"/>
                <w:color w:val="000000"/>
                <w:sz w:val="19"/>
                <w:szCs w:val="19"/>
                <w:lang w:val="en-US" w:eastAsia="zh-CN"/>
              </w:rPr>
            </w:pPr>
            <w:r>
              <w:rPr>
                <w:rFonts w:hint="eastAsia" w:ascii="等线" w:hAnsi="等线" w:eastAsia="等线" w:cs="Calibri"/>
                <w:color w:val="000000"/>
                <w:sz w:val="19"/>
                <w:szCs w:val="19"/>
                <w:lang w:val="en-US" w:eastAsia="zh-CN"/>
              </w:rPr>
              <w:t>151</w:t>
            </w:r>
          </w:p>
        </w:tc>
        <w:tc>
          <w:tcPr>
            <w:tcW w:w="885" w:type="dxa"/>
            <w:tcBorders>
              <w:top w:val="single" w:color="000000" w:sz="4" w:space="0"/>
              <w:left w:val="nil"/>
              <w:bottom w:val="single" w:color="000000" w:sz="4" w:space="0"/>
              <w:right w:val="single" w:color="000000" w:sz="4" w:space="0"/>
            </w:tcBorders>
            <w:shd w:val="clear" w:color="auto" w:fill="auto"/>
            <w:vAlign w:val="center"/>
          </w:tcPr>
          <w:p>
            <w:pPr>
              <w:widowControl/>
              <w:jc w:val="left"/>
              <w:rPr>
                <w:rFonts w:hint="eastAsia" w:ascii="等线" w:hAnsi="等线" w:eastAsia="等线" w:cs="宋体"/>
                <w:color w:val="000000"/>
                <w:kern w:val="0"/>
                <w:sz w:val="19"/>
                <w:szCs w:val="19"/>
                <w:lang w:val="en-US" w:eastAsia="zh-CN" w:bidi="ar-SA"/>
              </w:rPr>
            </w:pPr>
            <w:r>
              <w:rPr>
                <w:rFonts w:hint="eastAsia" w:ascii="等线" w:hAnsi="等线" w:eastAsia="等线" w:cs="宋体"/>
                <w:color w:val="000000"/>
                <w:kern w:val="0"/>
                <w:sz w:val="19"/>
                <w:szCs w:val="19"/>
                <w:lang w:val="en-US" w:eastAsia="zh-CN"/>
              </w:rPr>
              <w:t>硒鼓</w:t>
            </w:r>
          </w:p>
        </w:tc>
        <w:tc>
          <w:tcPr>
            <w:tcW w:w="33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hint="eastAsia" w:ascii="等线" w:hAnsi="等线" w:eastAsia="等线" w:cs="宋体"/>
                <w:color w:val="000000"/>
                <w:kern w:val="0"/>
                <w:sz w:val="19"/>
                <w:szCs w:val="19"/>
                <w:lang w:val="en-US" w:eastAsia="zh-CN" w:bidi="ar-SA"/>
              </w:rPr>
            </w:pPr>
            <w:r>
              <w:rPr>
                <w:rFonts w:hint="eastAsia" w:ascii="等线" w:hAnsi="等线" w:eastAsia="等线" w:cs="宋体"/>
                <w:color w:val="000000"/>
                <w:kern w:val="0"/>
                <w:sz w:val="19"/>
                <w:szCs w:val="19"/>
                <w:lang w:val="en-US" w:eastAsia="zh-CN"/>
              </w:rPr>
              <w:t>格之格硒鼓W1110A  适用 HP136a/108a/136nw/136wm/138p/138pn</w:t>
            </w:r>
          </w:p>
        </w:tc>
        <w:tc>
          <w:tcPr>
            <w:tcW w:w="76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hint="eastAsia" w:ascii="等线" w:hAnsi="等线" w:eastAsia="等线" w:cs="宋体"/>
                <w:color w:val="000000"/>
                <w:kern w:val="0"/>
                <w:sz w:val="19"/>
                <w:szCs w:val="19"/>
                <w:lang w:val="en-US" w:eastAsia="zh-CN" w:bidi="ar-SA"/>
              </w:rPr>
            </w:pPr>
            <w:r>
              <w:rPr>
                <w:rFonts w:hint="eastAsia" w:ascii="等线" w:hAnsi="等线" w:eastAsia="等线" w:cs="宋体"/>
                <w:color w:val="000000"/>
                <w:kern w:val="0"/>
                <w:sz w:val="19"/>
                <w:szCs w:val="19"/>
                <w:lang w:val="en-US" w:eastAsia="zh-CN"/>
              </w:rPr>
              <w:t>个</w:t>
            </w:r>
          </w:p>
        </w:tc>
        <w:tc>
          <w:tcPr>
            <w:tcW w:w="1245"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lang w:val="en-US" w:eastAsia="zh-CN"/>
              </w:rPr>
            </w:pPr>
            <w:r>
              <w:rPr>
                <w:rFonts w:hint="eastAsia" w:ascii="微软雅黑" w:hAnsi="微软雅黑" w:eastAsia="微软雅黑" w:cs="微软雅黑"/>
                <w:i w:val="0"/>
                <w:iCs w:val="0"/>
                <w:color w:val="000000"/>
                <w:kern w:val="0"/>
                <w:sz w:val="20"/>
                <w:szCs w:val="20"/>
                <w:u w:val="none"/>
                <w:lang w:val="en-US" w:eastAsia="zh-CN" w:bidi="ar"/>
              </w:rPr>
              <w:t>160</w:t>
            </w:r>
          </w:p>
        </w:tc>
        <w:tc>
          <w:tcPr>
            <w:tcW w:w="2520" w:type="dxa"/>
            <w:tcBorders>
              <w:top w:val="single" w:color="000000" w:sz="4" w:space="0"/>
              <w:left w:val="nil"/>
              <w:bottom w:val="single" w:color="000000" w:sz="4" w:space="0"/>
              <w:right w:val="single" w:color="000000" w:sz="4" w:space="0"/>
            </w:tcBorders>
            <w:shd w:val="clear" w:color="auto" w:fill="auto"/>
            <w:noWrap/>
            <w:vAlign w:val="center"/>
          </w:tcPr>
          <w:p>
            <w:pPr>
              <w:widowControl/>
              <w:jc w:val="left"/>
              <w:rPr>
                <w:rFonts w:hint="eastAsia" w:ascii="等线" w:hAnsi="等线" w:eastAsia="等线" w:cs="宋体"/>
                <w:color w:val="000000"/>
                <w:kern w:val="0"/>
                <w:sz w:val="19"/>
                <w:szCs w:val="19"/>
                <w:lang w:val="en-US" w:eastAsia="zh-CN" w:bidi="ar-SA"/>
              </w:rPr>
            </w:pPr>
            <w:r>
              <w:rPr>
                <w:rFonts w:hint="eastAsia" w:ascii="等线" w:hAnsi="等线" w:eastAsia="等线" w:cs="宋体"/>
                <w:color w:val="000000"/>
                <w:kern w:val="0"/>
                <w:sz w:val="19"/>
                <w:szCs w:val="19"/>
                <w:lang w:val="en-US" w:eastAsia="zh-CN"/>
              </w:rPr>
              <w:t>全新合格品，负责安装，保质至少1个月（包含芯片）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等线" w:hAnsi="等线" w:eastAsia="等线" w:cs="Calibri"/>
                <w:color w:val="000000"/>
                <w:sz w:val="19"/>
                <w:szCs w:val="19"/>
                <w:lang w:val="en-US" w:eastAsia="zh-CN"/>
              </w:rPr>
            </w:pPr>
            <w:r>
              <w:rPr>
                <w:rFonts w:hint="eastAsia" w:ascii="等线" w:hAnsi="等线" w:eastAsia="等线" w:cs="Calibri"/>
                <w:color w:val="000000"/>
                <w:sz w:val="19"/>
                <w:szCs w:val="19"/>
                <w:lang w:val="en-US" w:eastAsia="zh-CN"/>
              </w:rPr>
              <w:t>152</w:t>
            </w:r>
          </w:p>
        </w:tc>
        <w:tc>
          <w:tcPr>
            <w:tcW w:w="885" w:type="dxa"/>
            <w:tcBorders>
              <w:top w:val="single" w:color="000000" w:sz="4" w:space="0"/>
              <w:left w:val="nil"/>
              <w:bottom w:val="single" w:color="000000" w:sz="4" w:space="0"/>
              <w:right w:val="single" w:color="000000" w:sz="4" w:space="0"/>
            </w:tcBorders>
            <w:shd w:val="clear" w:color="auto" w:fill="auto"/>
            <w:vAlign w:val="center"/>
          </w:tcPr>
          <w:p>
            <w:pPr>
              <w:widowControl/>
              <w:jc w:val="left"/>
              <w:rPr>
                <w:rFonts w:hint="eastAsia" w:ascii="等线" w:hAnsi="等线" w:eastAsia="等线" w:cs="宋体"/>
                <w:color w:val="000000"/>
                <w:kern w:val="0"/>
                <w:sz w:val="19"/>
                <w:szCs w:val="19"/>
                <w:lang w:val="en-US" w:eastAsia="zh-CN" w:bidi="ar-SA"/>
              </w:rPr>
            </w:pPr>
            <w:r>
              <w:rPr>
                <w:rFonts w:hint="default" w:ascii="等线" w:hAnsi="等线" w:eastAsia="等线" w:cs="宋体"/>
                <w:color w:val="000000"/>
                <w:kern w:val="0"/>
                <w:sz w:val="19"/>
                <w:szCs w:val="19"/>
                <w:lang w:val="en-US" w:eastAsia="zh-CN"/>
              </w:rPr>
              <w:t>硒鼓</w:t>
            </w:r>
          </w:p>
        </w:tc>
        <w:tc>
          <w:tcPr>
            <w:tcW w:w="3325" w:type="dxa"/>
            <w:tcBorders>
              <w:top w:val="single" w:color="000000" w:sz="4" w:space="0"/>
              <w:left w:val="single" w:color="000000" w:sz="4" w:space="0"/>
              <w:bottom w:val="single" w:color="000000" w:sz="4" w:space="0"/>
              <w:right w:val="single" w:color="000000" w:sz="4" w:space="0"/>
            </w:tcBorders>
            <w:shd w:val="clear" w:color="000000" w:fill="auto"/>
            <w:vAlign w:val="center"/>
          </w:tcPr>
          <w:p>
            <w:pPr>
              <w:widowControl/>
              <w:jc w:val="left"/>
              <w:rPr>
                <w:rFonts w:hint="eastAsia" w:ascii="等线" w:hAnsi="等线" w:eastAsia="等线" w:cs="宋体"/>
                <w:color w:val="000000"/>
                <w:kern w:val="0"/>
                <w:sz w:val="19"/>
                <w:szCs w:val="19"/>
                <w:lang w:val="en-US" w:eastAsia="zh-CN" w:bidi="ar-SA"/>
              </w:rPr>
            </w:pPr>
            <w:r>
              <w:rPr>
                <w:rFonts w:hint="eastAsia" w:ascii="等线" w:hAnsi="等线" w:eastAsia="等线" w:cs="宋体"/>
                <w:color w:val="000000"/>
                <w:kern w:val="0"/>
                <w:sz w:val="19"/>
                <w:szCs w:val="19"/>
                <w:lang w:val="en-US" w:eastAsia="zh-CN"/>
              </w:rPr>
              <w:t>格之格 W2110A/206A 硒鼓 适用HPm283fdw/M255dw/M282nw /M283cdw</w:t>
            </w:r>
          </w:p>
        </w:tc>
        <w:tc>
          <w:tcPr>
            <w:tcW w:w="76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hint="eastAsia" w:ascii="等线" w:hAnsi="等线" w:eastAsia="等线" w:cs="宋体"/>
                <w:color w:val="000000"/>
                <w:kern w:val="0"/>
                <w:sz w:val="19"/>
                <w:szCs w:val="19"/>
                <w:lang w:val="en-US" w:eastAsia="zh-CN" w:bidi="ar-SA"/>
              </w:rPr>
            </w:pPr>
            <w:r>
              <w:rPr>
                <w:rFonts w:hint="eastAsia" w:ascii="等线" w:hAnsi="等线" w:eastAsia="等线" w:cs="宋体"/>
                <w:color w:val="000000"/>
                <w:kern w:val="0"/>
                <w:sz w:val="19"/>
                <w:szCs w:val="19"/>
                <w:lang w:val="en-US" w:eastAsia="zh-CN"/>
              </w:rPr>
              <w:t>个</w:t>
            </w:r>
          </w:p>
        </w:tc>
        <w:tc>
          <w:tcPr>
            <w:tcW w:w="1245"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lang w:val="en-US" w:eastAsia="zh-CN"/>
              </w:rPr>
            </w:pPr>
            <w:r>
              <w:rPr>
                <w:rFonts w:hint="eastAsia" w:ascii="微软雅黑" w:hAnsi="微软雅黑" w:eastAsia="微软雅黑" w:cs="微软雅黑"/>
                <w:i w:val="0"/>
                <w:iCs w:val="0"/>
                <w:color w:val="000000"/>
                <w:kern w:val="0"/>
                <w:sz w:val="20"/>
                <w:szCs w:val="20"/>
                <w:u w:val="none"/>
                <w:lang w:val="en-US" w:eastAsia="zh-CN" w:bidi="ar"/>
              </w:rPr>
              <w:t>180</w:t>
            </w:r>
          </w:p>
        </w:tc>
        <w:tc>
          <w:tcPr>
            <w:tcW w:w="2520" w:type="dxa"/>
            <w:tcBorders>
              <w:top w:val="single" w:color="000000" w:sz="4" w:space="0"/>
              <w:left w:val="nil"/>
              <w:bottom w:val="single" w:color="000000" w:sz="4" w:space="0"/>
              <w:right w:val="single" w:color="000000" w:sz="4" w:space="0"/>
            </w:tcBorders>
            <w:shd w:val="clear" w:color="auto" w:fill="auto"/>
            <w:noWrap/>
            <w:vAlign w:val="center"/>
          </w:tcPr>
          <w:p>
            <w:pPr>
              <w:widowControl/>
              <w:jc w:val="left"/>
              <w:rPr>
                <w:rFonts w:hint="eastAsia" w:ascii="等线" w:hAnsi="等线" w:eastAsia="等线" w:cs="宋体"/>
                <w:color w:val="000000"/>
                <w:kern w:val="0"/>
                <w:sz w:val="19"/>
                <w:szCs w:val="19"/>
                <w:lang w:val="en-US" w:eastAsia="zh-CN" w:bidi="ar-SA"/>
              </w:rPr>
            </w:pPr>
            <w:r>
              <w:rPr>
                <w:rFonts w:hint="eastAsia" w:ascii="等线" w:hAnsi="等线" w:eastAsia="等线" w:cs="宋体"/>
                <w:color w:val="000000"/>
                <w:kern w:val="0"/>
                <w:sz w:val="19"/>
                <w:szCs w:val="19"/>
                <w:lang w:val="en-US" w:eastAsia="zh-CN"/>
              </w:rPr>
              <w:t>全新合格品，负责安装，保质至少1个月（包含芯片）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等线" w:hAnsi="等线" w:eastAsia="等线" w:cs="Calibri"/>
                <w:color w:val="000000"/>
                <w:sz w:val="19"/>
                <w:szCs w:val="19"/>
                <w:lang w:val="en-US" w:eastAsia="zh-CN"/>
              </w:rPr>
            </w:pPr>
            <w:r>
              <w:rPr>
                <w:rFonts w:hint="eastAsia" w:ascii="等线" w:hAnsi="等线" w:eastAsia="等线" w:cs="Calibri"/>
                <w:color w:val="000000"/>
                <w:sz w:val="19"/>
                <w:szCs w:val="19"/>
                <w:lang w:val="en-US" w:eastAsia="zh-CN"/>
              </w:rPr>
              <w:t>153</w:t>
            </w:r>
          </w:p>
        </w:tc>
        <w:tc>
          <w:tcPr>
            <w:tcW w:w="885" w:type="dxa"/>
            <w:tcBorders>
              <w:top w:val="single" w:color="000000" w:sz="4" w:space="0"/>
              <w:left w:val="nil"/>
              <w:bottom w:val="single" w:color="000000" w:sz="4" w:space="0"/>
              <w:right w:val="single" w:color="000000" w:sz="4" w:space="0"/>
            </w:tcBorders>
            <w:shd w:val="clear" w:color="auto" w:fill="auto"/>
            <w:vAlign w:val="center"/>
          </w:tcPr>
          <w:p>
            <w:pPr>
              <w:widowControl/>
              <w:jc w:val="left"/>
              <w:rPr>
                <w:rFonts w:hint="eastAsia" w:ascii="等线" w:hAnsi="等线" w:eastAsia="等线" w:cs="宋体"/>
                <w:color w:val="000000"/>
                <w:kern w:val="0"/>
                <w:sz w:val="19"/>
                <w:szCs w:val="19"/>
                <w:lang w:val="en-US" w:eastAsia="zh-CN" w:bidi="ar-SA"/>
              </w:rPr>
            </w:pPr>
            <w:r>
              <w:rPr>
                <w:rFonts w:hint="default" w:ascii="等线" w:hAnsi="等线" w:eastAsia="等线" w:cs="宋体"/>
                <w:color w:val="000000"/>
                <w:kern w:val="0"/>
                <w:sz w:val="19"/>
                <w:szCs w:val="19"/>
                <w:lang w:val="en-US" w:eastAsia="zh-CN"/>
              </w:rPr>
              <w:t>适配器</w:t>
            </w:r>
          </w:p>
        </w:tc>
        <w:tc>
          <w:tcPr>
            <w:tcW w:w="33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hint="default" w:ascii="等线" w:hAnsi="等线" w:eastAsia="等线" w:cs="宋体"/>
                <w:color w:val="000000"/>
                <w:kern w:val="0"/>
                <w:sz w:val="19"/>
                <w:szCs w:val="19"/>
                <w:lang w:val="en-US" w:eastAsia="zh-CN" w:bidi="ar-SA"/>
              </w:rPr>
            </w:pPr>
            <w:r>
              <w:rPr>
                <w:rFonts w:hint="eastAsia" w:ascii="等线" w:hAnsi="等线" w:eastAsia="等线" w:cs="宋体"/>
                <w:color w:val="000000"/>
                <w:kern w:val="0"/>
                <w:sz w:val="19"/>
                <w:szCs w:val="19"/>
                <w:lang w:val="en-US" w:eastAsia="zh-CN" w:bidi="ar-SA"/>
              </w:rPr>
              <w:t>航嘉（Huntkey）电源适配器 型号HKA09019047-6U</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等线" w:hAnsi="等线" w:eastAsia="等线" w:cs="宋体"/>
                <w:color w:val="000000"/>
                <w:kern w:val="0"/>
                <w:sz w:val="19"/>
                <w:szCs w:val="19"/>
                <w:lang w:val="en-US" w:eastAsia="zh-CN" w:bidi="ar-SA"/>
              </w:rPr>
            </w:pPr>
            <w:r>
              <w:rPr>
                <w:rFonts w:hint="eastAsia" w:ascii="等线" w:hAnsi="等线" w:eastAsia="等线" w:cs="宋体"/>
                <w:color w:val="000000"/>
                <w:kern w:val="0"/>
                <w:sz w:val="19"/>
                <w:szCs w:val="19"/>
                <w:lang w:val="en-US" w:eastAsia="zh-CN"/>
              </w:rPr>
              <w:t>个</w:t>
            </w:r>
          </w:p>
        </w:tc>
        <w:tc>
          <w:tcPr>
            <w:tcW w:w="1245"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lang w:val="en-US" w:eastAsia="zh-CN"/>
              </w:rPr>
            </w:pPr>
            <w:r>
              <w:rPr>
                <w:rFonts w:hint="eastAsia" w:ascii="微软雅黑" w:hAnsi="微软雅黑" w:eastAsia="微软雅黑" w:cs="微软雅黑"/>
                <w:i w:val="0"/>
                <w:iCs w:val="0"/>
                <w:color w:val="000000"/>
                <w:kern w:val="0"/>
                <w:sz w:val="20"/>
                <w:szCs w:val="20"/>
                <w:u w:val="none"/>
                <w:lang w:val="en-US" w:eastAsia="zh-CN" w:bidi="ar"/>
              </w:rPr>
              <w:t>270</w:t>
            </w:r>
          </w:p>
        </w:tc>
        <w:tc>
          <w:tcPr>
            <w:tcW w:w="2520" w:type="dxa"/>
            <w:tcBorders>
              <w:top w:val="single" w:color="000000" w:sz="4" w:space="0"/>
              <w:left w:val="nil"/>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kern w:val="2"/>
                <w:sz w:val="22"/>
                <w:szCs w:val="22"/>
                <w:u w:val="none"/>
                <w:lang w:val="en-US" w:eastAsia="zh-CN" w:bidi="ar-SA"/>
              </w:rPr>
            </w:pPr>
            <w:r>
              <w:rPr>
                <w:rFonts w:hint="eastAsia" w:ascii="等线" w:hAnsi="等线" w:eastAsia="等线" w:cs="宋体"/>
                <w:color w:val="000000"/>
                <w:kern w:val="0"/>
                <w:sz w:val="19"/>
                <w:szCs w:val="19"/>
              </w:rPr>
              <w:t>全新合格品，质保3个月以上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等线" w:hAnsi="等线" w:eastAsia="等线" w:cs="Calibri"/>
                <w:color w:val="000000"/>
                <w:sz w:val="19"/>
                <w:szCs w:val="19"/>
                <w:lang w:val="en-US" w:eastAsia="zh-CN"/>
              </w:rPr>
            </w:pPr>
            <w:r>
              <w:rPr>
                <w:rFonts w:hint="eastAsia" w:ascii="等线" w:hAnsi="等线" w:eastAsia="等线" w:cs="Calibri"/>
                <w:color w:val="000000"/>
                <w:sz w:val="19"/>
                <w:szCs w:val="19"/>
                <w:lang w:val="en-US" w:eastAsia="zh-CN"/>
              </w:rPr>
              <w:t>154</w:t>
            </w:r>
          </w:p>
        </w:tc>
        <w:tc>
          <w:tcPr>
            <w:tcW w:w="885" w:type="dxa"/>
            <w:tcBorders>
              <w:top w:val="single" w:color="000000" w:sz="4" w:space="0"/>
              <w:left w:val="nil"/>
              <w:bottom w:val="single" w:color="000000" w:sz="4" w:space="0"/>
              <w:right w:val="single" w:color="000000" w:sz="4" w:space="0"/>
            </w:tcBorders>
            <w:shd w:val="clear" w:color="auto" w:fill="auto"/>
            <w:vAlign w:val="center"/>
          </w:tcPr>
          <w:p>
            <w:pPr>
              <w:widowControl/>
              <w:jc w:val="left"/>
              <w:rPr>
                <w:rFonts w:hint="eastAsia" w:ascii="等线" w:hAnsi="等线" w:eastAsia="等线" w:cs="宋体"/>
                <w:color w:val="000000"/>
                <w:kern w:val="0"/>
                <w:sz w:val="19"/>
                <w:szCs w:val="19"/>
                <w:lang w:val="en-US" w:eastAsia="zh-CN" w:bidi="ar-SA"/>
              </w:rPr>
            </w:pPr>
            <w:r>
              <w:rPr>
                <w:rFonts w:hint="eastAsia" w:ascii="等线" w:hAnsi="等线" w:eastAsia="等线" w:cs="宋体"/>
                <w:color w:val="000000"/>
                <w:kern w:val="0"/>
                <w:sz w:val="19"/>
                <w:szCs w:val="19"/>
                <w:lang w:val="en-US" w:eastAsia="zh-CN"/>
              </w:rPr>
              <w:t>适配器</w:t>
            </w:r>
          </w:p>
        </w:tc>
        <w:tc>
          <w:tcPr>
            <w:tcW w:w="3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等线" w:hAnsi="等线" w:eastAsia="等线" w:cs="宋体"/>
                <w:color w:val="000000"/>
                <w:kern w:val="0"/>
                <w:sz w:val="19"/>
                <w:szCs w:val="19"/>
                <w:lang w:val="en-US" w:eastAsia="zh-CN" w:bidi="ar-SA"/>
              </w:rPr>
            </w:pPr>
            <w:r>
              <w:rPr>
                <w:rFonts w:hint="eastAsia" w:ascii="等线" w:hAnsi="等线" w:eastAsia="等线" w:cs="宋体"/>
                <w:color w:val="000000"/>
                <w:kern w:val="0"/>
                <w:sz w:val="19"/>
                <w:szCs w:val="19"/>
                <w:lang w:val="en-US" w:eastAsia="zh-CN"/>
              </w:rPr>
              <w:t>全汉（FSP GROUP INC.）电源适配器 型号FSP084-DMAA1</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等线" w:hAnsi="等线" w:eastAsia="等线" w:cs="宋体"/>
                <w:color w:val="000000"/>
                <w:kern w:val="0"/>
                <w:sz w:val="19"/>
                <w:szCs w:val="19"/>
                <w:lang w:val="en-US" w:eastAsia="zh-CN" w:bidi="ar-SA"/>
              </w:rPr>
            </w:pPr>
            <w:r>
              <w:rPr>
                <w:rFonts w:hint="eastAsia" w:ascii="等线" w:hAnsi="等线" w:eastAsia="等线" w:cs="宋体"/>
                <w:color w:val="000000"/>
                <w:kern w:val="0"/>
                <w:sz w:val="19"/>
                <w:szCs w:val="19"/>
                <w:lang w:val="en-US" w:eastAsia="zh-CN"/>
              </w:rPr>
              <w:t>个</w:t>
            </w:r>
          </w:p>
        </w:tc>
        <w:tc>
          <w:tcPr>
            <w:tcW w:w="1245"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lang w:val="en-US" w:eastAsia="zh-CN"/>
              </w:rPr>
            </w:pPr>
            <w:r>
              <w:rPr>
                <w:rFonts w:hint="eastAsia" w:ascii="微软雅黑" w:hAnsi="微软雅黑" w:eastAsia="微软雅黑" w:cs="微软雅黑"/>
                <w:i w:val="0"/>
                <w:iCs w:val="0"/>
                <w:color w:val="000000"/>
                <w:kern w:val="0"/>
                <w:sz w:val="20"/>
                <w:szCs w:val="20"/>
                <w:u w:val="none"/>
                <w:lang w:val="en-US" w:eastAsia="zh-CN" w:bidi="ar"/>
              </w:rPr>
              <w:t>100</w:t>
            </w:r>
          </w:p>
        </w:tc>
        <w:tc>
          <w:tcPr>
            <w:tcW w:w="2520" w:type="dxa"/>
            <w:tcBorders>
              <w:top w:val="single" w:color="000000" w:sz="4" w:space="0"/>
              <w:left w:val="nil"/>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kern w:val="2"/>
                <w:sz w:val="22"/>
                <w:szCs w:val="22"/>
                <w:u w:val="none"/>
                <w:lang w:val="en-US" w:eastAsia="zh-CN" w:bidi="ar-SA"/>
              </w:rPr>
            </w:pPr>
            <w:r>
              <w:rPr>
                <w:rFonts w:hint="eastAsia" w:ascii="等线" w:hAnsi="等线" w:eastAsia="等线" w:cs="宋体"/>
                <w:color w:val="000000"/>
                <w:kern w:val="0"/>
                <w:sz w:val="19"/>
                <w:szCs w:val="19"/>
              </w:rPr>
              <w:t>全新合格品，质保3个月以上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等线" w:hAnsi="等线" w:eastAsia="等线" w:cs="Calibri"/>
                <w:color w:val="000000"/>
                <w:sz w:val="19"/>
                <w:szCs w:val="19"/>
                <w:lang w:val="en-US" w:eastAsia="zh-CN"/>
              </w:rPr>
            </w:pPr>
            <w:r>
              <w:rPr>
                <w:rFonts w:hint="eastAsia" w:ascii="等线" w:hAnsi="等线" w:eastAsia="等线" w:cs="Calibri"/>
                <w:color w:val="000000"/>
                <w:sz w:val="19"/>
                <w:szCs w:val="19"/>
                <w:lang w:val="en-US" w:eastAsia="zh-CN"/>
              </w:rPr>
              <w:t>155</w:t>
            </w:r>
          </w:p>
        </w:tc>
        <w:tc>
          <w:tcPr>
            <w:tcW w:w="885" w:type="dxa"/>
            <w:tcBorders>
              <w:top w:val="single" w:color="000000" w:sz="4" w:space="0"/>
              <w:left w:val="nil"/>
              <w:bottom w:val="single" w:color="000000" w:sz="4" w:space="0"/>
              <w:right w:val="single" w:color="000000" w:sz="4" w:space="0"/>
            </w:tcBorders>
            <w:shd w:val="clear" w:color="auto" w:fill="auto"/>
            <w:vAlign w:val="center"/>
          </w:tcPr>
          <w:p>
            <w:pPr>
              <w:widowControl/>
              <w:jc w:val="left"/>
              <w:rPr>
                <w:rFonts w:hint="eastAsia" w:ascii="等线" w:hAnsi="等线" w:eastAsia="等线" w:cs="宋体"/>
                <w:color w:val="000000"/>
                <w:kern w:val="0"/>
                <w:sz w:val="19"/>
                <w:szCs w:val="19"/>
                <w:lang w:val="en-US" w:eastAsia="zh-CN" w:bidi="ar-SA"/>
              </w:rPr>
            </w:pPr>
            <w:r>
              <w:rPr>
                <w:rFonts w:hint="default" w:ascii="等线" w:hAnsi="等线" w:eastAsia="等线" w:cs="宋体"/>
                <w:color w:val="000000"/>
                <w:kern w:val="0"/>
                <w:sz w:val="19"/>
                <w:szCs w:val="19"/>
                <w:lang w:val="en-US" w:eastAsia="zh-CN"/>
              </w:rPr>
              <w:t>硬盘</w:t>
            </w:r>
          </w:p>
        </w:tc>
        <w:tc>
          <w:tcPr>
            <w:tcW w:w="332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rFonts w:hint="default" w:ascii="等线" w:hAnsi="等线" w:eastAsia="等线" w:cs="宋体"/>
                <w:color w:val="000000"/>
                <w:kern w:val="0"/>
                <w:sz w:val="19"/>
                <w:szCs w:val="19"/>
                <w:lang w:val="en-US" w:eastAsia="zh-CN" w:bidi="ar-SA"/>
              </w:rPr>
            </w:pPr>
            <w:r>
              <w:rPr>
                <w:rFonts w:hint="eastAsia" w:ascii="等线" w:hAnsi="等线" w:eastAsia="等线" w:cs="宋体"/>
                <w:color w:val="000000"/>
                <w:kern w:val="0"/>
                <w:sz w:val="19"/>
                <w:szCs w:val="19"/>
                <w:lang w:val="en-US" w:eastAsia="zh-CN"/>
              </w:rPr>
              <w:t>固态硬盘 500G</w:t>
            </w:r>
          </w:p>
        </w:tc>
        <w:tc>
          <w:tcPr>
            <w:tcW w:w="76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hint="default" w:ascii="等线" w:hAnsi="等线" w:eastAsia="等线" w:cs="宋体"/>
                <w:color w:val="000000"/>
                <w:kern w:val="0"/>
                <w:sz w:val="19"/>
                <w:szCs w:val="19"/>
                <w:lang w:val="en-US" w:eastAsia="zh-CN" w:bidi="ar-SA"/>
              </w:rPr>
            </w:pPr>
            <w:r>
              <w:rPr>
                <w:rFonts w:hint="eastAsia" w:ascii="等线" w:hAnsi="等线" w:eastAsia="等线" w:cs="宋体"/>
                <w:color w:val="000000"/>
                <w:kern w:val="0"/>
                <w:sz w:val="19"/>
                <w:szCs w:val="19"/>
                <w:lang w:val="en-US" w:eastAsia="zh-CN"/>
              </w:rPr>
              <w:t>个</w:t>
            </w:r>
          </w:p>
        </w:tc>
        <w:tc>
          <w:tcPr>
            <w:tcW w:w="1245"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lang w:val="en-US" w:eastAsia="zh-CN"/>
              </w:rPr>
            </w:pPr>
            <w:r>
              <w:rPr>
                <w:rFonts w:hint="eastAsia" w:ascii="微软雅黑" w:hAnsi="微软雅黑" w:eastAsia="微软雅黑" w:cs="微软雅黑"/>
                <w:i w:val="0"/>
                <w:iCs w:val="0"/>
                <w:color w:val="000000"/>
                <w:kern w:val="0"/>
                <w:sz w:val="20"/>
                <w:szCs w:val="20"/>
                <w:u w:val="none"/>
                <w:lang w:val="en-US" w:eastAsia="zh-CN" w:bidi="ar"/>
              </w:rPr>
              <w:t>360</w:t>
            </w:r>
          </w:p>
        </w:tc>
        <w:tc>
          <w:tcPr>
            <w:tcW w:w="2520" w:type="dxa"/>
            <w:tcBorders>
              <w:top w:val="single" w:color="000000" w:sz="4" w:space="0"/>
              <w:left w:val="nil"/>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kern w:val="2"/>
                <w:sz w:val="22"/>
                <w:szCs w:val="22"/>
                <w:u w:val="none"/>
                <w:lang w:val="en-US" w:eastAsia="zh-CN" w:bidi="ar-SA"/>
              </w:rPr>
            </w:pPr>
            <w:r>
              <w:rPr>
                <w:rFonts w:hint="eastAsia" w:ascii="等线" w:hAnsi="等线" w:eastAsia="等线" w:cs="宋体"/>
                <w:color w:val="000000"/>
                <w:kern w:val="0"/>
                <w:sz w:val="19"/>
                <w:szCs w:val="19"/>
              </w:rPr>
              <w:t>全新合格品，质保3个月以上</w:t>
            </w:r>
            <w:r>
              <w:rPr>
                <w:rFonts w:hint="eastAsia" w:ascii="等线" w:hAnsi="等线" w:eastAsia="等线" w:cs="宋体"/>
                <w:color w:val="000000"/>
                <w:kern w:val="0"/>
                <w:sz w:val="19"/>
                <w:szCs w:val="19"/>
                <w:lang w:eastAsia="zh-CN"/>
              </w:rPr>
              <w:t>，</w:t>
            </w:r>
            <w:r>
              <w:rPr>
                <w:rFonts w:hint="eastAsia" w:ascii="等线" w:hAnsi="等线" w:eastAsia="等线" w:cs="宋体"/>
                <w:color w:val="000000"/>
                <w:kern w:val="0"/>
                <w:sz w:val="19"/>
                <w:szCs w:val="19"/>
                <w:lang w:val="en-US" w:eastAsia="zh-CN"/>
              </w:rPr>
              <w:t>提供至少三个主流品牌作为购买选择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等线" w:hAnsi="等线" w:eastAsia="等线" w:cs="Calibri"/>
                <w:color w:val="000000"/>
                <w:sz w:val="19"/>
                <w:szCs w:val="19"/>
                <w:lang w:val="en-US" w:eastAsia="zh-CN"/>
              </w:rPr>
            </w:pPr>
            <w:r>
              <w:rPr>
                <w:rFonts w:hint="eastAsia" w:ascii="等线" w:hAnsi="等线" w:eastAsia="等线" w:cs="Calibri"/>
                <w:color w:val="000000"/>
                <w:sz w:val="19"/>
                <w:szCs w:val="19"/>
                <w:lang w:val="en-US" w:eastAsia="zh-CN"/>
              </w:rPr>
              <w:t>156</w:t>
            </w:r>
          </w:p>
        </w:tc>
        <w:tc>
          <w:tcPr>
            <w:tcW w:w="885" w:type="dxa"/>
            <w:tcBorders>
              <w:top w:val="single" w:color="000000" w:sz="4" w:space="0"/>
              <w:left w:val="nil"/>
              <w:bottom w:val="single" w:color="000000" w:sz="4" w:space="0"/>
              <w:right w:val="single" w:color="000000" w:sz="4" w:space="0"/>
            </w:tcBorders>
            <w:shd w:val="clear" w:color="auto" w:fill="auto"/>
            <w:vAlign w:val="center"/>
          </w:tcPr>
          <w:p>
            <w:pPr>
              <w:widowControl/>
              <w:jc w:val="left"/>
              <w:rPr>
                <w:rFonts w:hint="default" w:ascii="等线" w:hAnsi="等线" w:eastAsia="等线" w:cs="宋体"/>
                <w:color w:val="000000"/>
                <w:kern w:val="0"/>
                <w:sz w:val="19"/>
                <w:szCs w:val="19"/>
                <w:lang w:val="en-US" w:eastAsia="zh-CN" w:bidi="ar-SA"/>
              </w:rPr>
            </w:pPr>
            <w:r>
              <w:rPr>
                <w:rFonts w:hint="eastAsia" w:ascii="等线" w:hAnsi="等线" w:eastAsia="等线" w:cs="宋体"/>
                <w:color w:val="000000"/>
                <w:kern w:val="0"/>
                <w:sz w:val="19"/>
                <w:szCs w:val="19"/>
                <w:lang w:val="en-US" w:eastAsia="zh-CN"/>
              </w:rPr>
              <w:t>硬盘</w:t>
            </w:r>
          </w:p>
        </w:tc>
        <w:tc>
          <w:tcPr>
            <w:tcW w:w="3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b/>
                <w:bCs/>
                <w:i w:val="0"/>
                <w:iCs w:val="0"/>
                <w:color w:val="000000"/>
                <w:kern w:val="2"/>
                <w:sz w:val="22"/>
                <w:szCs w:val="22"/>
                <w:u w:val="none"/>
                <w:lang w:val="en-US" w:eastAsia="zh-CN" w:bidi="ar-SA"/>
              </w:rPr>
            </w:pPr>
            <w:r>
              <w:rPr>
                <w:rFonts w:hint="eastAsia" w:ascii="等线" w:hAnsi="等线" w:eastAsia="等线" w:cs="宋体"/>
                <w:color w:val="000000"/>
                <w:kern w:val="0"/>
                <w:sz w:val="19"/>
                <w:szCs w:val="19"/>
                <w:lang w:val="en-US" w:eastAsia="zh-CN"/>
              </w:rPr>
              <w:t>笔记本硬盘 1TB/2.5寸5400转</w:t>
            </w:r>
          </w:p>
        </w:tc>
        <w:tc>
          <w:tcPr>
            <w:tcW w:w="76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hint="eastAsia" w:ascii="等线" w:hAnsi="等线" w:eastAsia="等线" w:cs="宋体"/>
                <w:color w:val="000000"/>
                <w:kern w:val="0"/>
                <w:sz w:val="19"/>
                <w:szCs w:val="19"/>
                <w:lang w:val="en-US" w:eastAsia="zh-CN" w:bidi="ar-SA"/>
              </w:rPr>
            </w:pPr>
            <w:r>
              <w:rPr>
                <w:rFonts w:hint="eastAsia" w:ascii="等线" w:hAnsi="等线" w:eastAsia="等线" w:cs="宋体"/>
                <w:color w:val="000000"/>
                <w:kern w:val="0"/>
                <w:sz w:val="19"/>
                <w:szCs w:val="19"/>
                <w:lang w:val="en-US" w:eastAsia="zh-CN"/>
              </w:rPr>
              <w:t>个</w:t>
            </w:r>
          </w:p>
        </w:tc>
        <w:tc>
          <w:tcPr>
            <w:tcW w:w="1245"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lang w:val="en-US" w:eastAsia="zh-CN"/>
              </w:rPr>
            </w:pPr>
            <w:r>
              <w:rPr>
                <w:rFonts w:hint="eastAsia" w:ascii="微软雅黑" w:hAnsi="微软雅黑" w:eastAsia="微软雅黑" w:cs="微软雅黑"/>
                <w:i w:val="0"/>
                <w:iCs w:val="0"/>
                <w:color w:val="000000"/>
                <w:kern w:val="0"/>
                <w:sz w:val="20"/>
                <w:szCs w:val="20"/>
                <w:u w:val="none"/>
                <w:lang w:val="en-US" w:eastAsia="zh-CN" w:bidi="ar"/>
              </w:rPr>
              <w:t>360</w:t>
            </w:r>
          </w:p>
        </w:tc>
        <w:tc>
          <w:tcPr>
            <w:tcW w:w="2520" w:type="dxa"/>
            <w:tcBorders>
              <w:top w:val="single" w:color="000000" w:sz="4" w:space="0"/>
              <w:left w:val="nil"/>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kern w:val="2"/>
                <w:sz w:val="22"/>
                <w:szCs w:val="22"/>
                <w:u w:val="none"/>
                <w:lang w:val="en-US" w:eastAsia="zh-CN" w:bidi="ar-SA"/>
              </w:rPr>
            </w:pPr>
            <w:r>
              <w:rPr>
                <w:rFonts w:hint="eastAsia" w:ascii="等线" w:hAnsi="等线" w:eastAsia="等线" w:cs="宋体"/>
                <w:color w:val="000000"/>
                <w:kern w:val="0"/>
                <w:sz w:val="19"/>
                <w:szCs w:val="19"/>
              </w:rPr>
              <w:t>全新合格品，质保3个月以上</w:t>
            </w:r>
            <w:r>
              <w:rPr>
                <w:rFonts w:hint="eastAsia" w:ascii="等线" w:hAnsi="等线" w:eastAsia="等线" w:cs="宋体"/>
                <w:color w:val="000000"/>
                <w:kern w:val="0"/>
                <w:sz w:val="19"/>
                <w:szCs w:val="19"/>
                <w:lang w:eastAsia="zh-CN"/>
              </w:rPr>
              <w:t>，</w:t>
            </w:r>
            <w:r>
              <w:rPr>
                <w:rFonts w:hint="eastAsia" w:ascii="等线" w:hAnsi="等线" w:eastAsia="等线" w:cs="宋体"/>
                <w:color w:val="000000"/>
                <w:kern w:val="0"/>
                <w:sz w:val="19"/>
                <w:szCs w:val="19"/>
                <w:lang w:val="en-US" w:eastAsia="zh-CN"/>
              </w:rPr>
              <w:t>提供至少三个主流品牌作为购买选择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等线" w:hAnsi="等线" w:eastAsia="等线" w:cs="Calibri"/>
                <w:color w:val="000000"/>
                <w:sz w:val="19"/>
                <w:szCs w:val="19"/>
                <w:lang w:val="en-US" w:eastAsia="zh-CN"/>
              </w:rPr>
            </w:pPr>
            <w:r>
              <w:rPr>
                <w:rFonts w:hint="eastAsia" w:ascii="等线" w:hAnsi="等线" w:eastAsia="等线" w:cs="Calibri"/>
                <w:color w:val="000000"/>
                <w:sz w:val="19"/>
                <w:szCs w:val="19"/>
                <w:lang w:val="en-US" w:eastAsia="zh-CN"/>
              </w:rPr>
              <w:t>157</w:t>
            </w:r>
          </w:p>
        </w:tc>
        <w:tc>
          <w:tcPr>
            <w:tcW w:w="885" w:type="dxa"/>
            <w:tcBorders>
              <w:top w:val="single" w:color="000000" w:sz="4" w:space="0"/>
              <w:left w:val="nil"/>
              <w:bottom w:val="single" w:color="000000" w:sz="4" w:space="0"/>
              <w:right w:val="single" w:color="000000" w:sz="4" w:space="0"/>
            </w:tcBorders>
            <w:shd w:val="clear" w:color="auto" w:fill="auto"/>
            <w:vAlign w:val="center"/>
          </w:tcPr>
          <w:p>
            <w:pPr>
              <w:widowControl/>
              <w:jc w:val="left"/>
              <w:rPr>
                <w:rFonts w:hint="eastAsia" w:ascii="等线" w:hAnsi="等线" w:eastAsia="等线" w:cs="宋体"/>
                <w:color w:val="000000"/>
                <w:kern w:val="0"/>
                <w:sz w:val="19"/>
                <w:szCs w:val="19"/>
                <w:lang w:val="en-US" w:eastAsia="zh-CN"/>
              </w:rPr>
            </w:pPr>
            <w:r>
              <w:rPr>
                <w:rFonts w:hint="eastAsia" w:ascii="等线" w:hAnsi="等线" w:eastAsia="等线" w:cs="宋体"/>
                <w:color w:val="000000"/>
                <w:kern w:val="0"/>
                <w:sz w:val="19"/>
                <w:szCs w:val="19"/>
                <w:lang w:val="en-US" w:eastAsia="zh-CN"/>
              </w:rPr>
              <w:t>移动</w:t>
            </w:r>
          </w:p>
          <w:p>
            <w:pPr>
              <w:widowControl/>
              <w:jc w:val="left"/>
              <w:rPr>
                <w:rFonts w:hint="default" w:ascii="等线" w:hAnsi="等线" w:eastAsia="等线" w:cs="宋体"/>
                <w:color w:val="000000"/>
                <w:kern w:val="0"/>
                <w:sz w:val="19"/>
                <w:szCs w:val="19"/>
                <w:lang w:val="en-US" w:eastAsia="zh-CN"/>
              </w:rPr>
            </w:pPr>
            <w:r>
              <w:rPr>
                <w:rFonts w:hint="eastAsia" w:ascii="等线" w:hAnsi="等线" w:eastAsia="等线" w:cs="宋体"/>
                <w:color w:val="000000"/>
                <w:kern w:val="0"/>
                <w:sz w:val="19"/>
                <w:szCs w:val="19"/>
                <w:lang w:val="en-US" w:eastAsia="zh-CN"/>
              </w:rPr>
              <w:t>硬盘</w:t>
            </w:r>
          </w:p>
        </w:tc>
        <w:tc>
          <w:tcPr>
            <w:tcW w:w="3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等线" w:hAnsi="等线" w:eastAsia="等线" w:cs="宋体"/>
                <w:color w:val="000000"/>
                <w:kern w:val="0"/>
                <w:sz w:val="19"/>
                <w:szCs w:val="19"/>
                <w:lang w:val="en-US" w:eastAsia="zh-CN"/>
              </w:rPr>
            </w:pPr>
            <w:r>
              <w:rPr>
                <w:rFonts w:hint="eastAsia" w:ascii="等线" w:hAnsi="等线" w:eastAsia="等线" w:cs="宋体"/>
                <w:color w:val="000000"/>
                <w:kern w:val="0"/>
                <w:sz w:val="19"/>
                <w:szCs w:val="19"/>
                <w:lang w:val="en-US" w:eastAsia="zh-CN"/>
              </w:rPr>
              <w:t>USB3.0移动硬盘 500G</w:t>
            </w:r>
          </w:p>
        </w:tc>
        <w:tc>
          <w:tcPr>
            <w:tcW w:w="76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hint="default" w:ascii="等线" w:hAnsi="等线" w:eastAsia="等线" w:cs="宋体"/>
                <w:color w:val="000000"/>
                <w:kern w:val="0"/>
                <w:sz w:val="19"/>
                <w:szCs w:val="19"/>
                <w:lang w:val="en-US" w:eastAsia="zh-CN"/>
              </w:rPr>
            </w:pPr>
            <w:r>
              <w:rPr>
                <w:rFonts w:hint="eastAsia" w:ascii="等线" w:hAnsi="等线" w:eastAsia="等线" w:cs="宋体"/>
                <w:color w:val="000000"/>
                <w:kern w:val="0"/>
                <w:sz w:val="19"/>
                <w:szCs w:val="19"/>
                <w:lang w:val="en-US" w:eastAsia="zh-CN"/>
              </w:rPr>
              <w:t>个</w:t>
            </w:r>
          </w:p>
        </w:tc>
        <w:tc>
          <w:tcPr>
            <w:tcW w:w="1245"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lang w:val="en-US" w:eastAsia="zh-CN"/>
              </w:rPr>
            </w:pPr>
            <w:r>
              <w:rPr>
                <w:rFonts w:hint="eastAsia" w:ascii="微软雅黑" w:hAnsi="微软雅黑" w:eastAsia="微软雅黑" w:cs="微软雅黑"/>
                <w:i w:val="0"/>
                <w:iCs w:val="0"/>
                <w:color w:val="000000"/>
                <w:kern w:val="0"/>
                <w:sz w:val="20"/>
                <w:szCs w:val="20"/>
                <w:u w:val="none"/>
                <w:lang w:val="en-US" w:eastAsia="zh-CN" w:bidi="ar"/>
              </w:rPr>
              <w:t>390</w:t>
            </w:r>
          </w:p>
        </w:tc>
        <w:tc>
          <w:tcPr>
            <w:tcW w:w="2520" w:type="dxa"/>
            <w:tcBorders>
              <w:top w:val="single" w:color="000000" w:sz="4" w:space="0"/>
              <w:left w:val="nil"/>
              <w:bottom w:val="single" w:color="000000" w:sz="4" w:space="0"/>
              <w:right w:val="single" w:color="000000" w:sz="4" w:space="0"/>
            </w:tcBorders>
            <w:shd w:val="clear" w:color="auto" w:fill="auto"/>
            <w:noWrap/>
            <w:vAlign w:val="center"/>
          </w:tcPr>
          <w:p>
            <w:pPr>
              <w:rPr>
                <w:rFonts w:hint="eastAsia" w:ascii="等线" w:hAnsi="等线" w:eastAsia="等线" w:cs="宋体"/>
                <w:color w:val="000000"/>
                <w:kern w:val="0"/>
                <w:sz w:val="19"/>
                <w:szCs w:val="19"/>
              </w:rPr>
            </w:pPr>
            <w:r>
              <w:rPr>
                <w:rFonts w:hint="eastAsia" w:ascii="等线" w:hAnsi="等线" w:eastAsia="等线" w:cs="宋体"/>
                <w:color w:val="000000"/>
                <w:kern w:val="0"/>
                <w:sz w:val="19"/>
                <w:szCs w:val="19"/>
              </w:rPr>
              <w:t>全新合格品，质保3个月以上</w:t>
            </w:r>
            <w:r>
              <w:rPr>
                <w:rFonts w:hint="eastAsia" w:ascii="等线" w:hAnsi="等线" w:eastAsia="等线" w:cs="宋体"/>
                <w:color w:val="000000"/>
                <w:kern w:val="0"/>
                <w:sz w:val="19"/>
                <w:szCs w:val="19"/>
                <w:lang w:eastAsia="zh-CN"/>
              </w:rPr>
              <w:t>，</w:t>
            </w:r>
            <w:r>
              <w:rPr>
                <w:rFonts w:hint="eastAsia" w:ascii="等线" w:hAnsi="等线" w:eastAsia="等线" w:cs="宋体"/>
                <w:color w:val="000000"/>
                <w:kern w:val="0"/>
                <w:sz w:val="19"/>
                <w:szCs w:val="19"/>
                <w:lang w:val="en-US" w:eastAsia="zh-CN"/>
              </w:rPr>
              <w:t>提供至少三个主流品牌作为购买选择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等线" w:hAnsi="等线" w:eastAsia="等线" w:cs="Calibri"/>
                <w:color w:val="000000"/>
                <w:sz w:val="19"/>
                <w:szCs w:val="19"/>
                <w:lang w:val="en-US" w:eastAsia="zh-CN"/>
              </w:rPr>
            </w:pPr>
            <w:r>
              <w:rPr>
                <w:rFonts w:hint="eastAsia" w:ascii="等线" w:hAnsi="等线" w:eastAsia="等线" w:cs="Calibri"/>
                <w:color w:val="000000"/>
                <w:sz w:val="19"/>
                <w:szCs w:val="19"/>
                <w:lang w:val="en-US" w:eastAsia="zh-CN"/>
              </w:rPr>
              <w:t>158</w:t>
            </w:r>
          </w:p>
        </w:tc>
        <w:tc>
          <w:tcPr>
            <w:tcW w:w="885" w:type="dxa"/>
            <w:tcBorders>
              <w:top w:val="single" w:color="000000" w:sz="4" w:space="0"/>
              <w:left w:val="nil"/>
              <w:bottom w:val="single" w:color="000000" w:sz="4" w:space="0"/>
              <w:right w:val="single" w:color="000000" w:sz="4" w:space="0"/>
            </w:tcBorders>
            <w:shd w:val="clear" w:color="auto" w:fill="auto"/>
            <w:vAlign w:val="center"/>
          </w:tcPr>
          <w:p>
            <w:pPr>
              <w:widowControl/>
              <w:jc w:val="left"/>
              <w:rPr>
                <w:rFonts w:hint="default" w:ascii="等线" w:hAnsi="等线" w:eastAsia="等线" w:cs="宋体"/>
                <w:color w:val="000000"/>
                <w:kern w:val="0"/>
                <w:sz w:val="19"/>
                <w:szCs w:val="19"/>
                <w:lang w:val="en-US" w:eastAsia="zh-CN"/>
              </w:rPr>
            </w:pPr>
            <w:r>
              <w:rPr>
                <w:rFonts w:hint="eastAsia" w:ascii="等线" w:hAnsi="等线" w:eastAsia="等线" w:cs="宋体"/>
                <w:color w:val="000000"/>
                <w:kern w:val="0"/>
                <w:sz w:val="19"/>
                <w:szCs w:val="19"/>
                <w:lang w:val="en-US" w:eastAsia="zh-CN"/>
              </w:rPr>
              <w:t>U盘</w:t>
            </w:r>
          </w:p>
        </w:tc>
        <w:tc>
          <w:tcPr>
            <w:tcW w:w="3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等线" w:hAnsi="等线" w:eastAsia="等线" w:cs="宋体"/>
                <w:color w:val="000000"/>
                <w:kern w:val="0"/>
                <w:sz w:val="19"/>
                <w:szCs w:val="19"/>
                <w:lang w:val="en-US" w:eastAsia="zh-CN"/>
              </w:rPr>
            </w:pPr>
            <w:r>
              <w:rPr>
                <w:rFonts w:hint="eastAsia" w:ascii="等线" w:hAnsi="等线" w:eastAsia="等线" w:cs="宋体"/>
                <w:color w:val="000000"/>
                <w:kern w:val="0"/>
                <w:sz w:val="19"/>
                <w:szCs w:val="19"/>
                <w:lang w:val="en-US" w:eastAsia="zh-CN"/>
              </w:rPr>
              <w:t xml:space="preserve">USB3.0  32G  </w:t>
            </w:r>
          </w:p>
        </w:tc>
        <w:tc>
          <w:tcPr>
            <w:tcW w:w="76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hint="default" w:ascii="等线" w:hAnsi="等线" w:eastAsia="等线" w:cs="宋体"/>
                <w:color w:val="000000"/>
                <w:kern w:val="0"/>
                <w:sz w:val="19"/>
                <w:szCs w:val="19"/>
                <w:lang w:val="en-US" w:eastAsia="zh-CN"/>
              </w:rPr>
            </w:pPr>
            <w:r>
              <w:rPr>
                <w:rFonts w:hint="eastAsia" w:ascii="等线" w:hAnsi="等线" w:eastAsia="等线" w:cs="宋体"/>
                <w:color w:val="000000"/>
                <w:kern w:val="0"/>
                <w:sz w:val="19"/>
                <w:szCs w:val="19"/>
                <w:lang w:val="en-US" w:eastAsia="zh-CN"/>
              </w:rPr>
              <w:t>个</w:t>
            </w:r>
          </w:p>
        </w:tc>
        <w:tc>
          <w:tcPr>
            <w:tcW w:w="1245"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lang w:val="en-US" w:eastAsia="zh-CN"/>
              </w:rPr>
            </w:pPr>
            <w:r>
              <w:rPr>
                <w:rFonts w:hint="eastAsia" w:ascii="微软雅黑" w:hAnsi="微软雅黑" w:eastAsia="微软雅黑" w:cs="微软雅黑"/>
                <w:i w:val="0"/>
                <w:iCs w:val="0"/>
                <w:color w:val="000000"/>
                <w:kern w:val="0"/>
                <w:sz w:val="20"/>
                <w:szCs w:val="20"/>
                <w:u w:val="none"/>
                <w:lang w:val="en-US" w:eastAsia="zh-CN" w:bidi="ar"/>
              </w:rPr>
              <w:t>40</w:t>
            </w:r>
          </w:p>
        </w:tc>
        <w:tc>
          <w:tcPr>
            <w:tcW w:w="2520" w:type="dxa"/>
            <w:tcBorders>
              <w:top w:val="single" w:color="000000" w:sz="4" w:space="0"/>
              <w:left w:val="nil"/>
              <w:bottom w:val="single" w:color="000000" w:sz="4" w:space="0"/>
              <w:right w:val="single" w:color="000000" w:sz="4" w:space="0"/>
            </w:tcBorders>
            <w:shd w:val="clear" w:color="auto" w:fill="auto"/>
            <w:noWrap/>
            <w:vAlign w:val="center"/>
          </w:tcPr>
          <w:p>
            <w:pPr>
              <w:rPr>
                <w:rFonts w:hint="eastAsia" w:ascii="等线" w:hAnsi="等线" w:eastAsia="等线" w:cs="宋体"/>
                <w:color w:val="000000"/>
                <w:kern w:val="0"/>
                <w:sz w:val="19"/>
                <w:szCs w:val="19"/>
              </w:rPr>
            </w:pPr>
            <w:r>
              <w:rPr>
                <w:rFonts w:hint="eastAsia" w:ascii="等线" w:hAnsi="等线" w:eastAsia="等线" w:cs="宋体"/>
                <w:color w:val="000000"/>
                <w:kern w:val="0"/>
                <w:sz w:val="19"/>
                <w:szCs w:val="19"/>
              </w:rPr>
              <w:t>全新合格品，质保3个月以上</w:t>
            </w:r>
            <w:r>
              <w:rPr>
                <w:rFonts w:hint="eastAsia" w:ascii="等线" w:hAnsi="等线" w:eastAsia="等线" w:cs="宋体"/>
                <w:color w:val="000000"/>
                <w:kern w:val="0"/>
                <w:sz w:val="19"/>
                <w:szCs w:val="19"/>
                <w:lang w:eastAsia="zh-CN"/>
              </w:rPr>
              <w:t>，</w:t>
            </w:r>
            <w:r>
              <w:rPr>
                <w:rFonts w:hint="eastAsia" w:ascii="等线" w:hAnsi="等线" w:eastAsia="等线" w:cs="宋体"/>
                <w:color w:val="000000"/>
                <w:kern w:val="0"/>
                <w:sz w:val="19"/>
                <w:szCs w:val="19"/>
                <w:lang w:val="en-US" w:eastAsia="zh-CN"/>
              </w:rPr>
              <w:t>提供至少三个主流品牌作为购买选择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等线" w:hAnsi="等线" w:eastAsia="等线" w:cs="Calibri"/>
                <w:color w:val="000000"/>
                <w:sz w:val="19"/>
                <w:szCs w:val="19"/>
                <w:lang w:val="en-US" w:eastAsia="zh-CN"/>
              </w:rPr>
            </w:pPr>
            <w:r>
              <w:rPr>
                <w:rFonts w:hint="eastAsia" w:ascii="等线" w:hAnsi="等线" w:eastAsia="等线" w:cs="Calibri"/>
                <w:color w:val="000000"/>
                <w:sz w:val="19"/>
                <w:szCs w:val="19"/>
                <w:lang w:val="en-US" w:eastAsia="zh-CN"/>
              </w:rPr>
              <w:t>159</w:t>
            </w:r>
          </w:p>
        </w:tc>
        <w:tc>
          <w:tcPr>
            <w:tcW w:w="885" w:type="dxa"/>
            <w:tcBorders>
              <w:top w:val="single" w:color="000000" w:sz="4" w:space="0"/>
              <w:left w:val="nil"/>
              <w:bottom w:val="single" w:color="000000" w:sz="4" w:space="0"/>
              <w:right w:val="single" w:color="000000" w:sz="4" w:space="0"/>
            </w:tcBorders>
            <w:shd w:val="clear" w:color="auto" w:fill="auto"/>
            <w:vAlign w:val="center"/>
          </w:tcPr>
          <w:p>
            <w:pPr>
              <w:widowControl/>
              <w:jc w:val="left"/>
              <w:rPr>
                <w:rFonts w:hint="default" w:ascii="等线" w:hAnsi="等线" w:eastAsia="等线" w:cs="宋体"/>
                <w:color w:val="000000"/>
                <w:kern w:val="0"/>
                <w:sz w:val="19"/>
                <w:szCs w:val="19"/>
                <w:lang w:val="en-US" w:eastAsia="zh-CN"/>
              </w:rPr>
            </w:pPr>
            <w:r>
              <w:rPr>
                <w:rFonts w:hint="eastAsia" w:ascii="等线" w:hAnsi="等线" w:eastAsia="等线" w:cs="宋体"/>
                <w:color w:val="000000"/>
                <w:kern w:val="0"/>
                <w:sz w:val="19"/>
                <w:szCs w:val="19"/>
                <w:lang w:val="en-US" w:eastAsia="zh-CN"/>
              </w:rPr>
              <w:t>U盘</w:t>
            </w:r>
          </w:p>
        </w:tc>
        <w:tc>
          <w:tcPr>
            <w:tcW w:w="3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等线" w:hAnsi="等线" w:eastAsia="等线" w:cs="宋体"/>
                <w:color w:val="000000"/>
                <w:kern w:val="0"/>
                <w:sz w:val="19"/>
                <w:szCs w:val="19"/>
                <w:lang w:val="en-US" w:eastAsia="zh-CN"/>
              </w:rPr>
            </w:pPr>
            <w:r>
              <w:rPr>
                <w:rFonts w:hint="eastAsia" w:ascii="等线" w:hAnsi="等线" w:eastAsia="等线" w:cs="宋体"/>
                <w:color w:val="000000"/>
                <w:kern w:val="0"/>
                <w:sz w:val="19"/>
                <w:szCs w:val="19"/>
                <w:lang w:val="en-US" w:eastAsia="zh-CN"/>
              </w:rPr>
              <w:t>USB3.0  64G</w:t>
            </w:r>
          </w:p>
        </w:tc>
        <w:tc>
          <w:tcPr>
            <w:tcW w:w="76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hint="eastAsia" w:ascii="等线" w:hAnsi="等线" w:eastAsia="等线" w:cs="宋体"/>
                <w:color w:val="000000"/>
                <w:kern w:val="0"/>
                <w:sz w:val="19"/>
                <w:szCs w:val="19"/>
                <w:lang w:val="en-US" w:eastAsia="zh-CN"/>
              </w:rPr>
            </w:pPr>
            <w:r>
              <w:rPr>
                <w:rFonts w:hint="eastAsia" w:ascii="等线" w:hAnsi="等线" w:eastAsia="等线" w:cs="宋体"/>
                <w:color w:val="000000"/>
                <w:kern w:val="0"/>
                <w:sz w:val="19"/>
                <w:szCs w:val="19"/>
                <w:lang w:val="en-US" w:eastAsia="zh-CN"/>
              </w:rPr>
              <w:t>个</w:t>
            </w:r>
          </w:p>
        </w:tc>
        <w:tc>
          <w:tcPr>
            <w:tcW w:w="1245"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lang w:val="en-US" w:eastAsia="zh-CN"/>
              </w:rPr>
            </w:pPr>
            <w:r>
              <w:rPr>
                <w:rFonts w:hint="eastAsia" w:ascii="微软雅黑" w:hAnsi="微软雅黑" w:eastAsia="微软雅黑" w:cs="微软雅黑"/>
                <w:i w:val="0"/>
                <w:iCs w:val="0"/>
                <w:color w:val="000000"/>
                <w:kern w:val="0"/>
                <w:sz w:val="20"/>
                <w:szCs w:val="20"/>
                <w:u w:val="none"/>
                <w:lang w:val="en-US" w:eastAsia="zh-CN" w:bidi="ar"/>
              </w:rPr>
              <w:t>65</w:t>
            </w:r>
          </w:p>
        </w:tc>
        <w:tc>
          <w:tcPr>
            <w:tcW w:w="2520" w:type="dxa"/>
            <w:tcBorders>
              <w:top w:val="single" w:color="000000" w:sz="4" w:space="0"/>
              <w:left w:val="nil"/>
              <w:bottom w:val="single" w:color="000000" w:sz="4" w:space="0"/>
              <w:right w:val="single" w:color="000000" w:sz="4" w:space="0"/>
            </w:tcBorders>
            <w:shd w:val="clear" w:color="auto" w:fill="auto"/>
            <w:noWrap/>
            <w:vAlign w:val="center"/>
          </w:tcPr>
          <w:p>
            <w:pPr>
              <w:rPr>
                <w:rFonts w:hint="eastAsia" w:ascii="等线" w:hAnsi="等线" w:eastAsia="等线" w:cs="宋体"/>
                <w:color w:val="000000"/>
                <w:kern w:val="0"/>
                <w:sz w:val="19"/>
                <w:szCs w:val="19"/>
              </w:rPr>
            </w:pPr>
            <w:r>
              <w:rPr>
                <w:rFonts w:hint="eastAsia" w:ascii="等线" w:hAnsi="等线" w:eastAsia="等线" w:cs="宋体"/>
                <w:color w:val="000000"/>
                <w:kern w:val="0"/>
                <w:sz w:val="19"/>
                <w:szCs w:val="19"/>
              </w:rPr>
              <w:t>全新合格品，质保3个月以上</w:t>
            </w:r>
            <w:r>
              <w:rPr>
                <w:rFonts w:hint="eastAsia" w:ascii="等线" w:hAnsi="等线" w:eastAsia="等线" w:cs="宋体"/>
                <w:color w:val="000000"/>
                <w:kern w:val="0"/>
                <w:sz w:val="19"/>
                <w:szCs w:val="19"/>
                <w:lang w:eastAsia="zh-CN"/>
              </w:rPr>
              <w:t>，</w:t>
            </w:r>
            <w:r>
              <w:rPr>
                <w:rFonts w:hint="eastAsia" w:ascii="等线" w:hAnsi="等线" w:eastAsia="等线" w:cs="宋体"/>
                <w:color w:val="000000"/>
                <w:kern w:val="0"/>
                <w:sz w:val="19"/>
                <w:szCs w:val="19"/>
                <w:lang w:val="en-US" w:eastAsia="zh-CN"/>
              </w:rPr>
              <w:t>提供至少三个主流品牌作为购买选择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等线" w:hAnsi="等线" w:eastAsia="等线" w:cs="Calibri"/>
                <w:color w:val="000000"/>
                <w:sz w:val="19"/>
                <w:szCs w:val="19"/>
                <w:lang w:val="en-US" w:eastAsia="zh-CN"/>
              </w:rPr>
            </w:pPr>
            <w:r>
              <w:rPr>
                <w:rFonts w:hint="eastAsia" w:ascii="等线" w:hAnsi="等线" w:eastAsia="等线" w:cs="Calibri"/>
                <w:color w:val="000000"/>
                <w:sz w:val="19"/>
                <w:szCs w:val="19"/>
                <w:lang w:val="en-US" w:eastAsia="zh-CN"/>
              </w:rPr>
              <w:t>160</w:t>
            </w:r>
          </w:p>
        </w:tc>
        <w:tc>
          <w:tcPr>
            <w:tcW w:w="885" w:type="dxa"/>
            <w:tcBorders>
              <w:top w:val="single" w:color="000000" w:sz="4" w:space="0"/>
              <w:left w:val="nil"/>
              <w:bottom w:val="single" w:color="000000" w:sz="4" w:space="0"/>
              <w:right w:val="single" w:color="000000" w:sz="4" w:space="0"/>
            </w:tcBorders>
            <w:shd w:val="clear" w:color="auto" w:fill="auto"/>
            <w:vAlign w:val="center"/>
          </w:tcPr>
          <w:p>
            <w:pPr>
              <w:widowControl/>
              <w:jc w:val="left"/>
              <w:rPr>
                <w:rFonts w:hint="default" w:ascii="等线" w:hAnsi="等线" w:eastAsia="等线" w:cs="宋体"/>
                <w:color w:val="000000"/>
                <w:kern w:val="0"/>
                <w:sz w:val="19"/>
                <w:szCs w:val="19"/>
                <w:lang w:val="en-US" w:eastAsia="zh-CN" w:bidi="ar-SA"/>
              </w:rPr>
            </w:pPr>
            <w:r>
              <w:rPr>
                <w:rFonts w:hint="default" w:ascii="等线" w:hAnsi="等线" w:eastAsia="等线" w:cs="宋体"/>
                <w:color w:val="000000"/>
                <w:kern w:val="0"/>
                <w:sz w:val="19"/>
                <w:szCs w:val="19"/>
                <w:lang w:val="en-US" w:eastAsia="zh-CN"/>
              </w:rPr>
              <w:t>电池</w:t>
            </w:r>
          </w:p>
        </w:tc>
        <w:tc>
          <w:tcPr>
            <w:tcW w:w="33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hint="eastAsia" w:ascii="等线" w:hAnsi="等线" w:eastAsia="等线" w:cs="宋体"/>
                <w:color w:val="000000"/>
                <w:kern w:val="0"/>
                <w:sz w:val="19"/>
                <w:szCs w:val="19"/>
                <w:lang w:val="en-US" w:eastAsia="zh-CN" w:bidi="ar-SA"/>
              </w:rPr>
            </w:pPr>
            <w:r>
              <w:rPr>
                <w:rFonts w:hint="eastAsia" w:ascii="等线" w:hAnsi="等线" w:eastAsia="等线" w:cs="宋体"/>
                <w:color w:val="000000"/>
                <w:kern w:val="0"/>
                <w:sz w:val="19"/>
                <w:szCs w:val="19"/>
                <w:lang w:val="en-US" w:eastAsia="zh-CN"/>
              </w:rPr>
              <w:t>索尼 CR2032 纽扣电池 3V主板电池</w:t>
            </w:r>
          </w:p>
        </w:tc>
        <w:tc>
          <w:tcPr>
            <w:tcW w:w="76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rFonts w:hint="default" w:ascii="等线" w:hAnsi="等线" w:eastAsia="等线" w:cs="宋体"/>
                <w:color w:val="000000"/>
                <w:kern w:val="0"/>
                <w:sz w:val="19"/>
                <w:szCs w:val="19"/>
                <w:lang w:val="en-US" w:eastAsia="zh-CN" w:bidi="ar-SA"/>
              </w:rPr>
            </w:pPr>
            <w:r>
              <w:rPr>
                <w:rFonts w:hint="eastAsia" w:ascii="等线" w:hAnsi="等线" w:eastAsia="等线" w:cs="宋体"/>
                <w:color w:val="000000"/>
                <w:kern w:val="0"/>
                <w:sz w:val="19"/>
                <w:szCs w:val="19"/>
                <w:lang w:val="en-US" w:eastAsia="zh-CN"/>
              </w:rPr>
              <w:t>粒</w:t>
            </w:r>
          </w:p>
        </w:tc>
        <w:tc>
          <w:tcPr>
            <w:tcW w:w="1245"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宋体"/>
                <w:color w:val="000000"/>
                <w:kern w:val="0"/>
                <w:sz w:val="19"/>
                <w:szCs w:val="19"/>
                <w:lang w:val="en-US" w:eastAsia="zh-CN"/>
              </w:rPr>
            </w:pPr>
            <w:r>
              <w:rPr>
                <w:rFonts w:hint="eastAsia" w:ascii="微软雅黑" w:hAnsi="微软雅黑" w:eastAsia="微软雅黑" w:cs="微软雅黑"/>
                <w:i w:val="0"/>
                <w:iCs w:val="0"/>
                <w:color w:val="000000"/>
                <w:kern w:val="0"/>
                <w:sz w:val="20"/>
                <w:szCs w:val="20"/>
                <w:u w:val="none"/>
                <w:lang w:val="en-US" w:eastAsia="zh-CN" w:bidi="ar"/>
              </w:rPr>
              <w:t>10</w:t>
            </w:r>
          </w:p>
        </w:tc>
        <w:tc>
          <w:tcPr>
            <w:tcW w:w="2520" w:type="dxa"/>
            <w:tcBorders>
              <w:top w:val="single" w:color="000000" w:sz="4" w:space="0"/>
              <w:left w:val="nil"/>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kern w:val="2"/>
                <w:sz w:val="22"/>
                <w:szCs w:val="22"/>
                <w:u w:val="none"/>
                <w:lang w:val="en-US" w:eastAsia="zh-CN" w:bidi="ar-SA"/>
              </w:rPr>
            </w:pPr>
            <w:r>
              <w:rPr>
                <w:rFonts w:hint="eastAsia" w:ascii="等线" w:hAnsi="等线" w:eastAsia="等线" w:cs="宋体"/>
                <w:color w:val="000000"/>
                <w:kern w:val="0"/>
                <w:sz w:val="19"/>
                <w:szCs w:val="19"/>
              </w:rPr>
              <w:t>全新合格品，质保3个月以上</w:t>
            </w:r>
          </w:p>
        </w:tc>
      </w:tr>
    </w:tbl>
    <w:p>
      <w:pPr>
        <w:pStyle w:val="5"/>
        <w:widowControl/>
        <w:spacing w:before="375" w:beforeAutospacing="0" w:after="375" w:afterAutospacing="0" w:line="480" w:lineRule="exact"/>
        <w:rPr>
          <w:rFonts w:hint="eastAsia" w:ascii="仿宋_GB2312" w:hAnsi="仿宋_GB2312" w:eastAsia="仿宋_GB2312" w:cs="仿宋_GB2312"/>
          <w:sz w:val="32"/>
          <w:szCs w:val="32"/>
        </w:rPr>
      </w:pPr>
    </w:p>
    <w:p>
      <w:pPr>
        <w:pStyle w:val="5"/>
        <w:widowControl/>
        <w:spacing w:before="375" w:beforeAutospacing="0" w:after="375" w:afterAutospacing="0" w:line="480" w:lineRule="exact"/>
        <w:rPr>
          <w:rFonts w:hint="eastAsia" w:ascii="仿宋_GB2312" w:hAnsi="仿宋_GB2312" w:eastAsia="仿宋_GB2312" w:cs="仿宋_GB2312"/>
          <w:sz w:val="32"/>
          <w:szCs w:val="32"/>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F2C2225"/>
    <w:multiLevelType w:val="singleLevel"/>
    <w:tmpl w:val="3F2C2225"/>
    <w:lvl w:ilvl="0" w:tentative="0">
      <w:start w:val="3"/>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NiZTAzZjRlMjc2MmVhMzExZGI5YWRmZjA5ZDVhYzEifQ=="/>
  </w:docVars>
  <w:rsids>
    <w:rsidRoot w:val="004970E7"/>
    <w:rsid w:val="0000112F"/>
    <w:rsid w:val="00041BDD"/>
    <w:rsid w:val="00042CED"/>
    <w:rsid w:val="000463F0"/>
    <w:rsid w:val="00047386"/>
    <w:rsid w:val="00047B36"/>
    <w:rsid w:val="00066D0F"/>
    <w:rsid w:val="00076BFC"/>
    <w:rsid w:val="000D0650"/>
    <w:rsid w:val="000F1777"/>
    <w:rsid w:val="001115B9"/>
    <w:rsid w:val="0013782D"/>
    <w:rsid w:val="0014724D"/>
    <w:rsid w:val="001863F1"/>
    <w:rsid w:val="00190FFF"/>
    <w:rsid w:val="001947FD"/>
    <w:rsid w:val="00197C77"/>
    <w:rsid w:val="001E59EF"/>
    <w:rsid w:val="001F6FEB"/>
    <w:rsid w:val="0024032F"/>
    <w:rsid w:val="002433FD"/>
    <w:rsid w:val="00246FCB"/>
    <w:rsid w:val="002E5099"/>
    <w:rsid w:val="002F5D31"/>
    <w:rsid w:val="00317C0C"/>
    <w:rsid w:val="003235AC"/>
    <w:rsid w:val="00345625"/>
    <w:rsid w:val="00397411"/>
    <w:rsid w:val="003A17D0"/>
    <w:rsid w:val="003C28DE"/>
    <w:rsid w:val="003C5B95"/>
    <w:rsid w:val="003D02A1"/>
    <w:rsid w:val="003D4A28"/>
    <w:rsid w:val="004031EA"/>
    <w:rsid w:val="004261FD"/>
    <w:rsid w:val="004970E7"/>
    <w:rsid w:val="004B7907"/>
    <w:rsid w:val="0055706B"/>
    <w:rsid w:val="00587767"/>
    <w:rsid w:val="005911FF"/>
    <w:rsid w:val="005E5076"/>
    <w:rsid w:val="00645695"/>
    <w:rsid w:val="006A1DFD"/>
    <w:rsid w:val="006E33E6"/>
    <w:rsid w:val="006E370F"/>
    <w:rsid w:val="0070309E"/>
    <w:rsid w:val="00722C67"/>
    <w:rsid w:val="007344C9"/>
    <w:rsid w:val="0076153D"/>
    <w:rsid w:val="00794DA6"/>
    <w:rsid w:val="007A7D54"/>
    <w:rsid w:val="00841319"/>
    <w:rsid w:val="00864BA1"/>
    <w:rsid w:val="0086741D"/>
    <w:rsid w:val="00890147"/>
    <w:rsid w:val="008B3ABE"/>
    <w:rsid w:val="008B5B3D"/>
    <w:rsid w:val="008B759C"/>
    <w:rsid w:val="00931700"/>
    <w:rsid w:val="00976EF4"/>
    <w:rsid w:val="009F3B4C"/>
    <w:rsid w:val="00A31622"/>
    <w:rsid w:val="00A440C3"/>
    <w:rsid w:val="00A80F63"/>
    <w:rsid w:val="00A90BD8"/>
    <w:rsid w:val="00B002D0"/>
    <w:rsid w:val="00B05279"/>
    <w:rsid w:val="00B207CB"/>
    <w:rsid w:val="00B74BC6"/>
    <w:rsid w:val="00B841EE"/>
    <w:rsid w:val="00BD2670"/>
    <w:rsid w:val="00BF0177"/>
    <w:rsid w:val="00BF2804"/>
    <w:rsid w:val="00C51223"/>
    <w:rsid w:val="00C77843"/>
    <w:rsid w:val="00CA32F0"/>
    <w:rsid w:val="00D127F9"/>
    <w:rsid w:val="00D1732E"/>
    <w:rsid w:val="00D30EEA"/>
    <w:rsid w:val="00D32805"/>
    <w:rsid w:val="00D346A0"/>
    <w:rsid w:val="00D71981"/>
    <w:rsid w:val="00DB11EC"/>
    <w:rsid w:val="00DE118E"/>
    <w:rsid w:val="00DE69C9"/>
    <w:rsid w:val="00E34968"/>
    <w:rsid w:val="00E51C57"/>
    <w:rsid w:val="00E82D84"/>
    <w:rsid w:val="00E96136"/>
    <w:rsid w:val="00EA56D9"/>
    <w:rsid w:val="00EA78F3"/>
    <w:rsid w:val="00EC5631"/>
    <w:rsid w:val="00F44E94"/>
    <w:rsid w:val="00F65C52"/>
    <w:rsid w:val="00F72F08"/>
    <w:rsid w:val="00FA0D28"/>
    <w:rsid w:val="00FC37D6"/>
    <w:rsid w:val="038F71C9"/>
    <w:rsid w:val="0443633A"/>
    <w:rsid w:val="065B15E4"/>
    <w:rsid w:val="0831161B"/>
    <w:rsid w:val="08C920BF"/>
    <w:rsid w:val="0A99092D"/>
    <w:rsid w:val="0AC7549A"/>
    <w:rsid w:val="0EFE3455"/>
    <w:rsid w:val="114F7F97"/>
    <w:rsid w:val="11566AC8"/>
    <w:rsid w:val="12445622"/>
    <w:rsid w:val="16314110"/>
    <w:rsid w:val="18084645"/>
    <w:rsid w:val="182F467F"/>
    <w:rsid w:val="1AB85AD5"/>
    <w:rsid w:val="1B9B321C"/>
    <w:rsid w:val="1BD9327F"/>
    <w:rsid w:val="1BE85270"/>
    <w:rsid w:val="1CC3505E"/>
    <w:rsid w:val="1D4C33DA"/>
    <w:rsid w:val="1EC228F5"/>
    <w:rsid w:val="1F5E372E"/>
    <w:rsid w:val="1F9A2D26"/>
    <w:rsid w:val="20C34777"/>
    <w:rsid w:val="216639E4"/>
    <w:rsid w:val="22056B7C"/>
    <w:rsid w:val="24277375"/>
    <w:rsid w:val="252E0198"/>
    <w:rsid w:val="264A226C"/>
    <w:rsid w:val="271138CD"/>
    <w:rsid w:val="272A498F"/>
    <w:rsid w:val="27DD7C53"/>
    <w:rsid w:val="2A9A007E"/>
    <w:rsid w:val="2AAE00D5"/>
    <w:rsid w:val="2AE80DE9"/>
    <w:rsid w:val="2CDE6947"/>
    <w:rsid w:val="31A517E2"/>
    <w:rsid w:val="31C75BFC"/>
    <w:rsid w:val="329769BD"/>
    <w:rsid w:val="35C36B61"/>
    <w:rsid w:val="37500442"/>
    <w:rsid w:val="39A22AAB"/>
    <w:rsid w:val="3E7E5894"/>
    <w:rsid w:val="3E8135D7"/>
    <w:rsid w:val="406125C6"/>
    <w:rsid w:val="414D59F2"/>
    <w:rsid w:val="41E41EB2"/>
    <w:rsid w:val="432D1637"/>
    <w:rsid w:val="45612233"/>
    <w:rsid w:val="46AB7443"/>
    <w:rsid w:val="46C40504"/>
    <w:rsid w:val="47F553B0"/>
    <w:rsid w:val="48847F4B"/>
    <w:rsid w:val="49706721"/>
    <w:rsid w:val="4B2C48CA"/>
    <w:rsid w:val="4BCA036B"/>
    <w:rsid w:val="4D1B69A4"/>
    <w:rsid w:val="4D65631F"/>
    <w:rsid w:val="4EFB74B8"/>
    <w:rsid w:val="50033E4B"/>
    <w:rsid w:val="50AF1034"/>
    <w:rsid w:val="51713037"/>
    <w:rsid w:val="52990A97"/>
    <w:rsid w:val="530028C4"/>
    <w:rsid w:val="53051C89"/>
    <w:rsid w:val="53DA1367"/>
    <w:rsid w:val="54501629"/>
    <w:rsid w:val="54F0333B"/>
    <w:rsid w:val="551E5F54"/>
    <w:rsid w:val="55A0038E"/>
    <w:rsid w:val="58FC7D1E"/>
    <w:rsid w:val="590E783A"/>
    <w:rsid w:val="598F6750"/>
    <w:rsid w:val="5A8F6C3B"/>
    <w:rsid w:val="5B3C5F4D"/>
    <w:rsid w:val="5C910A31"/>
    <w:rsid w:val="5CBC5AAE"/>
    <w:rsid w:val="5F7268F8"/>
    <w:rsid w:val="618F19E3"/>
    <w:rsid w:val="626D784A"/>
    <w:rsid w:val="63041F5D"/>
    <w:rsid w:val="64E738E4"/>
    <w:rsid w:val="657B681A"/>
    <w:rsid w:val="676E4A29"/>
    <w:rsid w:val="681A3FD0"/>
    <w:rsid w:val="6A4E0CDE"/>
    <w:rsid w:val="6AC41FD2"/>
    <w:rsid w:val="6BF012D0"/>
    <w:rsid w:val="6C042FCD"/>
    <w:rsid w:val="6C4B6506"/>
    <w:rsid w:val="6E9817AB"/>
    <w:rsid w:val="6F571666"/>
    <w:rsid w:val="6F6F075E"/>
    <w:rsid w:val="6F765F90"/>
    <w:rsid w:val="6F944668"/>
    <w:rsid w:val="71E20D8B"/>
    <w:rsid w:val="71EF202A"/>
    <w:rsid w:val="743261FE"/>
    <w:rsid w:val="761B33ED"/>
    <w:rsid w:val="76B32740"/>
    <w:rsid w:val="76BC08E2"/>
    <w:rsid w:val="7A48123C"/>
    <w:rsid w:val="7C442F72"/>
    <w:rsid w:val="7D39684F"/>
    <w:rsid w:val="7EF7251E"/>
    <w:rsid w:val="7F71407E"/>
    <w:rsid w:val="7FC44A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Date"/>
    <w:basedOn w:val="1"/>
    <w:next w:val="1"/>
    <w:link w:val="9"/>
    <w:autoRedefine/>
    <w:semiHidden/>
    <w:unhideWhenUsed/>
    <w:qFormat/>
    <w:uiPriority w:val="99"/>
    <w:pPr>
      <w:ind w:left="100" w:leftChars="2500"/>
    </w:pPr>
  </w:style>
  <w:style w:type="paragraph" w:styleId="3">
    <w:name w:val="footer"/>
    <w:basedOn w:val="1"/>
    <w:link w:val="10"/>
    <w:autoRedefine/>
    <w:unhideWhenUsed/>
    <w:qFormat/>
    <w:uiPriority w:val="99"/>
    <w:pPr>
      <w:tabs>
        <w:tab w:val="center" w:pos="4153"/>
        <w:tab w:val="right" w:pos="8306"/>
      </w:tabs>
      <w:snapToGrid w:val="0"/>
      <w:jc w:val="left"/>
    </w:pPr>
    <w:rPr>
      <w:sz w:val="18"/>
      <w:szCs w:val="18"/>
    </w:rPr>
  </w:style>
  <w:style w:type="paragraph" w:styleId="4">
    <w:name w:val="header"/>
    <w:basedOn w:val="1"/>
    <w:link w:val="11"/>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qFormat/>
    <w:uiPriority w:val="0"/>
    <w:pPr>
      <w:spacing w:beforeAutospacing="1" w:afterAutospacing="1"/>
      <w:jc w:val="left"/>
    </w:pPr>
    <w:rPr>
      <w:rFonts w:cs="Times New Roman"/>
      <w:kern w:val="0"/>
      <w:sz w:val="24"/>
    </w:rPr>
  </w:style>
  <w:style w:type="table" w:styleId="7">
    <w:name w:val="Table Grid"/>
    <w:basedOn w:val="6"/>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日期 字符"/>
    <w:basedOn w:val="8"/>
    <w:link w:val="2"/>
    <w:autoRedefine/>
    <w:semiHidden/>
    <w:qFormat/>
    <w:uiPriority w:val="99"/>
  </w:style>
  <w:style w:type="character" w:customStyle="1" w:styleId="10">
    <w:name w:val="页脚 字符"/>
    <w:basedOn w:val="8"/>
    <w:link w:val="3"/>
    <w:autoRedefine/>
    <w:qFormat/>
    <w:uiPriority w:val="99"/>
    <w:rPr>
      <w:sz w:val="18"/>
      <w:szCs w:val="18"/>
    </w:rPr>
  </w:style>
  <w:style w:type="character" w:customStyle="1" w:styleId="11">
    <w:name w:val="页眉 字符"/>
    <w:basedOn w:val="8"/>
    <w:link w:val="4"/>
    <w:autoRedefine/>
    <w:qFormat/>
    <w:uiPriority w:val="99"/>
    <w:rPr>
      <w:sz w:val="18"/>
      <w:szCs w:val="18"/>
    </w:rPr>
  </w:style>
  <w:style w:type="paragraph" w:customStyle="1" w:styleId="12">
    <w:name w:val="正文g"/>
    <w:basedOn w:val="1"/>
    <w:autoRedefine/>
    <w:qFormat/>
    <w:uiPriority w:val="0"/>
    <w:pPr>
      <w:widowControl/>
      <w:spacing w:before="156" w:after="156" w:line="360" w:lineRule="auto"/>
    </w:pPr>
    <w:rPr>
      <w:rFonts w:ascii="仿宋_GB231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17</Pages>
  <Words>8576</Words>
  <Characters>11112</Characters>
  <Lines>27</Lines>
  <Paragraphs>7</Paragraphs>
  <TotalTime>6</TotalTime>
  <ScaleCrop>false</ScaleCrop>
  <LinksUpToDate>false</LinksUpToDate>
  <CharactersWithSpaces>11464</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2021-12-29T01:10:00Z</dcterms:created>
  <dc:creator>魏宝兴</dc:creator>
  <cp:lastModifiedBy>刘晶均</cp:lastModifiedBy>
  <dcterms:modified xsi:type="dcterms:W3CDTF">2025-01-08T04:01:08Z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B8A0F72A50E24EB9BDA93189351E7228_13</vt:lpwstr>
  </property>
  <property fmtid="{D5CDD505-2E9C-101B-9397-08002B2CF9AE}" pid="4" name="KSOTemplateDocerSaveRecord">
    <vt:lpwstr>eyJoZGlkIjoiMGY5MWQ5ZDBkOGEyMDRhMzU2NmIzYjY1NGMyNWI3YWUiLCJ1c2VySWQiOiI5NTIwNzI0NzkifQ==</vt:lpwstr>
  </property>
</Properties>
</file>