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DDB6B">
      <w:pPr>
        <w:spacing w:line="600" w:lineRule="exact"/>
        <w:jc w:val="center"/>
        <w:rPr>
          <w:rFonts w:hint="eastAsia" w:ascii="方正小标宋简体" w:hAnsi="宋体" w:eastAsia="方正小标宋简体" w:cs="Times New Roman"/>
          <w:b/>
          <w:sz w:val="44"/>
          <w:szCs w:val="44"/>
        </w:rPr>
      </w:pPr>
      <w:bookmarkStart w:id="27" w:name="_GoBack"/>
      <w:bookmarkEnd w:id="27"/>
      <w:r>
        <w:rPr>
          <w:rFonts w:hint="eastAsia" w:ascii="方正小标宋简体" w:hAnsi="宋体" w:eastAsia="方正小标宋简体" w:cs="Times New Roman"/>
          <w:b/>
          <w:sz w:val="44"/>
          <w:szCs w:val="44"/>
        </w:rPr>
        <w:t>广西骨伤医院营养食堂超市供应商遴选项目</w:t>
      </w:r>
    </w:p>
    <w:p w14:paraId="5DC76366">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竞争性磋商文件</w:t>
      </w:r>
    </w:p>
    <w:p w14:paraId="453D1D7E">
      <w:pPr>
        <w:spacing w:before="312" w:beforeLines="100" w:after="156" w:afterLines="50" w:line="600" w:lineRule="exact"/>
        <w:jc w:val="center"/>
        <w:rPr>
          <w:rFonts w:hint="eastAsia" w:ascii="方正小标宋简体" w:hAnsi="方正小标宋简体" w:eastAsia="方正小标宋简体" w:cs="方正小标宋简体"/>
          <w:b/>
          <w:color w:val="000000"/>
          <w:sz w:val="44"/>
          <w:szCs w:val="44"/>
        </w:rPr>
      </w:pPr>
    </w:p>
    <w:p w14:paraId="54A131A8">
      <w:pPr>
        <w:snapToGrid w:val="0"/>
        <w:spacing w:before="156" w:beforeLines="50" w:line="360" w:lineRule="auto"/>
        <w:jc w:val="center"/>
        <w:rPr>
          <w:rFonts w:hint="eastAsia" w:ascii="仿宋_GB2312" w:hAnsi="宋体" w:eastAsia="仿宋_GB2312" w:cs="Times New Roman"/>
          <w:color w:val="000000"/>
          <w:sz w:val="30"/>
          <w:szCs w:val="72"/>
        </w:rPr>
      </w:pPr>
    </w:p>
    <w:p w14:paraId="46FACD6D">
      <w:pPr>
        <w:spacing w:line="400" w:lineRule="exact"/>
        <w:rPr>
          <w:rFonts w:hint="eastAsia" w:ascii="宋体" w:hAnsi="宋体" w:eastAsia="宋体" w:cs="Times New Roman"/>
          <w:b/>
          <w:color w:val="000000"/>
          <w:sz w:val="32"/>
          <w:szCs w:val="32"/>
        </w:rPr>
      </w:pPr>
    </w:p>
    <w:p w14:paraId="1EA7AECF">
      <w:pPr>
        <w:spacing w:line="400" w:lineRule="exact"/>
        <w:jc w:val="center"/>
        <w:rPr>
          <w:rFonts w:hint="eastAsia" w:ascii="宋体" w:hAnsi="宋体" w:eastAsia="宋体" w:cs="Times New Roman"/>
          <w:b/>
          <w:color w:val="000000"/>
          <w:sz w:val="32"/>
          <w:szCs w:val="32"/>
        </w:rPr>
      </w:pPr>
    </w:p>
    <w:p w14:paraId="21E9F75E">
      <w:pPr>
        <w:spacing w:line="400" w:lineRule="exact"/>
        <w:jc w:val="center"/>
        <w:rPr>
          <w:rFonts w:hint="eastAsia" w:ascii="宋体" w:hAnsi="宋体" w:eastAsia="宋体" w:cs="Times New Roman"/>
          <w:b/>
          <w:color w:val="000000"/>
          <w:sz w:val="32"/>
          <w:szCs w:val="32"/>
        </w:rPr>
      </w:pPr>
    </w:p>
    <w:p w14:paraId="27C3A585">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项目名称：广西骨伤医院营养食堂超市供应商遴选项目</w:t>
      </w:r>
    </w:p>
    <w:p w14:paraId="17B1A707">
      <w:pPr>
        <w:spacing w:line="400" w:lineRule="exact"/>
        <w:jc w:val="center"/>
        <w:rPr>
          <w:rFonts w:hint="eastAsia" w:ascii="仿宋_GB2312" w:hAnsi="宋体" w:eastAsia="仿宋_GB2312" w:cs="Times New Roman"/>
          <w:b/>
          <w:color w:val="000000"/>
          <w:sz w:val="32"/>
          <w:szCs w:val="32"/>
        </w:rPr>
      </w:pPr>
    </w:p>
    <w:p w14:paraId="15616481">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项目编号：GXGSYY-CGB-YYST-2024-02</w:t>
      </w:r>
    </w:p>
    <w:p w14:paraId="54595BBD">
      <w:pPr>
        <w:spacing w:line="400" w:lineRule="exact"/>
        <w:rPr>
          <w:rFonts w:hint="eastAsia" w:ascii="仿宋_GB2312" w:hAnsi="宋体" w:eastAsia="仿宋_GB2312" w:cs="Times New Roman"/>
          <w:b/>
          <w:color w:val="000000"/>
          <w:sz w:val="32"/>
          <w:szCs w:val="32"/>
        </w:rPr>
      </w:pPr>
    </w:p>
    <w:p w14:paraId="03214851">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EDFF90F">
      <w:pPr>
        <w:spacing w:line="400" w:lineRule="exact"/>
        <w:jc w:val="center"/>
        <w:rPr>
          <w:rFonts w:hint="eastAsia" w:ascii="仿宋_GB2312" w:hAnsi="宋体" w:eastAsia="仿宋_GB2312" w:cs="Times New Roman"/>
          <w:b/>
          <w:color w:val="000000"/>
          <w:sz w:val="32"/>
          <w:szCs w:val="32"/>
        </w:rPr>
      </w:pPr>
    </w:p>
    <w:p w14:paraId="61627FAE">
      <w:pPr>
        <w:spacing w:line="400" w:lineRule="exact"/>
        <w:jc w:val="center"/>
        <w:rPr>
          <w:rFonts w:hint="eastAsia" w:ascii="仿宋_GB2312" w:hAnsi="宋体" w:eastAsia="仿宋_GB2312" w:cs="Times New Roman"/>
          <w:b/>
          <w:color w:val="000000"/>
          <w:sz w:val="32"/>
          <w:szCs w:val="32"/>
        </w:rPr>
      </w:pPr>
    </w:p>
    <w:p w14:paraId="1AC90EC7">
      <w:pPr>
        <w:spacing w:line="400" w:lineRule="exact"/>
        <w:jc w:val="center"/>
        <w:rPr>
          <w:rFonts w:hint="eastAsia" w:ascii="仿宋_GB2312" w:hAnsi="宋体" w:eastAsia="仿宋_GB2312" w:cs="Times New Roman"/>
          <w:b/>
          <w:color w:val="000000"/>
          <w:sz w:val="32"/>
          <w:szCs w:val="32"/>
        </w:rPr>
      </w:pPr>
    </w:p>
    <w:p w14:paraId="2E48B698">
      <w:pPr>
        <w:spacing w:line="400" w:lineRule="exact"/>
        <w:jc w:val="center"/>
        <w:rPr>
          <w:rFonts w:hint="eastAsia" w:ascii="仿宋_GB2312" w:hAnsi="宋体" w:eastAsia="仿宋_GB2312" w:cs="Times New Roman"/>
          <w:b/>
          <w:color w:val="000000"/>
          <w:sz w:val="32"/>
          <w:szCs w:val="32"/>
        </w:rPr>
      </w:pPr>
    </w:p>
    <w:p w14:paraId="3691B7F1">
      <w:pPr>
        <w:spacing w:line="400" w:lineRule="exact"/>
        <w:jc w:val="center"/>
        <w:rPr>
          <w:rFonts w:hint="eastAsia" w:ascii="仿宋_GB2312" w:hAnsi="宋体" w:eastAsia="仿宋_GB2312" w:cs="Times New Roman"/>
          <w:b/>
          <w:color w:val="000000"/>
          <w:sz w:val="32"/>
          <w:szCs w:val="32"/>
        </w:rPr>
      </w:pPr>
    </w:p>
    <w:p w14:paraId="0F4A6069">
      <w:pPr>
        <w:spacing w:line="400" w:lineRule="exact"/>
        <w:jc w:val="center"/>
        <w:rPr>
          <w:rFonts w:hint="eastAsia" w:ascii="仿宋_GB2312" w:hAnsi="宋体" w:eastAsia="仿宋_GB2312" w:cs="Times New Roman"/>
          <w:b/>
          <w:color w:val="000000"/>
          <w:sz w:val="32"/>
          <w:szCs w:val="32"/>
        </w:rPr>
      </w:pPr>
    </w:p>
    <w:p w14:paraId="3361570A">
      <w:pPr>
        <w:spacing w:line="400" w:lineRule="exact"/>
        <w:jc w:val="center"/>
        <w:rPr>
          <w:rFonts w:hint="eastAsia" w:ascii="仿宋_GB2312" w:hAnsi="宋体" w:eastAsia="仿宋_GB2312" w:cs="Times New Roman"/>
          <w:b/>
          <w:color w:val="000000"/>
          <w:sz w:val="32"/>
          <w:szCs w:val="32"/>
        </w:rPr>
      </w:pPr>
    </w:p>
    <w:p w14:paraId="3854EBA2">
      <w:pPr>
        <w:spacing w:line="400" w:lineRule="exact"/>
        <w:jc w:val="center"/>
        <w:rPr>
          <w:rFonts w:hint="eastAsia" w:ascii="仿宋_GB2312" w:hAnsi="宋体" w:eastAsia="仿宋_GB2312" w:cs="Times New Roman"/>
          <w:b/>
          <w:color w:val="000000"/>
          <w:sz w:val="32"/>
          <w:szCs w:val="32"/>
        </w:rPr>
      </w:pPr>
    </w:p>
    <w:p w14:paraId="2CE066E4">
      <w:pPr>
        <w:spacing w:line="400" w:lineRule="exact"/>
        <w:jc w:val="center"/>
        <w:rPr>
          <w:rFonts w:hint="eastAsia" w:ascii="仿宋_GB2312" w:hAnsi="宋体" w:eastAsia="仿宋_GB2312" w:cs="Times New Roman"/>
          <w:b/>
          <w:color w:val="000000"/>
          <w:sz w:val="32"/>
          <w:szCs w:val="32"/>
        </w:rPr>
      </w:pPr>
    </w:p>
    <w:p w14:paraId="37D805C8">
      <w:pPr>
        <w:spacing w:line="400" w:lineRule="exact"/>
        <w:jc w:val="center"/>
        <w:rPr>
          <w:rFonts w:hint="eastAsia" w:ascii="仿宋_GB2312" w:hAnsi="宋体" w:eastAsia="仿宋_GB2312" w:cs="Times New Roman"/>
          <w:b/>
          <w:color w:val="000000"/>
          <w:sz w:val="32"/>
          <w:szCs w:val="32"/>
        </w:rPr>
      </w:pPr>
    </w:p>
    <w:p w14:paraId="75629209">
      <w:pPr>
        <w:spacing w:line="400" w:lineRule="exact"/>
        <w:jc w:val="center"/>
        <w:rPr>
          <w:rFonts w:hint="eastAsia" w:ascii="仿宋_GB2312" w:hAnsi="宋体" w:eastAsia="仿宋_GB2312" w:cs="Times New Roman"/>
          <w:b/>
          <w:color w:val="000000"/>
          <w:sz w:val="32"/>
          <w:szCs w:val="32"/>
        </w:rPr>
      </w:pPr>
    </w:p>
    <w:p w14:paraId="61894EF1">
      <w:pPr>
        <w:spacing w:line="400" w:lineRule="exact"/>
        <w:jc w:val="center"/>
        <w:rPr>
          <w:rFonts w:hint="eastAsia" w:ascii="仿宋_GB2312" w:hAnsi="宋体" w:eastAsia="仿宋_GB2312" w:cs="Times New Roman"/>
          <w:b/>
          <w:color w:val="000000"/>
          <w:sz w:val="32"/>
          <w:szCs w:val="32"/>
        </w:rPr>
      </w:pPr>
    </w:p>
    <w:p w14:paraId="6BA64E23">
      <w:pPr>
        <w:spacing w:line="400" w:lineRule="exact"/>
        <w:rPr>
          <w:rFonts w:hint="eastAsia" w:ascii="仿宋_GB2312" w:hAnsi="宋体" w:eastAsia="仿宋_GB2312" w:cs="Times New Roman"/>
          <w:b/>
          <w:color w:val="000000"/>
          <w:sz w:val="32"/>
          <w:szCs w:val="32"/>
        </w:rPr>
      </w:pPr>
    </w:p>
    <w:p w14:paraId="661085B4">
      <w:pPr>
        <w:spacing w:line="400" w:lineRule="exact"/>
        <w:jc w:val="center"/>
        <w:rPr>
          <w:rFonts w:ascii="Cambria" w:hAnsi="Cambria" w:eastAsia="宋体" w:cs="Times New Roman"/>
          <w:b/>
          <w:bCs/>
          <w:color w:val="000000"/>
          <w:sz w:val="32"/>
          <w:szCs w:val="32"/>
          <w:lang w:val="zh-CN"/>
        </w:rPr>
      </w:pPr>
      <w:r>
        <w:rPr>
          <w:rFonts w:hint="eastAsia" w:ascii="仿宋_GB2312" w:hAnsi="宋体" w:eastAsia="仿宋_GB2312" w:cs="Times New Roman"/>
          <w:b/>
          <w:sz w:val="32"/>
          <w:szCs w:val="32"/>
        </w:rPr>
        <w:t>2024年11月14日</w:t>
      </w:r>
      <w:bookmarkStart w:id="0" w:name="_Toc47452204"/>
    </w:p>
    <w:p w14:paraId="22E6474C">
      <w:pPr>
        <w:jc w:val="left"/>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br w:type="page"/>
      </w:r>
    </w:p>
    <w:p w14:paraId="774A0094">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第一章 遴选公告</w:t>
      </w:r>
      <w:bookmarkEnd w:id="0"/>
    </w:p>
    <w:p w14:paraId="6D052307">
      <w:pPr>
        <w:keepNext/>
        <w:keepLines/>
        <w:spacing w:line="320" w:lineRule="exact"/>
        <w:ind w:firstLine="422" w:firstLineChars="200"/>
        <w:outlineLvl w:val="1"/>
        <w:rPr>
          <w:rFonts w:hint="eastAsia" w:ascii="宋体" w:hAnsi="宋体" w:eastAsia="宋体" w:cs="宋体"/>
          <w:b/>
          <w:color w:val="000000"/>
          <w:szCs w:val="21"/>
          <w:lang w:val="zh-CN"/>
        </w:rPr>
      </w:pPr>
      <w:bookmarkStart w:id="1" w:name="_Toc47452205"/>
      <w:bookmarkStart w:id="2" w:name="_Toc28359089"/>
      <w:bookmarkStart w:id="3" w:name="_Toc35393798"/>
      <w:bookmarkStart w:id="4" w:name="_Toc28359012"/>
      <w:bookmarkStart w:id="5" w:name="_Toc35393629"/>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14:paraId="791DA7B8">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项目编号：GXGSYY-CGB-YYST-2024-02</w:t>
      </w:r>
    </w:p>
    <w:p w14:paraId="01B83881">
      <w:pPr>
        <w:spacing w:line="320" w:lineRule="exact"/>
        <w:ind w:firstLine="420" w:firstLineChars="200"/>
        <w:rPr>
          <w:rFonts w:hint="eastAsia"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项目名称：广西骨伤医院营养食堂超市供应商遴选项目</w:t>
      </w:r>
    </w:p>
    <w:p w14:paraId="135C6DAE">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14:paraId="5BE86442">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w:t>
      </w:r>
      <w:bookmarkStart w:id="7" w:name="_Toc35393799"/>
      <w:bookmarkStart w:id="8" w:name="_Toc28359013"/>
      <w:bookmarkStart w:id="9" w:name="_Toc44229879"/>
      <w:bookmarkStart w:id="10" w:name="_Toc28359090"/>
      <w:bookmarkStart w:id="11" w:name="_Toc47452206"/>
      <w:bookmarkStart w:id="12" w:name="_Toc35393630"/>
      <w:r>
        <w:rPr>
          <w:rFonts w:hint="eastAsia" w:ascii="宋体" w:hAnsi="宋体" w:eastAsia="宋体" w:cs="Times New Roman"/>
          <w:color w:val="000000"/>
          <w:szCs w:val="21"/>
        </w:rPr>
        <w:t>.服务期限：2年</w:t>
      </w:r>
    </w:p>
    <w:p w14:paraId="7D5B23B8">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29"/>
        <w:gridCol w:w="1105"/>
        <w:gridCol w:w="5685"/>
      </w:tblGrid>
      <w:tr w14:paraId="74E86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2C7651B1">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项目名称</w:t>
            </w:r>
          </w:p>
        </w:tc>
        <w:tc>
          <w:tcPr>
            <w:tcW w:w="1105" w:type="dxa"/>
            <w:tcBorders>
              <w:top w:val="single" w:color="auto" w:sz="4" w:space="0"/>
              <w:left w:val="nil"/>
              <w:bottom w:val="single" w:color="auto" w:sz="4" w:space="0"/>
              <w:right w:val="single" w:color="auto" w:sz="4" w:space="0"/>
            </w:tcBorders>
            <w:vAlign w:val="center"/>
          </w:tcPr>
          <w:p w14:paraId="5228B2EA">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数量及单位</w:t>
            </w:r>
          </w:p>
        </w:tc>
        <w:tc>
          <w:tcPr>
            <w:tcW w:w="5685" w:type="dxa"/>
            <w:tcBorders>
              <w:top w:val="single" w:color="auto" w:sz="4" w:space="0"/>
              <w:left w:val="nil"/>
              <w:bottom w:val="single" w:color="auto" w:sz="4" w:space="0"/>
              <w:right w:val="single" w:color="auto" w:sz="4" w:space="0"/>
            </w:tcBorders>
            <w:vAlign w:val="center"/>
          </w:tcPr>
          <w:p w14:paraId="7E649D03">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4531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4"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1393B66A">
            <w:pPr>
              <w:spacing w:line="320" w:lineRule="exact"/>
              <w:jc w:val="center"/>
              <w:rPr>
                <w:rFonts w:hint="eastAsia" w:ascii="宋体" w:hAnsi="宋体" w:eastAsia="宋体" w:cs="Calibri"/>
                <w:color w:val="000000"/>
                <w:szCs w:val="21"/>
              </w:rPr>
            </w:pPr>
            <w:r>
              <w:rPr>
                <w:rFonts w:hint="eastAsia" w:ascii="宋体" w:hAnsi="宋体" w:eastAsia="宋体" w:cs="Times New Roman"/>
                <w:color w:val="000000"/>
                <w:szCs w:val="21"/>
              </w:rPr>
              <w:t>广西骨伤医院营养食堂超市供应商遴选项目</w:t>
            </w:r>
          </w:p>
        </w:tc>
        <w:tc>
          <w:tcPr>
            <w:tcW w:w="1105" w:type="dxa"/>
            <w:tcBorders>
              <w:top w:val="single" w:color="auto" w:sz="4" w:space="0"/>
              <w:left w:val="nil"/>
              <w:bottom w:val="single" w:color="auto" w:sz="4" w:space="0"/>
              <w:right w:val="single" w:color="auto" w:sz="4" w:space="0"/>
            </w:tcBorders>
            <w:vAlign w:val="center"/>
          </w:tcPr>
          <w:p w14:paraId="24C9B1E3">
            <w:pPr>
              <w:spacing w:line="440" w:lineRule="exact"/>
              <w:jc w:val="center"/>
              <w:rPr>
                <w:rFonts w:hint="eastAsia" w:ascii="宋体" w:hAnsi="宋体" w:eastAsia="宋体" w:cs="Calibri"/>
                <w:color w:val="000000"/>
                <w:szCs w:val="21"/>
              </w:rPr>
            </w:pPr>
            <w:r>
              <w:rPr>
                <w:rFonts w:hint="eastAsia" w:ascii="宋体" w:hAnsi="宋体" w:eastAsia="宋体" w:cs="Calibri"/>
                <w:color w:val="000000"/>
                <w:szCs w:val="21"/>
              </w:rPr>
              <w:t>1项</w:t>
            </w:r>
          </w:p>
        </w:tc>
        <w:tc>
          <w:tcPr>
            <w:tcW w:w="5685" w:type="dxa"/>
            <w:tcBorders>
              <w:top w:val="single" w:color="auto" w:sz="4" w:space="0"/>
              <w:left w:val="nil"/>
              <w:bottom w:val="single" w:color="auto" w:sz="4" w:space="0"/>
              <w:right w:val="single" w:color="auto" w:sz="4" w:space="0"/>
            </w:tcBorders>
          </w:tcPr>
          <w:p w14:paraId="68BA1FD6">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日用百货：通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14:paraId="071CA9C3">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投标人对以下产品进行统一的折扣率报价。</w:t>
            </w:r>
          </w:p>
          <w:p w14:paraId="6F15D9D8">
            <w:pPr>
              <w:spacing w:line="320" w:lineRule="exact"/>
              <w:jc w:val="left"/>
              <w:rPr>
                <w:rFonts w:hint="eastAsia" w:ascii="宋体" w:hAnsi="宋体" w:eastAsia="宋体" w:cs="Calibri"/>
                <w:color w:val="000000"/>
                <w:szCs w:val="21"/>
              </w:rPr>
            </w:pPr>
            <w:r>
              <w:rPr>
                <w:rFonts w:ascii="宋体" w:hAnsi="宋体" w:eastAsia="宋体" w:cs="Times New Roman"/>
                <w:color w:val="000000"/>
                <w:szCs w:val="21"/>
              </w:rPr>
              <w:t>……</w:t>
            </w:r>
          </w:p>
        </w:tc>
      </w:tr>
    </w:tbl>
    <w:p w14:paraId="725D53FE">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14:paraId="016C3768">
      <w:pPr>
        <w:keepNext/>
        <w:keepLines/>
        <w:spacing w:line="320" w:lineRule="exact"/>
        <w:ind w:firstLine="422" w:firstLineChars="200"/>
        <w:outlineLvl w:val="1"/>
        <w:rPr>
          <w:rFonts w:hint="eastAsia"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14:paraId="2F963546">
      <w:pPr>
        <w:spacing w:line="320" w:lineRule="exact"/>
        <w:ind w:firstLine="420" w:firstLineChars="200"/>
        <w:rPr>
          <w:rFonts w:hint="eastAsia"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符合《中华人民共和国政府采购法》第二十二条</w:t>
      </w:r>
      <w:r>
        <w:rPr>
          <w:rFonts w:ascii="宋体" w:hAnsi="宋体" w:eastAsia="宋体" w:cs="Times New Roman"/>
          <w:color w:val="000000"/>
          <w:szCs w:val="21"/>
        </w:rPr>
        <w:t>之规定；</w:t>
      </w:r>
    </w:p>
    <w:p w14:paraId="30868384">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2.遵守《</w:t>
      </w:r>
      <w:r>
        <w:rPr>
          <w:rFonts w:hint="eastAsia" w:ascii="宋体" w:hAnsi="宋体" w:eastAsia="宋体" w:cs="Times New Roman"/>
          <w:color w:val="000000"/>
          <w:szCs w:val="21"/>
        </w:rPr>
        <w:t>中华人民共和国招标投标法</w:t>
      </w:r>
      <w:r>
        <w:rPr>
          <w:rFonts w:ascii="宋体" w:hAnsi="宋体" w:eastAsia="宋体" w:cs="Times New Roman"/>
          <w:color w:val="000000"/>
          <w:szCs w:val="21"/>
        </w:rPr>
        <w:t>》《中华人民共和国政府采购法》《中华人民共和国民法典》等相关法律法规；</w:t>
      </w:r>
    </w:p>
    <w:p w14:paraId="33703010">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rPr>
        <w:t>；</w:t>
      </w:r>
    </w:p>
    <w:bookmarkEnd w:id="13"/>
    <w:bookmarkEnd w:id="14"/>
    <w:p w14:paraId="71F0B47B">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14:paraId="3A48D300">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4</w:t>
      </w:r>
      <w:r>
        <w:rPr>
          <w:rFonts w:ascii="宋体" w:hAnsi="宋体" w:eastAsia="宋体" w:cs="Times New Roman"/>
          <w:color w:val="000000"/>
          <w:szCs w:val="21"/>
        </w:rPr>
        <w:t>年</w:t>
      </w:r>
      <w:r>
        <w:rPr>
          <w:rFonts w:hint="eastAsia" w:ascii="宋体" w:hAnsi="宋体" w:eastAsia="宋体" w:cs="Times New Roman"/>
          <w:color w:val="000000"/>
          <w:szCs w:val="21"/>
        </w:rPr>
        <w:t>11</w:t>
      </w:r>
      <w:r>
        <w:rPr>
          <w:rFonts w:ascii="宋体" w:hAnsi="宋体" w:eastAsia="宋体" w:cs="Times New Roman"/>
          <w:color w:val="000000"/>
          <w:szCs w:val="21"/>
        </w:rPr>
        <w:t>月</w:t>
      </w:r>
      <w:r>
        <w:rPr>
          <w:rFonts w:hint="eastAsia" w:ascii="宋体" w:hAnsi="宋体" w:eastAsia="宋体" w:cs="Times New Roman"/>
          <w:color w:val="000000"/>
          <w:szCs w:val="21"/>
        </w:rPr>
        <w:t>15</w:t>
      </w:r>
      <w:r>
        <w:rPr>
          <w:rFonts w:ascii="宋体" w:hAnsi="宋体" w:eastAsia="宋体" w:cs="Times New Roman"/>
          <w:color w:val="000000"/>
          <w:szCs w:val="21"/>
        </w:rPr>
        <w:t>日</w:t>
      </w:r>
      <w:r>
        <w:rPr>
          <w:rFonts w:hint="eastAsia" w:ascii="宋体" w:hAnsi="宋体" w:eastAsia="宋体" w:cs="Times New Roman"/>
          <w:color w:val="000000"/>
          <w:szCs w:val="21"/>
        </w:rPr>
        <w:t>8</w:t>
      </w:r>
      <w:r>
        <w:rPr>
          <w:rFonts w:ascii="宋体" w:hAnsi="宋体" w:eastAsia="宋体" w:cs="Times New Roman"/>
          <w:color w:val="000000"/>
          <w:szCs w:val="21"/>
        </w:rPr>
        <w:t>时00分。</w:t>
      </w:r>
    </w:p>
    <w:p w14:paraId="16D3700F">
      <w:pPr>
        <w:spacing w:line="32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14:paraId="487EA6BF">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14:paraId="3DCFC92D">
      <w:pPr>
        <w:spacing w:line="320" w:lineRule="exact"/>
        <w:ind w:firstLine="420" w:firstLineChars="200"/>
        <w:rPr>
          <w:rFonts w:hint="eastAsia"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响应文件提交开始时间：</w:t>
      </w:r>
      <w:r>
        <w:rPr>
          <w:rFonts w:hint="eastAsia" w:ascii="宋体" w:hAnsi="宋体" w:eastAsia="宋体" w:cs="Calibri"/>
          <w:bCs/>
          <w:color w:val="000000"/>
          <w:szCs w:val="21"/>
          <w:u w:val="single"/>
        </w:rPr>
        <w:t>2024年11月</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日  8时00分</w:t>
      </w:r>
      <w:r>
        <w:rPr>
          <w:rFonts w:hint="eastAsia" w:ascii="宋体" w:hAnsi="宋体" w:eastAsia="宋体" w:cs="Calibri"/>
          <w:bCs/>
          <w:color w:val="000000"/>
          <w:szCs w:val="21"/>
        </w:rPr>
        <w:t>（北京时间）</w:t>
      </w:r>
    </w:p>
    <w:p w14:paraId="67658A61">
      <w:pPr>
        <w:spacing w:line="320" w:lineRule="exact"/>
        <w:ind w:firstLine="420" w:firstLineChars="200"/>
        <w:rPr>
          <w:rFonts w:hint="eastAsia"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响应文件提交截止时间：</w:t>
      </w:r>
      <w:r>
        <w:rPr>
          <w:rFonts w:hint="eastAsia" w:ascii="宋体" w:hAnsi="宋体" w:eastAsia="宋体" w:cs="Calibri"/>
          <w:color w:val="000000"/>
          <w:szCs w:val="21"/>
          <w:u w:val="single"/>
        </w:rPr>
        <w:t>2024</w:t>
      </w:r>
      <w:r>
        <w:rPr>
          <w:rFonts w:hint="eastAsia" w:ascii="宋体" w:hAnsi="宋体" w:eastAsia="宋体" w:cs="Calibri"/>
          <w:bCs/>
          <w:color w:val="000000"/>
          <w:szCs w:val="21"/>
          <w:u w:val="single"/>
        </w:rPr>
        <w:t>年11月</w:t>
      </w:r>
      <w:r>
        <w:rPr>
          <w:rFonts w:hint="eastAsia" w:ascii="宋体" w:hAnsi="宋体" w:eastAsia="宋体" w:cs="Calibri"/>
          <w:bCs/>
          <w:color w:val="000000"/>
          <w:szCs w:val="21"/>
          <w:u w:val="single"/>
          <w:lang w:val="en-US" w:eastAsia="zh-CN"/>
        </w:rPr>
        <w:t>22</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14:paraId="3D7A8C92">
      <w:pPr>
        <w:spacing w:line="320" w:lineRule="exact"/>
        <w:ind w:firstLine="420" w:firstLineChars="200"/>
        <w:rPr>
          <w:rFonts w:hint="eastAsia"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14:paraId="216F9502">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五、评审</w:t>
      </w:r>
    </w:p>
    <w:p w14:paraId="50B42AA4">
      <w:pPr>
        <w:spacing w:line="320" w:lineRule="exact"/>
        <w:ind w:firstLine="420" w:firstLineChars="200"/>
        <w:rPr>
          <w:rFonts w:hint="eastAsia" w:ascii="宋体" w:hAnsi="宋体" w:eastAsia="宋体" w:cs="Calibri"/>
          <w:bCs/>
          <w:color w:val="000000"/>
          <w:szCs w:val="21"/>
        </w:rPr>
      </w:pPr>
      <w:r>
        <w:rPr>
          <w:rFonts w:hint="eastAsia" w:ascii="宋体" w:hAnsi="宋体" w:eastAsia="宋体" w:cs="Calibri"/>
          <w:color w:val="000000"/>
          <w:szCs w:val="21"/>
        </w:rPr>
        <w:t>1.时间：另行通知。</w:t>
      </w:r>
    </w:p>
    <w:p w14:paraId="2AD4C945">
      <w:pPr>
        <w:spacing w:line="320" w:lineRule="exact"/>
        <w:ind w:firstLine="420" w:firstLineChars="200"/>
        <w:rPr>
          <w:rFonts w:hint="eastAsia"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14:paraId="403A20ED">
      <w:pPr>
        <w:keepNext/>
        <w:keepLines/>
        <w:spacing w:line="320" w:lineRule="exact"/>
        <w:ind w:firstLine="422" w:firstLineChars="200"/>
        <w:outlineLvl w:val="1"/>
        <w:rPr>
          <w:rFonts w:hint="eastAsia" w:ascii="宋体" w:hAnsi="宋体" w:eastAsia="宋体" w:cs="宋体"/>
          <w:b/>
          <w:color w:val="000000"/>
          <w:szCs w:val="21"/>
        </w:rPr>
      </w:pPr>
      <w:r>
        <w:rPr>
          <w:rFonts w:hint="eastAsia" w:ascii="宋体" w:hAnsi="宋体" w:eastAsia="宋体" w:cs="宋体"/>
          <w:b/>
          <w:color w:val="000000"/>
          <w:szCs w:val="21"/>
        </w:rPr>
        <w:t>六、公告期限</w:t>
      </w:r>
    </w:p>
    <w:p w14:paraId="110DFB2B">
      <w:pPr>
        <w:spacing w:line="32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14:paraId="606956A5">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14:paraId="442DD05B">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14:paraId="2C9F19C9">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14:paraId="6EAD0EFB">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联系人及方式：</w:t>
      </w:r>
      <w:r>
        <w:rPr>
          <w:rFonts w:hint="eastAsia" w:ascii="Calibri" w:hAnsi="Calibri" w:eastAsia="宋体" w:cs="Times New Roman"/>
          <w:szCs w:val="24"/>
          <w:u w:val="single"/>
        </w:rPr>
        <w:t>李老师，联系电话18977166886</w:t>
      </w:r>
    </w:p>
    <w:p w14:paraId="0024A0A8">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p>
    <w:p w14:paraId="18340F0C">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第二章 供应商须知</w:t>
      </w:r>
      <w:bookmarkEnd w:id="15"/>
    </w:p>
    <w:p w14:paraId="2031F3D0">
      <w:pPr>
        <w:spacing w:line="400" w:lineRule="exact"/>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14:paraId="37633A1A">
      <w:pPr>
        <w:spacing w:line="400" w:lineRule="exact"/>
        <w:jc w:val="center"/>
        <w:rPr>
          <w:rFonts w:hint="eastAsia" w:ascii="宋体" w:hAnsi="宋体" w:eastAsia="宋体" w:cs="Times New Roman"/>
          <w:b/>
          <w:color w:val="000000"/>
          <w:sz w:val="32"/>
          <w:szCs w:val="32"/>
        </w:rPr>
      </w:pPr>
    </w:p>
    <w:tbl>
      <w:tblPr>
        <w:tblStyle w:val="1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21B54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4B8C4B2">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14:paraId="6F5EC4EA">
            <w:pPr>
              <w:spacing w:line="320" w:lineRule="exact"/>
              <w:jc w:val="center"/>
              <w:rPr>
                <w:rFonts w:hint="eastAsia" w:ascii="宋体" w:hAnsi="宋体" w:eastAsia="宋体" w:cs="宋体"/>
                <w:b/>
                <w:color w:val="000000"/>
                <w:szCs w:val="21"/>
              </w:rPr>
            </w:pPr>
            <w:r>
              <w:rPr>
                <w:rFonts w:hint="eastAsia" w:ascii="宋体" w:hAnsi="宋体" w:eastAsia="宋体" w:cs="宋体"/>
                <w:b/>
                <w:color w:val="000000"/>
                <w:szCs w:val="21"/>
              </w:rPr>
              <w:t>内    容</w:t>
            </w:r>
          </w:p>
        </w:tc>
      </w:tr>
      <w:tr w14:paraId="6088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6677C7">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14:paraId="700DE7F4">
            <w:pPr>
              <w:spacing w:line="320" w:lineRule="exact"/>
              <w:rPr>
                <w:rFonts w:hint="eastAsia"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14:paraId="101C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C7AD70">
            <w:pPr>
              <w:spacing w:line="320" w:lineRule="exact"/>
              <w:jc w:val="center"/>
              <w:rPr>
                <w:rFonts w:hint="eastAsia" w:ascii="宋体" w:hAnsi="宋体" w:eastAsia="宋体" w:cs="宋体"/>
                <w:color w:val="000000"/>
                <w:szCs w:val="21"/>
              </w:rPr>
            </w:pPr>
            <w:r>
              <w:rPr>
                <w:rFonts w:ascii="宋体" w:hAnsi="宋体" w:eastAsia="宋体" w:cs="宋体"/>
                <w:color w:val="000000"/>
                <w:szCs w:val="21"/>
              </w:rPr>
              <w:t>4</w:t>
            </w:r>
          </w:p>
        </w:tc>
        <w:tc>
          <w:tcPr>
            <w:tcW w:w="7912" w:type="dxa"/>
            <w:vAlign w:val="center"/>
          </w:tcPr>
          <w:p w14:paraId="2055A15E">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本项目不接受联合体竞标</w:t>
            </w:r>
          </w:p>
        </w:tc>
      </w:tr>
      <w:tr w14:paraId="5A7A5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517A8">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14:paraId="662953A2">
            <w:pPr>
              <w:spacing w:line="320" w:lineRule="exact"/>
              <w:rPr>
                <w:rFonts w:hint="eastAsia" w:ascii="宋体" w:hAnsi="宋体" w:eastAsia="宋体" w:cs="宋体"/>
                <w:color w:val="000000"/>
                <w:szCs w:val="21"/>
              </w:rPr>
            </w:pPr>
            <w:r>
              <w:rPr>
                <w:rFonts w:hint="eastAsia" w:ascii="宋体" w:hAnsi="宋体" w:eastAsia="宋体" w:cs="宋体"/>
                <w:color w:val="000000"/>
                <w:szCs w:val="21"/>
              </w:rPr>
              <w:t>本项目不允许转包与分包</w:t>
            </w:r>
          </w:p>
        </w:tc>
      </w:tr>
      <w:tr w14:paraId="080C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1B270BD">
            <w:pPr>
              <w:spacing w:line="32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14:paraId="559BD66E">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资格证明文件</w:t>
            </w:r>
          </w:p>
          <w:p w14:paraId="567E16A5">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E37AC3B">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rPr>
              <w:t>7</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rPr>
              <w:t>9</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78D729AC">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rPr>
              <w:t>7</w:t>
            </w:r>
            <w:r>
              <w:rPr>
                <w:rFonts w:hint="eastAsia" w:ascii="宋体" w:hAnsi="宋体" w:eastAsia="宋体" w:cs="宋体"/>
                <w:color w:val="000000"/>
                <w:szCs w:val="21"/>
              </w:rPr>
              <w:t>月至</w:t>
            </w:r>
            <w:r>
              <w:rPr>
                <w:rFonts w:hint="eastAsia" w:ascii="宋体" w:hAnsi="宋体" w:eastAsia="宋体" w:cs="宋体"/>
                <w:color w:val="000000"/>
                <w:szCs w:val="21"/>
                <w:u w:val="single"/>
              </w:rPr>
              <w:t>2024</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9</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7166AE4E">
            <w:pPr>
              <w:snapToGrid w:val="0"/>
              <w:spacing w:line="320" w:lineRule="exact"/>
              <w:jc w:val="left"/>
              <w:rPr>
                <w:rFonts w:hint="eastAsia"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2年、2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14:paraId="0B39EC3D">
            <w:pPr>
              <w:snapToGrid w:val="0"/>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4828840D">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14:paraId="555EC0C9">
            <w:pPr>
              <w:snapToGrid w:val="0"/>
              <w:spacing w:line="320" w:lineRule="exact"/>
              <w:jc w:val="lef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14:paraId="2F16C599">
            <w:pPr>
              <w:snapToGrid w:val="0"/>
              <w:spacing w:line="320" w:lineRule="exact"/>
              <w:jc w:val="left"/>
              <w:rPr>
                <w:rFonts w:hint="eastAsia"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14:paraId="17A74B9C">
            <w:pPr>
              <w:snapToGrid w:val="0"/>
              <w:spacing w:line="320" w:lineRule="exact"/>
              <w:jc w:val="left"/>
              <w:rPr>
                <w:rFonts w:hint="eastAsia"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14:paraId="3FA16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0BFA5E">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4690C309">
            <w:pPr>
              <w:spacing w:line="300" w:lineRule="exact"/>
              <w:rPr>
                <w:rFonts w:hint="eastAsia" w:ascii="宋体" w:hAnsi="宋体" w:eastAsia="宋体" w:cs="宋体"/>
                <w:b/>
                <w:bCs/>
                <w:color w:val="000000"/>
                <w:szCs w:val="21"/>
              </w:rPr>
            </w:pPr>
            <w:r>
              <w:rPr>
                <w:rFonts w:hint="eastAsia" w:ascii="宋体" w:hAnsi="宋体" w:eastAsia="宋体" w:cs="宋体"/>
                <w:b/>
                <w:bCs/>
                <w:color w:val="000000"/>
                <w:szCs w:val="21"/>
              </w:rPr>
              <w:t>报价商务技术文件</w:t>
            </w:r>
          </w:p>
          <w:p w14:paraId="3A9716C6">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51516FFD">
            <w:pPr>
              <w:snapToGrid w:val="0"/>
              <w:spacing w:line="300" w:lineRule="exact"/>
              <w:jc w:val="left"/>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C421061">
            <w:pPr>
              <w:spacing w:line="300" w:lineRule="exact"/>
              <w:rPr>
                <w:rFonts w:hint="eastAsia"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14:paraId="4D7B406A">
            <w:pPr>
              <w:spacing w:line="300" w:lineRule="exact"/>
              <w:rPr>
                <w:rFonts w:hint="eastAsia"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0C6300EC">
            <w:pPr>
              <w:spacing w:line="300" w:lineRule="exact"/>
              <w:rPr>
                <w:rFonts w:hint="eastAsia"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14:paraId="4D270C1D">
            <w:pPr>
              <w:spacing w:line="300" w:lineRule="exact"/>
              <w:rPr>
                <w:rFonts w:hint="eastAsia"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14:paraId="6E089F15">
            <w:pPr>
              <w:spacing w:line="300" w:lineRule="exact"/>
              <w:rPr>
                <w:rFonts w:hint="eastAsia"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14:paraId="5BCBCDB5">
            <w:pPr>
              <w:spacing w:line="300" w:lineRule="exact"/>
              <w:rPr>
                <w:rFonts w:hint="eastAsia"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14:paraId="349F73F1">
            <w:pPr>
              <w:spacing w:line="300" w:lineRule="exact"/>
              <w:rPr>
                <w:rFonts w:hint="eastAsia"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14:paraId="642FC090">
            <w:pPr>
              <w:spacing w:line="300" w:lineRule="exact"/>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14:paraId="16FB3041">
            <w:pPr>
              <w:snapToGrid w:val="0"/>
              <w:spacing w:line="300" w:lineRule="exact"/>
              <w:jc w:val="left"/>
              <w:rPr>
                <w:rFonts w:hint="eastAsia" w:ascii="宋体" w:hAnsi="宋体" w:eastAsia="宋体" w:cs="宋体"/>
                <w:b/>
                <w:color w:val="000000"/>
                <w:szCs w:val="21"/>
              </w:rPr>
            </w:pPr>
            <w:r>
              <w:rPr>
                <w:rFonts w:hint="eastAsia" w:ascii="宋体" w:hAnsi="宋体" w:eastAsia="宋体" w:cs="宋体"/>
                <w:b/>
                <w:color w:val="000000"/>
                <w:szCs w:val="21"/>
              </w:rPr>
              <w:t>注： 1.法定代表人授权委托书必须由法定代表人及委托代理人签字，并加盖供应商公章，否则响应文件按无效响应处理。</w:t>
            </w:r>
          </w:p>
          <w:p w14:paraId="3D76DC38">
            <w:pPr>
              <w:spacing w:line="300" w:lineRule="exact"/>
              <w:ind w:firstLine="413" w:firstLineChars="196"/>
              <w:rPr>
                <w:rFonts w:hint="eastAsia"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14:paraId="13EB2970">
            <w:pPr>
              <w:spacing w:line="300" w:lineRule="exact"/>
              <w:ind w:firstLine="413" w:firstLineChars="196"/>
              <w:rPr>
                <w:rFonts w:hint="eastAsia"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14:paraId="04623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EE3BDF">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14:paraId="4A7BA47D">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14:paraId="3E226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FFE974">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14:paraId="3FABD54B">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14:paraId="5E08B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3DFA01">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14:paraId="0CACD8E0">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14:paraId="3F6E9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FFCCBF9">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14:paraId="7029D8A9">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14:paraId="1069B6FF">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14:paraId="429E01D2">
            <w:pPr>
              <w:snapToGrid w:val="0"/>
              <w:spacing w:line="3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响应文件提交地点：详见遴选公告。</w:t>
            </w:r>
          </w:p>
          <w:p w14:paraId="42B89D12">
            <w:pPr>
              <w:spacing w:line="3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14:paraId="36C6C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076BB23">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14:paraId="35F5EE61">
            <w:pPr>
              <w:snapToGrid w:val="0"/>
              <w:spacing w:line="300" w:lineRule="exact"/>
              <w:jc w:val="left"/>
              <w:rPr>
                <w:rFonts w:hint="eastAsia"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14:paraId="00DFE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41B561B">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27C30D3F">
            <w:pPr>
              <w:snapToGrid w:val="0"/>
              <w:spacing w:line="300" w:lineRule="exact"/>
              <w:jc w:val="left"/>
              <w:rPr>
                <w:rFonts w:hint="eastAsia" w:ascii="宋体" w:hAnsi="宋体" w:eastAsia="宋体" w:cs="宋体"/>
                <w:color w:val="000000"/>
                <w:szCs w:val="21"/>
              </w:rPr>
            </w:pPr>
            <w:r>
              <w:rPr>
                <w:rFonts w:hint="eastAsia" w:ascii="宋体" w:hAnsi="宋体" w:eastAsia="宋体" w:cs="宋体"/>
                <w:color w:val="000000"/>
                <w:szCs w:val="21"/>
              </w:rPr>
              <w:t>响应文件的评审：采购人另行通知。</w:t>
            </w:r>
          </w:p>
        </w:tc>
      </w:tr>
      <w:tr w14:paraId="4E4EF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29F96AE7">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21.2.1</w:t>
            </w:r>
          </w:p>
        </w:tc>
        <w:tc>
          <w:tcPr>
            <w:tcW w:w="7912" w:type="dxa"/>
            <w:vAlign w:val="center"/>
          </w:tcPr>
          <w:p w14:paraId="6086F137">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14:paraId="33E0B365">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14:paraId="1AD89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611038E">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14:paraId="15C23E33">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磋商的顺序：</w:t>
            </w:r>
          </w:p>
          <w:p w14:paraId="57D8D54F">
            <w:pPr>
              <w:spacing w:line="300" w:lineRule="exact"/>
              <w:ind w:firstLine="420" w:firstLineChars="200"/>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14:paraId="347C2D0A">
            <w:pPr>
              <w:spacing w:line="300" w:lineRule="exact"/>
              <w:ind w:firstLine="422" w:firstLineChars="200"/>
              <w:jc w:val="left"/>
              <w:rPr>
                <w:rFonts w:hint="eastAsia"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14:paraId="4B81E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9021A">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14:paraId="71725DB5">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14:paraId="05C19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7F8B81">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27.2</w:t>
            </w:r>
          </w:p>
        </w:tc>
        <w:tc>
          <w:tcPr>
            <w:tcW w:w="7912" w:type="dxa"/>
            <w:vAlign w:val="center"/>
          </w:tcPr>
          <w:p w14:paraId="2517AF94">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接收质疑函方式：以书面形式。</w:t>
            </w:r>
          </w:p>
          <w:p w14:paraId="18B780D5">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质疑联系部门及联系方式：</w:t>
            </w:r>
            <w:r>
              <w:rPr>
                <w:rFonts w:hint="eastAsia" w:ascii="宋体" w:hAnsi="宋体" w:eastAsia="宋体" w:cs="宋体"/>
                <w:color w:val="000000"/>
                <w:szCs w:val="21"/>
                <w:u w:val="single"/>
              </w:rPr>
              <w:t>广西骨伤医院采购办，李老师，联系电话：</w:t>
            </w:r>
            <w:r>
              <w:rPr>
                <w:rFonts w:ascii="宋体" w:hAnsi="宋体" w:eastAsia="宋体" w:cs="宋体"/>
                <w:color w:val="000000"/>
                <w:szCs w:val="21"/>
                <w:u w:val="single"/>
              </w:rPr>
              <w:t>1</w:t>
            </w:r>
            <w:r>
              <w:rPr>
                <w:rFonts w:hint="eastAsia" w:ascii="宋体" w:hAnsi="宋体" w:eastAsia="宋体" w:cs="宋体"/>
                <w:color w:val="000000"/>
                <w:szCs w:val="21"/>
                <w:u w:val="single"/>
              </w:rPr>
              <w:t>8977166886；</w:t>
            </w:r>
          </w:p>
          <w:p w14:paraId="52D62A78">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通讯地址：</w:t>
            </w:r>
            <w:r>
              <w:rPr>
                <w:rFonts w:hint="eastAsia" w:ascii="宋体" w:hAnsi="宋体" w:eastAsia="宋体" w:cs="宋体"/>
                <w:color w:val="000000"/>
                <w:szCs w:val="21"/>
                <w:u w:val="single"/>
              </w:rPr>
              <w:t>广西南宁市青秀区东葛路</w:t>
            </w:r>
            <w:r>
              <w:rPr>
                <w:rFonts w:ascii="宋体" w:hAnsi="宋体" w:eastAsia="宋体" w:cs="宋体"/>
                <w:color w:val="000000"/>
                <w:szCs w:val="21"/>
                <w:u w:val="single"/>
              </w:rPr>
              <w:t>1</w:t>
            </w:r>
            <w:r>
              <w:rPr>
                <w:rFonts w:hint="eastAsia" w:ascii="宋体" w:hAnsi="宋体" w:eastAsia="宋体" w:cs="宋体"/>
                <w:color w:val="000000"/>
                <w:szCs w:val="21"/>
                <w:u w:val="single"/>
              </w:rPr>
              <w:t>号锦华大酒店副楼4楼4</w:t>
            </w:r>
            <w:r>
              <w:rPr>
                <w:rFonts w:ascii="宋体" w:hAnsi="宋体" w:eastAsia="宋体" w:cs="宋体"/>
                <w:color w:val="000000"/>
                <w:szCs w:val="21"/>
                <w:u w:val="single"/>
              </w:rPr>
              <w:t>01</w:t>
            </w:r>
            <w:r>
              <w:rPr>
                <w:rFonts w:hint="eastAsia" w:ascii="宋体" w:hAnsi="宋体" w:eastAsia="宋体" w:cs="宋体"/>
                <w:color w:val="000000"/>
                <w:szCs w:val="21"/>
                <w:u w:val="single"/>
              </w:rPr>
              <w:t>号；</w:t>
            </w:r>
          </w:p>
          <w:p w14:paraId="7D28152E">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时间：</w:t>
            </w:r>
            <w:r>
              <w:rPr>
                <w:rFonts w:hint="eastAsia" w:ascii="宋体" w:hAnsi="宋体" w:eastAsia="宋体" w:cs="宋体"/>
                <w:color w:val="000000"/>
                <w:szCs w:val="21"/>
                <w:u w:val="single"/>
              </w:rPr>
              <w:t>每天上午8时00分到12时00分，下午3时00分到6时 00分，双休日和法定节假日不办理业务。</w:t>
            </w:r>
          </w:p>
        </w:tc>
      </w:tr>
      <w:tr w14:paraId="4D2B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2C7D4E">
            <w:pPr>
              <w:spacing w:line="300" w:lineRule="exact"/>
              <w:jc w:val="center"/>
              <w:rPr>
                <w:rFonts w:hint="eastAsia" w:ascii="宋体" w:hAnsi="宋体" w:eastAsia="宋体" w:cs="宋体"/>
                <w:color w:val="000000"/>
                <w:szCs w:val="21"/>
                <w:highlight w:val="yellow"/>
              </w:rPr>
            </w:pPr>
          </w:p>
        </w:tc>
        <w:tc>
          <w:tcPr>
            <w:tcW w:w="7912" w:type="dxa"/>
            <w:vAlign w:val="center"/>
          </w:tcPr>
          <w:p w14:paraId="3BD002B0">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3603DC66">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90D13D">
      <w:pPr>
        <w:spacing w:line="360" w:lineRule="atLeast"/>
        <w:rPr>
          <w:rFonts w:ascii="Calibri" w:hAnsi="Calibri" w:eastAsia="宋体" w:cs="Times New Roman"/>
          <w:szCs w:val="24"/>
        </w:rPr>
      </w:pPr>
    </w:p>
    <w:p w14:paraId="36B7B73A">
      <w:pPr>
        <w:spacing w:line="400" w:lineRule="exact"/>
        <w:ind w:firstLine="643" w:firstLineChars="200"/>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供应商须知正文</w:t>
      </w:r>
    </w:p>
    <w:p w14:paraId="40FCEA09">
      <w:pPr>
        <w:spacing w:line="400" w:lineRule="exact"/>
        <w:ind w:firstLine="562" w:firstLineChars="200"/>
        <w:jc w:val="center"/>
        <w:rPr>
          <w:rFonts w:hint="eastAsia" w:ascii="宋体" w:hAnsi="宋体" w:eastAsia="宋体" w:cs="Times New Roman"/>
          <w:b/>
          <w:color w:val="000000"/>
          <w:sz w:val="28"/>
          <w:szCs w:val="28"/>
        </w:rPr>
      </w:pPr>
    </w:p>
    <w:p w14:paraId="41AB3D6D">
      <w:pPr>
        <w:spacing w:line="400" w:lineRule="exact"/>
        <w:ind w:firstLine="643" w:firstLineChars="200"/>
        <w:jc w:val="center"/>
        <w:rPr>
          <w:rFonts w:hint="eastAsia" w:ascii="宋体" w:hAnsi="宋体" w:eastAsia="宋体" w:cs="Times New Roman"/>
          <w:b/>
          <w:color w:val="000000"/>
          <w:sz w:val="28"/>
          <w:szCs w:val="28"/>
        </w:rPr>
      </w:pPr>
      <w:r>
        <w:rPr>
          <w:rFonts w:hint="eastAsia" w:ascii="宋体" w:hAnsi="宋体" w:eastAsia="宋体" w:cs="Times New Roman"/>
          <w:b/>
          <w:color w:val="000000"/>
          <w:sz w:val="32"/>
          <w:szCs w:val="32"/>
        </w:rPr>
        <w:t>一、总则</w:t>
      </w:r>
    </w:p>
    <w:p w14:paraId="6160567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1、适用范围</w:t>
      </w:r>
    </w:p>
    <w:p w14:paraId="47E2D5B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广西骨伤医院营养食堂超市供应商遴选项目</w:t>
      </w:r>
      <w:r>
        <w:rPr>
          <w:rFonts w:hint="eastAsia" w:ascii="宋体" w:hAnsi="宋体" w:eastAsia="宋体" w:cs="Times New Roman"/>
          <w:bCs/>
          <w:color w:val="000000"/>
          <w:szCs w:val="21"/>
        </w:rPr>
        <w:t>。</w:t>
      </w:r>
    </w:p>
    <w:p w14:paraId="642DEBA7">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2、定义</w:t>
      </w:r>
    </w:p>
    <w:p w14:paraId="50B65084">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14:paraId="7D3BB28A">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14:paraId="763D491F">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14:paraId="282B272B">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14:paraId="1A8A6EAC">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14:paraId="4BC46BF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14:paraId="496FA8E5">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14:paraId="5BAF26D1">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14:paraId="697100A8">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14:paraId="2F3319FA">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14:paraId="567869B4">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14:paraId="647C0F15">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3.供应商的资格条件</w:t>
      </w:r>
    </w:p>
    <w:p w14:paraId="065B79AA">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14:paraId="7E572AD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4.本项目不接受联合体。</w:t>
      </w:r>
    </w:p>
    <w:p w14:paraId="7113BA98">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 xml:space="preserve">5.转包与分包             </w:t>
      </w:r>
    </w:p>
    <w:p w14:paraId="1CEA4B7D">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5.1本项目不允许转包。</w:t>
      </w:r>
    </w:p>
    <w:p w14:paraId="635EAE09">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5.2本项目不允许分包。</w:t>
      </w:r>
    </w:p>
    <w:p w14:paraId="42476EE1">
      <w:pPr>
        <w:spacing w:line="400" w:lineRule="exact"/>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14:paraId="49757EE3">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B919971">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14:paraId="5BB848C2">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（1）遴选公告；</w:t>
      </w:r>
    </w:p>
    <w:p w14:paraId="47CC29F8">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 xml:space="preserve">（2）供应商须知； </w:t>
      </w:r>
    </w:p>
    <w:p w14:paraId="7E72F3B8">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（3）项目需求；</w:t>
      </w:r>
    </w:p>
    <w:p w14:paraId="1AFCD7E0">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（4）评审程序、评审方法和评审标准；</w:t>
      </w:r>
    </w:p>
    <w:p w14:paraId="70F273EE">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（5）响应文件格式；</w:t>
      </w:r>
    </w:p>
    <w:p w14:paraId="20565D36">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（6）合同文本。</w:t>
      </w:r>
    </w:p>
    <w:p w14:paraId="2C429BE3">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14:paraId="126320F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14:paraId="7FF39058">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14:paraId="3DF57528">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14:paraId="0C9C5CAC">
      <w:pPr>
        <w:spacing w:line="400" w:lineRule="exact"/>
        <w:jc w:val="center"/>
        <w:rPr>
          <w:rFonts w:hint="eastAsia" w:ascii="宋体" w:hAnsi="宋体" w:eastAsia="宋体" w:cs="Calibri"/>
          <w:b/>
          <w:bCs/>
          <w:color w:val="000000"/>
          <w:sz w:val="32"/>
          <w:szCs w:val="32"/>
        </w:rPr>
      </w:pPr>
    </w:p>
    <w:p w14:paraId="659BDD7E">
      <w:pPr>
        <w:spacing w:line="400" w:lineRule="exact"/>
        <w:jc w:val="center"/>
        <w:rPr>
          <w:rFonts w:hint="eastAsia"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14:paraId="278D0EA8">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977FB6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14:paraId="3AF3827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14:paraId="2AE1F5D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14:paraId="39A0F95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14:paraId="6F898BD0">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14:paraId="0AC5A047">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14:paraId="5AA2850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14:paraId="27D74BF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14:paraId="09893EE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14:paraId="71401D4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14:paraId="43AF3CE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14:paraId="34C122B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14:paraId="705EBA4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14:paraId="7D1CF4CE">
      <w:pPr>
        <w:spacing w:line="400" w:lineRule="exact"/>
        <w:ind w:left="426" w:leftChars="203"/>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14:paraId="5AE879E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14:paraId="23993829">
      <w:pPr>
        <w:spacing w:line="400" w:lineRule="exact"/>
        <w:ind w:left="420" w:left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14:paraId="480C3AE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14:paraId="183DCBF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14:paraId="15C5FD0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14:paraId="6789920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14:paraId="23B4A44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14:paraId="640F5AC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3C19C74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43FFB45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14:paraId="43B6E9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14:paraId="5B2EFA1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343D54A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14:paraId="2FE5F7D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14:paraId="2460E2A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14:paraId="33E3A5F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14:paraId="3F63B0C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14:paraId="6E81A24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14:paraId="7E3B4B6A">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14:paraId="43C9289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14:paraId="172788F8">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14:paraId="62BE50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14:paraId="3A2650B3">
      <w:pPr>
        <w:spacing w:line="400" w:lineRule="exact"/>
        <w:ind w:firstLine="420" w:firstLineChars="200"/>
        <w:rPr>
          <w:rFonts w:hint="eastAsia" w:ascii="宋体" w:hAnsi="宋体" w:eastAsia="宋体" w:cs="Times New Roman"/>
          <w:bCs/>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14:paraId="6AF2C46F">
      <w:pPr>
        <w:spacing w:line="400" w:lineRule="exact"/>
        <w:ind w:left="420" w:firstLine="420"/>
        <w:jc w:val="center"/>
        <w:rPr>
          <w:rFonts w:hint="eastAsia" w:ascii="宋体" w:hAnsi="宋体" w:eastAsia="宋体" w:cs="Calibri"/>
          <w:b/>
          <w:bCs/>
          <w:color w:val="000000"/>
          <w:sz w:val="32"/>
          <w:szCs w:val="32"/>
        </w:rPr>
      </w:pPr>
    </w:p>
    <w:p w14:paraId="7E66B541">
      <w:pPr>
        <w:numPr>
          <w:ilvl w:val="0"/>
          <w:numId w:val="1"/>
        </w:numPr>
        <w:spacing w:line="400" w:lineRule="exact"/>
        <w:ind w:left="420" w:firstLine="420"/>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评审及磋商</w:t>
      </w:r>
    </w:p>
    <w:p w14:paraId="45448436">
      <w:pPr>
        <w:spacing w:line="400" w:lineRule="exact"/>
        <w:ind w:left="840"/>
        <w:rPr>
          <w:rFonts w:hint="eastAsia" w:ascii="宋体" w:hAnsi="宋体" w:eastAsia="宋体" w:cs="Calibri"/>
          <w:b/>
          <w:bCs/>
          <w:color w:val="000000"/>
          <w:sz w:val="32"/>
          <w:szCs w:val="32"/>
        </w:rPr>
      </w:pPr>
    </w:p>
    <w:p w14:paraId="7090E05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14:paraId="00FC13F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14:paraId="6196F65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14:paraId="777490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14:paraId="4DE5605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14:paraId="73AEF57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14:paraId="1A0B2D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14:paraId="39ED750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14:paraId="65AE58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14:paraId="6C8C5F8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399B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1D1CE3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14:paraId="7860938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2C085DC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5801D2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14:paraId="590243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14:paraId="46D6AF6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14:paraId="35137E13">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14:paraId="47D86436">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538946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14:paraId="54544A0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14:paraId="40A82FC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F3CD0B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14:paraId="2B1FA88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14:paraId="7891887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022DA211">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14:paraId="2BAF0F7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14:paraId="75F0FEE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14:paraId="3970D1D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14:paraId="383010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14:paraId="26F9034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14:paraId="39FFFB9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14:paraId="2C636AD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14:paraId="7D062FD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14:paraId="7166295D">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14:paraId="774DC21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14:paraId="7D1C603E">
      <w:pPr>
        <w:keepNext/>
        <w:keepLines/>
        <w:spacing w:line="400" w:lineRule="exact"/>
        <w:ind w:firstLine="411" w:firstLineChars="196"/>
        <w:outlineLvl w:val="4"/>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14:paraId="44A53404">
      <w:pPr>
        <w:spacing w:line="400" w:lineRule="exact"/>
        <w:ind w:firstLine="42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14:paraId="10C96349">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14:paraId="18F2953A">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14:paraId="2D53A445">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14:paraId="7CD1A881">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14:paraId="123A5AF9">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63C0AA8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715B772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14:paraId="5CF6F92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14:paraId="09C0E28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14:paraId="47BEFF9A">
      <w:pPr>
        <w:spacing w:line="400" w:lineRule="exact"/>
        <w:ind w:firstLine="420" w:firstLineChars="200"/>
        <w:rPr>
          <w:rFonts w:hint="eastAsia"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14:paraId="0560976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659C354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14:paraId="34B60612">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14:paraId="4613A95F">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7B556A44">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14:paraId="16DA9AD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14:paraId="5B73899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14:paraId="7A7345D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14:paraId="334C3CD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14:paraId="0EC649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14:paraId="67F09F6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14:paraId="1520FF0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14:paraId="2DE46EA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14:paraId="2F7514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（2）质疑项目的名称、编号；</w:t>
      </w:r>
    </w:p>
    <w:p w14:paraId="399E19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14:paraId="0152A2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（4）事实依据；</w:t>
      </w:r>
    </w:p>
    <w:p w14:paraId="5A228EF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（5）必要的法律依据；</w:t>
      </w:r>
    </w:p>
    <w:p w14:paraId="7AD3CF2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（6）提出质疑的日期。</w:t>
      </w:r>
    </w:p>
    <w:p w14:paraId="2ABE272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14:paraId="5BF0572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14:paraId="2E4D8E6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14:paraId="705BCCB8">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14:paraId="0CC99280">
      <w:pPr>
        <w:ind w:firstLine="643" w:firstLineChars="200"/>
        <w:jc w:val="center"/>
        <w:rPr>
          <w:rFonts w:hint="eastAsia" w:ascii="宋体" w:hAnsi="宋体" w:eastAsia="宋体" w:cs="Times New Roman"/>
          <w:b/>
          <w:bCs/>
          <w:color w:val="000000"/>
          <w:sz w:val="32"/>
          <w:szCs w:val="32"/>
        </w:rPr>
      </w:pPr>
    </w:p>
    <w:p w14:paraId="2C060275">
      <w:pPr>
        <w:ind w:firstLine="643" w:firstLineChars="200"/>
        <w:jc w:val="center"/>
        <w:rPr>
          <w:rFonts w:hint="eastAsia" w:ascii="宋体" w:hAnsi="宋体" w:eastAsia="宋体" w:cs="Times New Roman"/>
          <w:b/>
          <w:bCs/>
          <w:color w:val="000000"/>
          <w:sz w:val="32"/>
          <w:szCs w:val="32"/>
        </w:rPr>
      </w:pPr>
    </w:p>
    <w:p w14:paraId="7D9900B1">
      <w:pPr>
        <w:ind w:firstLine="643" w:firstLineChars="200"/>
        <w:jc w:val="center"/>
        <w:rPr>
          <w:rFonts w:hint="eastAsia" w:ascii="宋体" w:hAnsi="宋体" w:eastAsia="宋体" w:cs="Times New Roman"/>
          <w:color w:val="000000"/>
          <w:szCs w:val="21"/>
        </w:rPr>
      </w:pPr>
      <w:r>
        <w:rPr>
          <w:rFonts w:hint="eastAsia" w:ascii="宋体" w:hAnsi="宋体" w:eastAsia="宋体" w:cs="Times New Roman"/>
          <w:b/>
          <w:bCs/>
          <w:color w:val="000000"/>
          <w:sz w:val="32"/>
          <w:szCs w:val="32"/>
        </w:rPr>
        <w:t>第三章 项目需求</w:t>
      </w:r>
    </w:p>
    <w:p w14:paraId="71BC7D5C">
      <w:pPr>
        <w:spacing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说明：</w:t>
      </w:r>
    </w:p>
    <w:p w14:paraId="67222463">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14:paraId="23DACE72">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14:paraId="1C2EB525">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14:paraId="46E81C17">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14:paraId="518A7B6A">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14:paraId="48AD8246">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一、遴选项目需求一览表</w:t>
      </w:r>
    </w:p>
    <w:tbl>
      <w:tblPr>
        <w:tblStyle w:val="10"/>
        <w:tblpPr w:leftFromText="180" w:rightFromText="180" w:vertAnchor="text" w:horzAnchor="page" w:tblpX="1398" w:tblpY="616"/>
        <w:tblOverlap w:val="never"/>
        <w:tblW w:w="93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534"/>
      </w:tblGrid>
      <w:tr w14:paraId="12D0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372" w:type="dxa"/>
            <w:gridSpan w:val="3"/>
            <w:vAlign w:val="center"/>
          </w:tcPr>
          <w:p w14:paraId="436B9F6E">
            <w:pPr>
              <w:tabs>
                <w:tab w:val="left" w:pos="180"/>
                <w:tab w:val="left" w:pos="1620"/>
              </w:tabs>
              <w:spacing w:line="300" w:lineRule="exact"/>
              <w:jc w:val="left"/>
              <w:rPr>
                <w:rFonts w:hint="eastAsia" w:ascii="宋体" w:hAnsi="宋体" w:eastAsia="宋体" w:cs="宋体"/>
                <w:b/>
                <w:bCs/>
                <w:color w:val="000000"/>
                <w:szCs w:val="21"/>
              </w:rPr>
            </w:pPr>
            <w:r>
              <w:rPr>
                <w:rFonts w:hint="eastAsia" w:ascii="宋体" w:hAnsi="宋体" w:eastAsia="宋体" w:cs="宋体"/>
                <w:b/>
                <w:bCs/>
                <w:color w:val="000000"/>
                <w:szCs w:val="21"/>
              </w:rPr>
              <w:t>一、采购服务需求</w:t>
            </w:r>
          </w:p>
        </w:tc>
      </w:tr>
      <w:tr w14:paraId="54F2A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945" w:type="dxa"/>
            <w:vAlign w:val="center"/>
          </w:tcPr>
          <w:p w14:paraId="5500BA62">
            <w:pPr>
              <w:tabs>
                <w:tab w:val="left" w:pos="180"/>
                <w:tab w:val="left" w:pos="1620"/>
              </w:tabs>
              <w:spacing w:line="440" w:lineRule="exact"/>
              <w:jc w:val="center"/>
              <w:rPr>
                <w:rFonts w:hint="eastAsia" w:ascii="宋体" w:hAnsi="宋体" w:eastAsia="宋体" w:cs="宋体"/>
                <w:b/>
                <w:bCs/>
                <w:color w:val="000000"/>
                <w:szCs w:val="21"/>
              </w:rPr>
            </w:pPr>
            <w:r>
              <w:rPr>
                <w:rFonts w:hint="eastAsia" w:ascii="宋体" w:hAnsi="宋体" w:eastAsia="宋体" w:cs="宋体"/>
                <w:b/>
                <w:bCs/>
                <w:color w:val="000000"/>
                <w:szCs w:val="21"/>
              </w:rPr>
              <w:t>名 称</w:t>
            </w:r>
          </w:p>
          <w:p w14:paraId="17FB3046">
            <w:pPr>
              <w:tabs>
                <w:tab w:val="left" w:pos="180"/>
                <w:tab w:val="left" w:pos="1620"/>
              </w:tabs>
              <w:jc w:val="center"/>
              <w:rPr>
                <w:rFonts w:hint="eastAsia" w:ascii="宋体" w:hAnsi="宋体" w:eastAsia="宋体" w:cs="宋体"/>
                <w:b/>
                <w:bCs/>
                <w:color w:val="000000"/>
                <w:szCs w:val="21"/>
              </w:rPr>
            </w:pPr>
            <w:r>
              <w:rPr>
                <w:rFonts w:hint="eastAsia" w:ascii="宋体" w:hAnsi="宋体" w:eastAsia="宋体" w:cs="宋体"/>
                <w:b/>
                <w:bCs/>
                <w:color w:val="000000"/>
                <w:szCs w:val="21"/>
              </w:rPr>
              <w:t>数量及单位</w:t>
            </w:r>
          </w:p>
        </w:tc>
        <w:tc>
          <w:tcPr>
            <w:tcW w:w="8427" w:type="dxa"/>
            <w:gridSpan w:val="2"/>
            <w:vAlign w:val="center"/>
          </w:tcPr>
          <w:p w14:paraId="1A77ABC6">
            <w:pPr>
              <w:tabs>
                <w:tab w:val="left" w:pos="180"/>
                <w:tab w:val="left" w:pos="1620"/>
              </w:tabs>
              <w:spacing w:line="440" w:lineRule="exact"/>
              <w:jc w:val="center"/>
              <w:rPr>
                <w:rFonts w:hint="eastAsia" w:ascii="宋体" w:hAnsi="宋体" w:eastAsia="宋体" w:cs="宋体"/>
                <w:b/>
                <w:bCs/>
                <w:color w:val="000000"/>
                <w:szCs w:val="21"/>
              </w:rPr>
            </w:pPr>
          </w:p>
          <w:p w14:paraId="7C058333">
            <w:pPr>
              <w:pStyle w:val="8"/>
              <w:widowControl/>
              <w:spacing w:beforeAutospacing="0" w:afterAutospacing="0" w:line="360" w:lineRule="exact"/>
              <w:rPr>
                <w:rFonts w:hint="eastAsia" w:ascii="宋体" w:hAnsi="宋体" w:eastAsia="宋体" w:cs="宋体"/>
                <w:b/>
                <w:bCs/>
              </w:rPr>
            </w:pPr>
            <w:r>
              <w:rPr>
                <w:rFonts w:hint="eastAsia" w:ascii="宋体" w:hAnsi="宋体" w:eastAsia="宋体" w:cs="宋体"/>
                <w:b/>
                <w:bCs/>
                <w:szCs w:val="24"/>
              </w:rPr>
              <w:t>一、项目内容：</w:t>
            </w:r>
          </w:p>
          <w:p w14:paraId="7A87252C">
            <w:pPr>
              <w:spacing w:line="3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1、医院需遴选一家超市食品供应公司，为我院营养食堂小卖部提供小百货服务，受我院监督。</w:t>
            </w:r>
          </w:p>
          <w:p w14:paraId="2DAA0DAF">
            <w:pPr>
              <w:pStyle w:val="8"/>
              <w:widowControl/>
              <w:spacing w:beforeAutospacing="0" w:afterAutospacing="0" w:line="360" w:lineRule="exact"/>
              <w:ind w:firstLine="480" w:firstLineChars="200"/>
              <w:rPr>
                <w:rFonts w:hint="eastAsia" w:ascii="宋体" w:hAnsi="宋体" w:eastAsia="宋体" w:cs="宋体"/>
                <w:color w:val="151515"/>
                <w:szCs w:val="24"/>
              </w:rPr>
            </w:pPr>
            <w:r>
              <w:rPr>
                <w:rFonts w:hint="eastAsia" w:ascii="宋体" w:hAnsi="宋体" w:eastAsia="宋体" w:cs="宋体"/>
                <w:szCs w:val="24"/>
              </w:rPr>
              <w:t>2、货品</w:t>
            </w:r>
            <w:r>
              <w:rPr>
                <w:rFonts w:hint="eastAsia" w:ascii="宋体" w:hAnsi="宋体" w:eastAsia="宋体" w:cs="宋体"/>
                <w:color w:val="151515"/>
                <w:szCs w:val="24"/>
              </w:rPr>
              <w:t>不限于以下参数需求目录内所列产品，如医院需采购目录外产品，采购价格参照京东自营或旗舰店（或沃尔玛超市）零售价打八折后按此次公司所报的统一折扣率进行计算。</w:t>
            </w:r>
          </w:p>
          <w:p w14:paraId="6FDBC06C">
            <w:pPr>
              <w:pStyle w:val="8"/>
              <w:widowControl/>
              <w:spacing w:beforeAutospacing="0" w:afterAutospacing="0" w:line="360" w:lineRule="exact"/>
              <w:ind w:firstLine="480" w:firstLineChars="200"/>
              <w:rPr>
                <w:rFonts w:hint="eastAsia" w:ascii="宋体" w:hAnsi="宋体" w:eastAsia="宋体" w:cs="宋体"/>
                <w:color w:val="151515"/>
                <w:szCs w:val="24"/>
              </w:rPr>
            </w:pPr>
            <w:r>
              <w:rPr>
                <w:rFonts w:hint="eastAsia" w:ascii="宋体" w:hAnsi="宋体" w:eastAsia="宋体" w:cs="宋体"/>
                <w:color w:val="151515"/>
                <w:szCs w:val="24"/>
              </w:rPr>
              <w:t>3、交付期：自合同签订之日起5个工作日能提供货物进场。</w:t>
            </w:r>
          </w:p>
          <w:p w14:paraId="5C71E4DF">
            <w:pPr>
              <w:spacing w:line="360" w:lineRule="exac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二、采购需求参数</w:t>
            </w:r>
          </w:p>
          <w:p w14:paraId="18661FBF">
            <w:pPr>
              <w:pStyle w:val="8"/>
              <w:widowControl/>
              <w:spacing w:beforeAutospacing="0" w:afterAutospacing="0" w:line="360" w:lineRule="exact"/>
              <w:ind w:firstLine="480" w:firstLineChars="200"/>
              <w:rPr>
                <w:rFonts w:hint="eastAsia" w:ascii="宋体" w:hAnsi="宋体" w:eastAsia="宋体" w:cs="宋体"/>
                <w:color w:val="151515"/>
                <w:szCs w:val="24"/>
              </w:rPr>
            </w:pPr>
          </w:p>
          <w:tbl>
            <w:tblPr>
              <w:tblStyle w:val="10"/>
              <w:tblW w:w="8069" w:type="dxa"/>
              <w:tblInd w:w="0" w:type="dxa"/>
              <w:tblLayout w:type="fixed"/>
              <w:tblCellMar>
                <w:top w:w="0" w:type="dxa"/>
                <w:left w:w="108" w:type="dxa"/>
                <w:bottom w:w="0" w:type="dxa"/>
                <w:right w:w="108" w:type="dxa"/>
              </w:tblCellMar>
            </w:tblPr>
            <w:tblGrid>
              <w:gridCol w:w="704"/>
              <w:gridCol w:w="3395"/>
              <w:gridCol w:w="396"/>
              <w:gridCol w:w="1718"/>
              <w:gridCol w:w="1664"/>
              <w:gridCol w:w="236"/>
            </w:tblGrid>
            <w:tr w14:paraId="310D1A4B">
              <w:tblPrEx>
                <w:tblCellMar>
                  <w:top w:w="0" w:type="dxa"/>
                  <w:left w:w="108" w:type="dxa"/>
                  <w:bottom w:w="0" w:type="dxa"/>
                  <w:right w:w="108" w:type="dxa"/>
                </w:tblCellMar>
              </w:tblPrEx>
              <w:trPr>
                <w:gridAfter w:val="1"/>
                <w:wAfter w:w="236" w:type="dxa"/>
                <w:trHeight w:val="312" w:hRule="atLeast"/>
              </w:trPr>
              <w:tc>
                <w:tcPr>
                  <w:tcW w:w="704"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20DCA8F9">
                  <w:pPr>
                    <w:widowControl/>
                    <w:jc w:val="center"/>
                    <w:rPr>
                      <w:rFonts w:hint="eastAsia" w:ascii="等线" w:hAnsi="等线" w:eastAsia="等线" w:cs="宋体"/>
                      <w:b/>
                      <w:bCs/>
                      <w:color w:val="000000"/>
                      <w:kern w:val="0"/>
                      <w:sz w:val="18"/>
                      <w:szCs w:val="18"/>
                    </w:rPr>
                  </w:pPr>
                  <w:r>
                    <w:rPr>
                      <w:rFonts w:hint="eastAsia" w:ascii="等线" w:hAnsi="等线" w:eastAsia="等线" w:cs="宋体"/>
                      <w:b/>
                      <w:bCs/>
                      <w:color w:val="000000"/>
                      <w:kern w:val="0"/>
                      <w:sz w:val="18"/>
                      <w:szCs w:val="18"/>
                    </w:rPr>
                    <w:t>序号</w:t>
                  </w:r>
                </w:p>
              </w:tc>
              <w:tc>
                <w:tcPr>
                  <w:tcW w:w="3395"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4C4B0FFA">
                  <w:pPr>
                    <w:widowControl/>
                    <w:jc w:val="center"/>
                    <w:rPr>
                      <w:rFonts w:hint="eastAsia" w:ascii="等线" w:hAnsi="等线" w:eastAsia="等线" w:cs="宋体"/>
                      <w:b/>
                      <w:bCs/>
                      <w:color w:val="000000"/>
                      <w:kern w:val="0"/>
                      <w:sz w:val="18"/>
                      <w:szCs w:val="18"/>
                    </w:rPr>
                  </w:pPr>
                  <w:r>
                    <w:rPr>
                      <w:rFonts w:hint="eastAsia" w:ascii="等线" w:hAnsi="等线" w:eastAsia="等线" w:cs="宋体"/>
                      <w:b/>
                      <w:bCs/>
                      <w:color w:val="000000"/>
                      <w:kern w:val="0"/>
                      <w:sz w:val="18"/>
                      <w:szCs w:val="18"/>
                    </w:rPr>
                    <w:t>名称</w:t>
                  </w:r>
                </w:p>
              </w:tc>
              <w:tc>
                <w:tcPr>
                  <w:tcW w:w="2070"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76B0DA82">
                  <w:pPr>
                    <w:widowControl/>
                    <w:jc w:val="center"/>
                    <w:rPr>
                      <w:rFonts w:hint="eastAsia" w:ascii="等线" w:hAnsi="等线" w:eastAsia="等线" w:cs="宋体"/>
                      <w:b/>
                      <w:bCs/>
                      <w:color w:val="000000"/>
                      <w:kern w:val="0"/>
                      <w:sz w:val="18"/>
                      <w:szCs w:val="18"/>
                    </w:rPr>
                  </w:pPr>
                  <w:r>
                    <w:rPr>
                      <w:rFonts w:hint="eastAsia" w:ascii="等线" w:hAnsi="等线" w:eastAsia="等线" w:cs="宋体"/>
                      <w:b/>
                      <w:bCs/>
                      <w:color w:val="000000"/>
                      <w:kern w:val="0"/>
                      <w:sz w:val="18"/>
                      <w:szCs w:val="18"/>
                    </w:rPr>
                    <w:t>包装单位</w:t>
                  </w:r>
                </w:p>
              </w:tc>
              <w:tc>
                <w:tcPr>
                  <w:tcW w:w="16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BBB49E">
                  <w:pPr>
                    <w:widowControl/>
                    <w:jc w:val="center"/>
                    <w:rPr>
                      <w:rFonts w:hint="eastAsia" w:ascii="等线" w:hAnsi="等线" w:eastAsia="等线" w:cs="宋体"/>
                      <w:b/>
                      <w:bCs/>
                      <w:color w:val="000000"/>
                      <w:kern w:val="0"/>
                      <w:sz w:val="18"/>
                      <w:szCs w:val="18"/>
                    </w:rPr>
                  </w:pPr>
                  <w:r>
                    <w:rPr>
                      <w:rFonts w:hint="eastAsia" w:ascii="等线" w:hAnsi="等线" w:eastAsia="等线" w:cs="宋体"/>
                      <w:b/>
                      <w:bCs/>
                      <w:color w:val="000000"/>
                      <w:kern w:val="0"/>
                      <w:sz w:val="18"/>
                      <w:szCs w:val="18"/>
                    </w:rPr>
                    <w:t>上控价（元）</w:t>
                  </w:r>
                </w:p>
              </w:tc>
            </w:tr>
            <w:tr w14:paraId="7F36351B">
              <w:tblPrEx>
                <w:tblCellMar>
                  <w:top w:w="0" w:type="dxa"/>
                  <w:left w:w="108" w:type="dxa"/>
                  <w:bottom w:w="0" w:type="dxa"/>
                  <w:right w:w="108" w:type="dxa"/>
                </w:tblCellMar>
              </w:tblPrEx>
              <w:trPr>
                <w:trHeight w:val="465" w:hRule="atLeast"/>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5EB683B0">
                  <w:pPr>
                    <w:widowControl/>
                    <w:jc w:val="left"/>
                    <w:rPr>
                      <w:rFonts w:hint="eastAsia" w:ascii="等线" w:hAnsi="等线" w:eastAsia="等线" w:cs="宋体"/>
                      <w:b/>
                      <w:bCs/>
                      <w:color w:val="000000"/>
                      <w:kern w:val="0"/>
                      <w:sz w:val="18"/>
                      <w:szCs w:val="18"/>
                    </w:rPr>
                  </w:pPr>
                </w:p>
              </w:tc>
              <w:tc>
                <w:tcPr>
                  <w:tcW w:w="3395" w:type="dxa"/>
                  <w:vMerge w:val="continue"/>
                  <w:tcBorders>
                    <w:top w:val="single" w:color="auto" w:sz="4" w:space="0"/>
                    <w:left w:val="single" w:color="auto" w:sz="4" w:space="0"/>
                    <w:bottom w:val="single" w:color="auto" w:sz="4" w:space="0"/>
                    <w:right w:val="single" w:color="auto" w:sz="4" w:space="0"/>
                  </w:tcBorders>
                  <w:vAlign w:val="center"/>
                </w:tcPr>
                <w:p w14:paraId="1AE6EBFA">
                  <w:pPr>
                    <w:widowControl/>
                    <w:jc w:val="left"/>
                    <w:rPr>
                      <w:rFonts w:hint="eastAsia" w:ascii="等线" w:hAnsi="等线" w:eastAsia="等线" w:cs="宋体"/>
                      <w:b/>
                      <w:bCs/>
                      <w:color w:val="000000"/>
                      <w:kern w:val="0"/>
                      <w:sz w:val="18"/>
                      <w:szCs w:val="18"/>
                    </w:rPr>
                  </w:pPr>
                </w:p>
              </w:tc>
              <w:tc>
                <w:tcPr>
                  <w:tcW w:w="2070" w:type="dxa"/>
                  <w:gridSpan w:val="2"/>
                  <w:vMerge w:val="continue"/>
                  <w:tcBorders>
                    <w:top w:val="single" w:color="auto" w:sz="4" w:space="0"/>
                    <w:left w:val="single" w:color="auto" w:sz="4" w:space="0"/>
                    <w:bottom w:val="single" w:color="auto" w:sz="4" w:space="0"/>
                    <w:right w:val="single" w:color="auto" w:sz="4" w:space="0"/>
                  </w:tcBorders>
                  <w:vAlign w:val="center"/>
                </w:tcPr>
                <w:p w14:paraId="27F7A505">
                  <w:pPr>
                    <w:widowControl/>
                    <w:jc w:val="left"/>
                    <w:rPr>
                      <w:rFonts w:hint="eastAsia" w:ascii="等线" w:hAnsi="等线" w:eastAsia="等线" w:cs="宋体"/>
                      <w:b/>
                      <w:bCs/>
                      <w:color w:val="000000"/>
                      <w:kern w:val="0"/>
                      <w:sz w:val="18"/>
                      <w:szCs w:val="18"/>
                    </w:rPr>
                  </w:pPr>
                </w:p>
              </w:tc>
              <w:tc>
                <w:tcPr>
                  <w:tcW w:w="1664" w:type="dxa"/>
                  <w:vMerge w:val="continue"/>
                  <w:tcBorders>
                    <w:top w:val="single" w:color="auto" w:sz="4" w:space="0"/>
                    <w:left w:val="single" w:color="auto" w:sz="4" w:space="0"/>
                    <w:bottom w:val="single" w:color="auto" w:sz="4" w:space="0"/>
                    <w:right w:val="single" w:color="auto" w:sz="4" w:space="0"/>
                  </w:tcBorders>
                  <w:vAlign w:val="center"/>
                </w:tcPr>
                <w:p w14:paraId="62828A6E">
                  <w:pPr>
                    <w:widowControl/>
                    <w:jc w:val="left"/>
                    <w:rPr>
                      <w:rFonts w:hint="eastAsia" w:ascii="等线" w:hAnsi="等线" w:eastAsia="等线" w:cs="宋体"/>
                      <w:b/>
                      <w:bCs/>
                      <w:color w:val="000000"/>
                      <w:kern w:val="0"/>
                      <w:sz w:val="18"/>
                      <w:szCs w:val="18"/>
                    </w:rPr>
                  </w:pPr>
                </w:p>
              </w:tc>
              <w:tc>
                <w:tcPr>
                  <w:tcW w:w="236" w:type="dxa"/>
                  <w:tcBorders>
                    <w:top w:val="nil"/>
                    <w:left w:val="nil"/>
                    <w:bottom w:val="nil"/>
                    <w:right w:val="nil"/>
                  </w:tcBorders>
                  <w:shd w:val="clear" w:color="auto" w:fill="auto"/>
                  <w:noWrap/>
                  <w:vAlign w:val="bottom"/>
                </w:tcPr>
                <w:p w14:paraId="45058117">
                  <w:pPr>
                    <w:widowControl/>
                    <w:jc w:val="center"/>
                    <w:rPr>
                      <w:rFonts w:hint="eastAsia" w:ascii="等线" w:hAnsi="等线" w:eastAsia="等线" w:cs="宋体"/>
                      <w:b/>
                      <w:bCs/>
                      <w:color w:val="000000"/>
                      <w:kern w:val="0"/>
                      <w:sz w:val="18"/>
                      <w:szCs w:val="18"/>
                    </w:rPr>
                  </w:pPr>
                </w:p>
              </w:tc>
            </w:tr>
            <w:tr w14:paraId="7081101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DA0404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w:t>
                  </w:r>
                </w:p>
              </w:tc>
              <w:tc>
                <w:tcPr>
                  <w:tcW w:w="3395" w:type="dxa"/>
                  <w:tcBorders>
                    <w:top w:val="nil"/>
                    <w:left w:val="nil"/>
                    <w:bottom w:val="single" w:color="auto" w:sz="4" w:space="0"/>
                    <w:right w:val="single" w:color="auto" w:sz="4" w:space="0"/>
                  </w:tcBorders>
                  <w:shd w:val="clear" w:color="000000" w:fill="FFFFFF"/>
                  <w:noWrap/>
                  <w:vAlign w:val="center"/>
                </w:tcPr>
                <w:p w14:paraId="67CE93D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银鹭桂圆莲子八宝粥360g</w:t>
                  </w:r>
                </w:p>
              </w:tc>
              <w:tc>
                <w:tcPr>
                  <w:tcW w:w="352" w:type="dxa"/>
                  <w:tcBorders>
                    <w:top w:val="nil"/>
                    <w:left w:val="nil"/>
                    <w:bottom w:val="single" w:color="auto" w:sz="4" w:space="0"/>
                    <w:right w:val="single" w:color="auto" w:sz="4" w:space="0"/>
                  </w:tcBorders>
                  <w:shd w:val="clear" w:color="000000" w:fill="FFFFFF"/>
                  <w:noWrap/>
                  <w:vAlign w:val="center"/>
                </w:tcPr>
                <w:p w14:paraId="7B09C9A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418B3C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4罐/组</w:t>
                  </w:r>
                </w:p>
              </w:tc>
              <w:tc>
                <w:tcPr>
                  <w:tcW w:w="1664" w:type="dxa"/>
                  <w:tcBorders>
                    <w:top w:val="nil"/>
                    <w:left w:val="nil"/>
                    <w:bottom w:val="single" w:color="auto" w:sz="4" w:space="0"/>
                    <w:right w:val="single" w:color="auto" w:sz="4" w:space="0"/>
                  </w:tcBorders>
                  <w:shd w:val="clear" w:color="000000" w:fill="FFFFFF"/>
                  <w:noWrap/>
                  <w:vAlign w:val="center"/>
                </w:tcPr>
                <w:p w14:paraId="158CAEB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5116BDED">
                  <w:pPr>
                    <w:widowControl/>
                    <w:jc w:val="left"/>
                    <w:rPr>
                      <w:rFonts w:ascii="Times New Roman" w:hAnsi="Times New Roman" w:eastAsia="Times New Roman" w:cs="Times New Roman"/>
                      <w:kern w:val="0"/>
                      <w:sz w:val="18"/>
                      <w:szCs w:val="18"/>
                    </w:rPr>
                  </w:pPr>
                </w:p>
              </w:tc>
            </w:tr>
            <w:tr w14:paraId="132237C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52A71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w:t>
                  </w:r>
                </w:p>
              </w:tc>
              <w:tc>
                <w:tcPr>
                  <w:tcW w:w="3395" w:type="dxa"/>
                  <w:tcBorders>
                    <w:top w:val="nil"/>
                    <w:left w:val="nil"/>
                    <w:bottom w:val="single" w:color="auto" w:sz="4" w:space="0"/>
                    <w:right w:val="single" w:color="auto" w:sz="4" w:space="0"/>
                  </w:tcBorders>
                  <w:shd w:val="clear" w:color="000000" w:fill="FFFFFF"/>
                  <w:noWrap/>
                  <w:vAlign w:val="center"/>
                </w:tcPr>
                <w:p w14:paraId="57E0A5F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王老吉听装310ml</w:t>
                  </w:r>
                </w:p>
              </w:tc>
              <w:tc>
                <w:tcPr>
                  <w:tcW w:w="352" w:type="dxa"/>
                  <w:tcBorders>
                    <w:top w:val="nil"/>
                    <w:left w:val="nil"/>
                    <w:bottom w:val="single" w:color="auto" w:sz="4" w:space="0"/>
                    <w:right w:val="single" w:color="auto" w:sz="4" w:space="0"/>
                  </w:tcBorders>
                  <w:shd w:val="clear" w:color="000000" w:fill="FFFFFF"/>
                  <w:noWrap/>
                  <w:vAlign w:val="center"/>
                </w:tcPr>
                <w:p w14:paraId="604C170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箱</w:t>
                  </w:r>
                </w:p>
              </w:tc>
              <w:tc>
                <w:tcPr>
                  <w:tcW w:w="1718" w:type="dxa"/>
                  <w:tcBorders>
                    <w:top w:val="nil"/>
                    <w:left w:val="nil"/>
                    <w:bottom w:val="single" w:color="auto" w:sz="4" w:space="0"/>
                    <w:right w:val="single" w:color="auto" w:sz="4" w:space="0"/>
                  </w:tcBorders>
                  <w:shd w:val="clear" w:color="000000" w:fill="FFFFFF"/>
                  <w:noWrap/>
                  <w:vAlign w:val="center"/>
                </w:tcPr>
                <w:p w14:paraId="621C2BA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12听/箱</w:t>
                  </w:r>
                </w:p>
              </w:tc>
              <w:tc>
                <w:tcPr>
                  <w:tcW w:w="1664" w:type="dxa"/>
                  <w:tcBorders>
                    <w:top w:val="nil"/>
                    <w:left w:val="nil"/>
                    <w:bottom w:val="single" w:color="auto" w:sz="4" w:space="0"/>
                    <w:right w:val="single" w:color="auto" w:sz="4" w:space="0"/>
                  </w:tcBorders>
                  <w:shd w:val="clear" w:color="000000" w:fill="FFFFFF"/>
                  <w:noWrap/>
                  <w:vAlign w:val="center"/>
                </w:tcPr>
                <w:p w14:paraId="6DC383C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30.3 </w:t>
                  </w:r>
                </w:p>
              </w:tc>
              <w:tc>
                <w:tcPr>
                  <w:tcW w:w="236" w:type="dxa"/>
                  <w:vAlign w:val="center"/>
                </w:tcPr>
                <w:p w14:paraId="00A34888">
                  <w:pPr>
                    <w:widowControl/>
                    <w:jc w:val="left"/>
                    <w:rPr>
                      <w:rFonts w:ascii="Times New Roman" w:hAnsi="Times New Roman" w:eastAsia="Times New Roman" w:cs="Times New Roman"/>
                      <w:kern w:val="0"/>
                      <w:sz w:val="18"/>
                      <w:szCs w:val="18"/>
                    </w:rPr>
                  </w:pPr>
                </w:p>
              </w:tc>
            </w:tr>
            <w:tr w14:paraId="4FD34E5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C3049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w:t>
                  </w:r>
                </w:p>
              </w:tc>
              <w:tc>
                <w:tcPr>
                  <w:tcW w:w="3395" w:type="dxa"/>
                  <w:tcBorders>
                    <w:top w:val="nil"/>
                    <w:left w:val="nil"/>
                    <w:bottom w:val="single" w:color="auto" w:sz="4" w:space="0"/>
                    <w:right w:val="single" w:color="auto" w:sz="4" w:space="0"/>
                  </w:tcBorders>
                  <w:shd w:val="clear" w:color="000000" w:fill="FFFFFF"/>
                  <w:noWrap/>
                  <w:vAlign w:val="center"/>
                </w:tcPr>
                <w:p w14:paraId="2E931F4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王老吉瓶装500ml</w:t>
                  </w:r>
                </w:p>
              </w:tc>
              <w:tc>
                <w:tcPr>
                  <w:tcW w:w="352" w:type="dxa"/>
                  <w:tcBorders>
                    <w:top w:val="nil"/>
                    <w:left w:val="nil"/>
                    <w:bottom w:val="single" w:color="auto" w:sz="4" w:space="0"/>
                    <w:right w:val="single" w:color="auto" w:sz="4" w:space="0"/>
                  </w:tcBorders>
                  <w:shd w:val="clear" w:color="000000" w:fill="FFFFFF"/>
                  <w:noWrap/>
                  <w:vAlign w:val="center"/>
                </w:tcPr>
                <w:p w14:paraId="5D22EA6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F863A5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7B789BC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2.6 </w:t>
                  </w:r>
                </w:p>
              </w:tc>
              <w:tc>
                <w:tcPr>
                  <w:tcW w:w="236" w:type="dxa"/>
                  <w:vAlign w:val="center"/>
                </w:tcPr>
                <w:p w14:paraId="5CFC22E3">
                  <w:pPr>
                    <w:widowControl/>
                    <w:jc w:val="left"/>
                    <w:rPr>
                      <w:rFonts w:ascii="Times New Roman" w:hAnsi="Times New Roman" w:eastAsia="Times New Roman" w:cs="Times New Roman"/>
                      <w:kern w:val="0"/>
                      <w:sz w:val="18"/>
                      <w:szCs w:val="18"/>
                    </w:rPr>
                  </w:pPr>
                </w:p>
              </w:tc>
            </w:tr>
            <w:tr w14:paraId="74454C9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870F3F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w:t>
                  </w:r>
                </w:p>
              </w:tc>
              <w:tc>
                <w:tcPr>
                  <w:tcW w:w="3395" w:type="dxa"/>
                  <w:tcBorders>
                    <w:top w:val="nil"/>
                    <w:left w:val="nil"/>
                    <w:bottom w:val="single" w:color="auto" w:sz="4" w:space="0"/>
                    <w:right w:val="single" w:color="auto" w:sz="4" w:space="0"/>
                  </w:tcBorders>
                  <w:shd w:val="clear" w:color="000000" w:fill="FFFFFF"/>
                  <w:noWrap/>
                  <w:vAlign w:val="center"/>
                </w:tcPr>
                <w:p w14:paraId="204CF3F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统一绿茶500ml</w:t>
                  </w:r>
                </w:p>
              </w:tc>
              <w:tc>
                <w:tcPr>
                  <w:tcW w:w="352" w:type="dxa"/>
                  <w:tcBorders>
                    <w:top w:val="nil"/>
                    <w:left w:val="nil"/>
                    <w:bottom w:val="single" w:color="auto" w:sz="4" w:space="0"/>
                    <w:right w:val="single" w:color="auto" w:sz="4" w:space="0"/>
                  </w:tcBorders>
                  <w:shd w:val="clear" w:color="000000" w:fill="FFFFFF"/>
                  <w:noWrap/>
                  <w:vAlign w:val="center"/>
                </w:tcPr>
                <w:p w14:paraId="433860D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4E6DEB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07FB9D9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5AD9E579">
                  <w:pPr>
                    <w:widowControl/>
                    <w:jc w:val="left"/>
                    <w:rPr>
                      <w:rFonts w:ascii="Times New Roman" w:hAnsi="Times New Roman" w:eastAsia="Times New Roman" w:cs="Times New Roman"/>
                      <w:kern w:val="0"/>
                      <w:sz w:val="18"/>
                      <w:szCs w:val="18"/>
                    </w:rPr>
                  </w:pPr>
                </w:p>
              </w:tc>
            </w:tr>
            <w:tr w14:paraId="3132BB6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19728F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w:t>
                  </w:r>
                </w:p>
              </w:tc>
              <w:tc>
                <w:tcPr>
                  <w:tcW w:w="3395" w:type="dxa"/>
                  <w:tcBorders>
                    <w:top w:val="nil"/>
                    <w:left w:val="nil"/>
                    <w:bottom w:val="single" w:color="auto" w:sz="4" w:space="0"/>
                    <w:right w:val="single" w:color="auto" w:sz="4" w:space="0"/>
                  </w:tcBorders>
                  <w:shd w:val="clear" w:color="000000" w:fill="FFFFFF"/>
                  <w:noWrap/>
                  <w:vAlign w:val="center"/>
                </w:tcPr>
                <w:p w14:paraId="3F0AB6D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统一冰红茶1L</w:t>
                  </w:r>
                </w:p>
              </w:tc>
              <w:tc>
                <w:tcPr>
                  <w:tcW w:w="352" w:type="dxa"/>
                  <w:tcBorders>
                    <w:top w:val="nil"/>
                    <w:left w:val="nil"/>
                    <w:bottom w:val="single" w:color="auto" w:sz="4" w:space="0"/>
                    <w:right w:val="single" w:color="auto" w:sz="4" w:space="0"/>
                  </w:tcBorders>
                  <w:shd w:val="clear" w:color="000000" w:fill="FFFFFF"/>
                  <w:noWrap/>
                  <w:vAlign w:val="center"/>
                </w:tcPr>
                <w:p w14:paraId="1915114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58457D7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6瓶/箱</w:t>
                  </w:r>
                </w:p>
              </w:tc>
              <w:tc>
                <w:tcPr>
                  <w:tcW w:w="1664" w:type="dxa"/>
                  <w:tcBorders>
                    <w:top w:val="nil"/>
                    <w:left w:val="nil"/>
                    <w:bottom w:val="single" w:color="auto" w:sz="4" w:space="0"/>
                    <w:right w:val="single" w:color="auto" w:sz="4" w:space="0"/>
                  </w:tcBorders>
                  <w:shd w:val="clear" w:color="000000" w:fill="FFFFFF"/>
                  <w:noWrap/>
                  <w:vAlign w:val="center"/>
                </w:tcPr>
                <w:p w14:paraId="7CEBAE9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78961864">
                  <w:pPr>
                    <w:widowControl/>
                    <w:jc w:val="left"/>
                    <w:rPr>
                      <w:rFonts w:ascii="Times New Roman" w:hAnsi="Times New Roman" w:eastAsia="Times New Roman" w:cs="Times New Roman"/>
                      <w:kern w:val="0"/>
                      <w:sz w:val="18"/>
                      <w:szCs w:val="18"/>
                    </w:rPr>
                  </w:pPr>
                </w:p>
              </w:tc>
            </w:tr>
            <w:tr w14:paraId="7E0A07F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24D0B4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w:t>
                  </w:r>
                </w:p>
              </w:tc>
              <w:tc>
                <w:tcPr>
                  <w:tcW w:w="3395" w:type="dxa"/>
                  <w:tcBorders>
                    <w:top w:val="nil"/>
                    <w:left w:val="nil"/>
                    <w:bottom w:val="single" w:color="auto" w:sz="4" w:space="0"/>
                    <w:right w:val="single" w:color="auto" w:sz="4" w:space="0"/>
                  </w:tcBorders>
                  <w:shd w:val="clear" w:color="000000" w:fill="FFFFFF"/>
                  <w:noWrap/>
                  <w:vAlign w:val="center"/>
                </w:tcPr>
                <w:p w14:paraId="60B5A17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统一阿萨姆青提茉莉450ml</w:t>
                  </w:r>
                </w:p>
              </w:tc>
              <w:tc>
                <w:tcPr>
                  <w:tcW w:w="352" w:type="dxa"/>
                  <w:tcBorders>
                    <w:top w:val="nil"/>
                    <w:left w:val="nil"/>
                    <w:bottom w:val="single" w:color="auto" w:sz="4" w:space="0"/>
                    <w:right w:val="single" w:color="auto" w:sz="4" w:space="0"/>
                  </w:tcBorders>
                  <w:shd w:val="clear" w:color="000000" w:fill="FFFFFF"/>
                  <w:noWrap/>
                  <w:vAlign w:val="center"/>
                </w:tcPr>
                <w:p w14:paraId="33003EC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B7636E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712451F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19697714">
                  <w:pPr>
                    <w:widowControl/>
                    <w:jc w:val="left"/>
                    <w:rPr>
                      <w:rFonts w:ascii="Times New Roman" w:hAnsi="Times New Roman" w:eastAsia="Times New Roman" w:cs="Times New Roman"/>
                      <w:kern w:val="0"/>
                      <w:sz w:val="18"/>
                      <w:szCs w:val="18"/>
                    </w:rPr>
                  </w:pPr>
                </w:p>
              </w:tc>
            </w:tr>
            <w:tr w14:paraId="226EA53F">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1E0766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w:t>
                  </w:r>
                </w:p>
              </w:tc>
              <w:tc>
                <w:tcPr>
                  <w:tcW w:w="3395" w:type="dxa"/>
                  <w:tcBorders>
                    <w:top w:val="nil"/>
                    <w:left w:val="nil"/>
                    <w:bottom w:val="single" w:color="auto" w:sz="4" w:space="0"/>
                    <w:right w:val="single" w:color="auto" w:sz="4" w:space="0"/>
                  </w:tcBorders>
                  <w:shd w:val="clear" w:color="000000" w:fill="FFFFFF"/>
                  <w:noWrap/>
                  <w:vAlign w:val="center"/>
                </w:tcPr>
                <w:p w14:paraId="7B2C42C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统一阿萨姆岩盐之士450ml</w:t>
                  </w:r>
                </w:p>
              </w:tc>
              <w:tc>
                <w:tcPr>
                  <w:tcW w:w="352" w:type="dxa"/>
                  <w:tcBorders>
                    <w:top w:val="nil"/>
                    <w:left w:val="nil"/>
                    <w:bottom w:val="single" w:color="auto" w:sz="4" w:space="0"/>
                    <w:right w:val="single" w:color="auto" w:sz="4" w:space="0"/>
                  </w:tcBorders>
                  <w:shd w:val="clear" w:color="000000" w:fill="FFFFFF"/>
                  <w:noWrap/>
                  <w:vAlign w:val="center"/>
                </w:tcPr>
                <w:p w14:paraId="6C0AF74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BBD4C1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281DCEF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1A9A0997">
                  <w:pPr>
                    <w:widowControl/>
                    <w:jc w:val="left"/>
                    <w:rPr>
                      <w:rFonts w:ascii="Times New Roman" w:hAnsi="Times New Roman" w:eastAsia="Times New Roman" w:cs="Times New Roman"/>
                      <w:kern w:val="0"/>
                      <w:sz w:val="18"/>
                      <w:szCs w:val="18"/>
                    </w:rPr>
                  </w:pPr>
                </w:p>
              </w:tc>
            </w:tr>
            <w:tr w14:paraId="3490632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9C62EF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w:t>
                  </w:r>
                </w:p>
              </w:tc>
              <w:tc>
                <w:tcPr>
                  <w:tcW w:w="3395" w:type="dxa"/>
                  <w:tcBorders>
                    <w:top w:val="nil"/>
                    <w:left w:val="nil"/>
                    <w:bottom w:val="single" w:color="auto" w:sz="4" w:space="0"/>
                    <w:right w:val="single" w:color="auto" w:sz="4" w:space="0"/>
                  </w:tcBorders>
                  <w:shd w:val="clear" w:color="000000" w:fill="FFFFFF"/>
                  <w:noWrap/>
                  <w:vAlign w:val="center"/>
                </w:tcPr>
                <w:p w14:paraId="1305763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农夫山泉东方树叶乌龙茶500ml</w:t>
                  </w:r>
                </w:p>
              </w:tc>
              <w:tc>
                <w:tcPr>
                  <w:tcW w:w="352" w:type="dxa"/>
                  <w:tcBorders>
                    <w:top w:val="nil"/>
                    <w:left w:val="nil"/>
                    <w:bottom w:val="single" w:color="auto" w:sz="4" w:space="0"/>
                    <w:right w:val="single" w:color="auto" w:sz="4" w:space="0"/>
                  </w:tcBorders>
                  <w:shd w:val="clear" w:color="000000" w:fill="FFFFFF"/>
                  <w:noWrap/>
                  <w:vAlign w:val="center"/>
                </w:tcPr>
                <w:p w14:paraId="5395728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75673C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3AA3E2D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3C416A1B">
                  <w:pPr>
                    <w:widowControl/>
                    <w:jc w:val="left"/>
                    <w:rPr>
                      <w:rFonts w:ascii="Times New Roman" w:hAnsi="Times New Roman" w:eastAsia="Times New Roman" w:cs="Times New Roman"/>
                      <w:kern w:val="0"/>
                      <w:sz w:val="18"/>
                      <w:szCs w:val="18"/>
                    </w:rPr>
                  </w:pPr>
                </w:p>
              </w:tc>
            </w:tr>
            <w:tr w14:paraId="0B1E206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38A4B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w:t>
                  </w:r>
                </w:p>
              </w:tc>
              <w:tc>
                <w:tcPr>
                  <w:tcW w:w="3395" w:type="dxa"/>
                  <w:tcBorders>
                    <w:top w:val="nil"/>
                    <w:left w:val="nil"/>
                    <w:bottom w:val="single" w:color="auto" w:sz="4" w:space="0"/>
                    <w:right w:val="single" w:color="auto" w:sz="4" w:space="0"/>
                  </w:tcBorders>
                  <w:shd w:val="clear" w:color="000000" w:fill="FFFFFF"/>
                  <w:noWrap/>
                  <w:vAlign w:val="center"/>
                </w:tcPr>
                <w:p w14:paraId="7214AAC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农夫山泉东方树叶清柑普洱茶500ml</w:t>
                  </w:r>
                </w:p>
              </w:tc>
              <w:tc>
                <w:tcPr>
                  <w:tcW w:w="352" w:type="dxa"/>
                  <w:tcBorders>
                    <w:top w:val="nil"/>
                    <w:left w:val="nil"/>
                    <w:bottom w:val="single" w:color="auto" w:sz="4" w:space="0"/>
                    <w:right w:val="single" w:color="auto" w:sz="4" w:space="0"/>
                  </w:tcBorders>
                  <w:shd w:val="clear" w:color="000000" w:fill="FFFFFF"/>
                  <w:noWrap/>
                  <w:vAlign w:val="center"/>
                </w:tcPr>
                <w:p w14:paraId="1DE825A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DFA3D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3406234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6A84FE56">
                  <w:pPr>
                    <w:widowControl/>
                    <w:jc w:val="left"/>
                    <w:rPr>
                      <w:rFonts w:ascii="Times New Roman" w:hAnsi="Times New Roman" w:eastAsia="Times New Roman" w:cs="Times New Roman"/>
                      <w:kern w:val="0"/>
                      <w:sz w:val="18"/>
                      <w:szCs w:val="18"/>
                    </w:rPr>
                  </w:pPr>
                </w:p>
              </w:tc>
            </w:tr>
            <w:tr w14:paraId="12CB061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DCCFBB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w:t>
                  </w:r>
                </w:p>
              </w:tc>
              <w:tc>
                <w:tcPr>
                  <w:tcW w:w="3395" w:type="dxa"/>
                  <w:tcBorders>
                    <w:top w:val="nil"/>
                    <w:left w:val="nil"/>
                    <w:bottom w:val="single" w:color="auto" w:sz="4" w:space="0"/>
                    <w:right w:val="single" w:color="auto" w:sz="4" w:space="0"/>
                  </w:tcBorders>
                  <w:shd w:val="clear" w:color="000000" w:fill="FFFFFF"/>
                  <w:noWrap/>
                  <w:vAlign w:val="center"/>
                </w:tcPr>
                <w:p w14:paraId="5BE2349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农夫山泉东方树叶茉莉花茶500ml</w:t>
                  </w:r>
                </w:p>
              </w:tc>
              <w:tc>
                <w:tcPr>
                  <w:tcW w:w="352" w:type="dxa"/>
                  <w:tcBorders>
                    <w:top w:val="nil"/>
                    <w:left w:val="nil"/>
                    <w:bottom w:val="single" w:color="auto" w:sz="4" w:space="0"/>
                    <w:right w:val="single" w:color="auto" w:sz="4" w:space="0"/>
                  </w:tcBorders>
                  <w:shd w:val="clear" w:color="000000" w:fill="FFFFFF"/>
                  <w:noWrap/>
                  <w:vAlign w:val="center"/>
                </w:tcPr>
                <w:p w14:paraId="1009324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BDB371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33DE6BD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76DCE1B0">
                  <w:pPr>
                    <w:widowControl/>
                    <w:jc w:val="left"/>
                    <w:rPr>
                      <w:rFonts w:ascii="Times New Roman" w:hAnsi="Times New Roman" w:eastAsia="Times New Roman" w:cs="Times New Roman"/>
                      <w:kern w:val="0"/>
                      <w:sz w:val="18"/>
                      <w:szCs w:val="18"/>
                    </w:rPr>
                  </w:pPr>
                </w:p>
              </w:tc>
            </w:tr>
            <w:tr w14:paraId="14D0613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1B467A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w:t>
                  </w:r>
                </w:p>
              </w:tc>
              <w:tc>
                <w:tcPr>
                  <w:tcW w:w="3395" w:type="dxa"/>
                  <w:tcBorders>
                    <w:top w:val="nil"/>
                    <w:left w:val="nil"/>
                    <w:bottom w:val="single" w:color="auto" w:sz="4" w:space="0"/>
                    <w:right w:val="single" w:color="auto" w:sz="4" w:space="0"/>
                  </w:tcBorders>
                  <w:shd w:val="clear" w:color="000000" w:fill="FFFFFF"/>
                  <w:noWrap/>
                  <w:vAlign w:val="center"/>
                </w:tcPr>
                <w:p w14:paraId="50F97BA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农夫山泉茶π西柚茉莉花茶900ml</w:t>
                  </w:r>
                </w:p>
              </w:tc>
              <w:tc>
                <w:tcPr>
                  <w:tcW w:w="352" w:type="dxa"/>
                  <w:tcBorders>
                    <w:top w:val="nil"/>
                    <w:left w:val="nil"/>
                    <w:bottom w:val="single" w:color="auto" w:sz="4" w:space="0"/>
                    <w:right w:val="single" w:color="auto" w:sz="4" w:space="0"/>
                  </w:tcBorders>
                  <w:shd w:val="clear" w:color="000000" w:fill="FFFFFF"/>
                  <w:noWrap/>
                  <w:vAlign w:val="center"/>
                </w:tcPr>
                <w:p w14:paraId="0E0AD8B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5129C7A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4ADCB78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5.2 </w:t>
                  </w:r>
                </w:p>
              </w:tc>
              <w:tc>
                <w:tcPr>
                  <w:tcW w:w="236" w:type="dxa"/>
                  <w:vAlign w:val="center"/>
                </w:tcPr>
                <w:p w14:paraId="10793419">
                  <w:pPr>
                    <w:widowControl/>
                    <w:jc w:val="left"/>
                    <w:rPr>
                      <w:rFonts w:ascii="Times New Roman" w:hAnsi="Times New Roman" w:eastAsia="Times New Roman" w:cs="Times New Roman"/>
                      <w:kern w:val="0"/>
                      <w:sz w:val="18"/>
                      <w:szCs w:val="18"/>
                    </w:rPr>
                  </w:pPr>
                </w:p>
              </w:tc>
            </w:tr>
            <w:tr w14:paraId="2AEF534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92DAB4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w:t>
                  </w:r>
                </w:p>
              </w:tc>
              <w:tc>
                <w:tcPr>
                  <w:tcW w:w="3395" w:type="dxa"/>
                  <w:tcBorders>
                    <w:top w:val="nil"/>
                    <w:left w:val="nil"/>
                    <w:bottom w:val="single" w:color="auto" w:sz="4" w:space="0"/>
                    <w:right w:val="single" w:color="auto" w:sz="4" w:space="0"/>
                  </w:tcBorders>
                  <w:shd w:val="clear" w:color="000000" w:fill="FFFFFF"/>
                  <w:noWrap/>
                  <w:vAlign w:val="center"/>
                </w:tcPr>
                <w:p w14:paraId="080FD2A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农夫山泉茶π蜜桃乌龙茶250ml</w:t>
                  </w:r>
                </w:p>
              </w:tc>
              <w:tc>
                <w:tcPr>
                  <w:tcW w:w="352" w:type="dxa"/>
                  <w:tcBorders>
                    <w:top w:val="nil"/>
                    <w:left w:val="nil"/>
                    <w:bottom w:val="single" w:color="auto" w:sz="4" w:space="0"/>
                    <w:right w:val="single" w:color="auto" w:sz="4" w:space="0"/>
                  </w:tcBorders>
                  <w:shd w:val="clear" w:color="000000" w:fill="FFFFFF"/>
                  <w:noWrap/>
                  <w:vAlign w:val="center"/>
                </w:tcPr>
                <w:p w14:paraId="6210212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FD5F8D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6EB8381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 </w:t>
                  </w:r>
                </w:p>
              </w:tc>
              <w:tc>
                <w:tcPr>
                  <w:tcW w:w="236" w:type="dxa"/>
                  <w:vAlign w:val="center"/>
                </w:tcPr>
                <w:p w14:paraId="2C4D4225">
                  <w:pPr>
                    <w:widowControl/>
                    <w:jc w:val="left"/>
                    <w:rPr>
                      <w:rFonts w:ascii="Times New Roman" w:hAnsi="Times New Roman" w:eastAsia="Times New Roman" w:cs="Times New Roman"/>
                      <w:kern w:val="0"/>
                      <w:sz w:val="18"/>
                      <w:szCs w:val="18"/>
                    </w:rPr>
                  </w:pPr>
                </w:p>
              </w:tc>
            </w:tr>
            <w:tr w14:paraId="002E229F">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A5B338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w:t>
                  </w:r>
                </w:p>
              </w:tc>
              <w:tc>
                <w:tcPr>
                  <w:tcW w:w="3395" w:type="dxa"/>
                  <w:tcBorders>
                    <w:top w:val="nil"/>
                    <w:left w:val="nil"/>
                    <w:bottom w:val="single" w:color="auto" w:sz="4" w:space="0"/>
                    <w:right w:val="single" w:color="auto" w:sz="4" w:space="0"/>
                  </w:tcBorders>
                  <w:shd w:val="clear" w:color="000000" w:fill="FFFFFF"/>
                  <w:noWrap/>
                  <w:vAlign w:val="center"/>
                </w:tcPr>
                <w:p w14:paraId="57D455E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农夫山泉NFC果汁饮料（芒果混合汁）300ml</w:t>
                  </w:r>
                </w:p>
              </w:tc>
              <w:tc>
                <w:tcPr>
                  <w:tcW w:w="352" w:type="dxa"/>
                  <w:tcBorders>
                    <w:top w:val="nil"/>
                    <w:left w:val="nil"/>
                    <w:bottom w:val="single" w:color="auto" w:sz="4" w:space="0"/>
                    <w:right w:val="single" w:color="auto" w:sz="4" w:space="0"/>
                  </w:tcBorders>
                  <w:shd w:val="clear" w:color="000000" w:fill="FFFFFF"/>
                  <w:noWrap/>
                  <w:vAlign w:val="center"/>
                </w:tcPr>
                <w:p w14:paraId="07F0379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590757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10瓶/箱</w:t>
                  </w:r>
                </w:p>
              </w:tc>
              <w:tc>
                <w:tcPr>
                  <w:tcW w:w="1664" w:type="dxa"/>
                  <w:tcBorders>
                    <w:top w:val="nil"/>
                    <w:left w:val="nil"/>
                    <w:bottom w:val="single" w:color="auto" w:sz="4" w:space="0"/>
                    <w:right w:val="single" w:color="auto" w:sz="4" w:space="0"/>
                  </w:tcBorders>
                  <w:shd w:val="clear" w:color="000000" w:fill="FFFFFF"/>
                  <w:noWrap/>
                  <w:vAlign w:val="center"/>
                </w:tcPr>
                <w:p w14:paraId="31F639A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5.0 </w:t>
                  </w:r>
                </w:p>
              </w:tc>
              <w:tc>
                <w:tcPr>
                  <w:tcW w:w="236" w:type="dxa"/>
                  <w:vAlign w:val="center"/>
                </w:tcPr>
                <w:p w14:paraId="4E0DBD90">
                  <w:pPr>
                    <w:widowControl/>
                    <w:jc w:val="left"/>
                    <w:rPr>
                      <w:rFonts w:ascii="Times New Roman" w:hAnsi="Times New Roman" w:eastAsia="Times New Roman" w:cs="Times New Roman"/>
                      <w:kern w:val="0"/>
                      <w:sz w:val="18"/>
                      <w:szCs w:val="18"/>
                    </w:rPr>
                  </w:pPr>
                </w:p>
              </w:tc>
            </w:tr>
            <w:tr w14:paraId="0690376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4F2D10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w:t>
                  </w:r>
                </w:p>
              </w:tc>
              <w:tc>
                <w:tcPr>
                  <w:tcW w:w="3395" w:type="dxa"/>
                  <w:tcBorders>
                    <w:top w:val="nil"/>
                    <w:left w:val="nil"/>
                    <w:bottom w:val="single" w:color="auto" w:sz="4" w:space="0"/>
                    <w:right w:val="single" w:color="auto" w:sz="4" w:space="0"/>
                  </w:tcBorders>
                  <w:shd w:val="clear" w:color="000000" w:fill="FFFFFF"/>
                  <w:noWrap/>
                  <w:vAlign w:val="center"/>
                </w:tcPr>
                <w:p w14:paraId="724ACEC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农夫山泉NFC果汁饮料（番石榴混合汁）300ml</w:t>
                  </w:r>
                </w:p>
              </w:tc>
              <w:tc>
                <w:tcPr>
                  <w:tcW w:w="352" w:type="dxa"/>
                  <w:tcBorders>
                    <w:top w:val="nil"/>
                    <w:left w:val="nil"/>
                    <w:bottom w:val="single" w:color="auto" w:sz="4" w:space="0"/>
                    <w:right w:val="single" w:color="auto" w:sz="4" w:space="0"/>
                  </w:tcBorders>
                  <w:shd w:val="clear" w:color="000000" w:fill="FFFFFF"/>
                  <w:noWrap/>
                  <w:vAlign w:val="center"/>
                </w:tcPr>
                <w:p w14:paraId="3AEB24C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9EDFB3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10瓶/箱</w:t>
                  </w:r>
                </w:p>
              </w:tc>
              <w:tc>
                <w:tcPr>
                  <w:tcW w:w="1664" w:type="dxa"/>
                  <w:tcBorders>
                    <w:top w:val="nil"/>
                    <w:left w:val="nil"/>
                    <w:bottom w:val="single" w:color="auto" w:sz="4" w:space="0"/>
                    <w:right w:val="single" w:color="auto" w:sz="4" w:space="0"/>
                  </w:tcBorders>
                  <w:shd w:val="clear" w:color="000000" w:fill="FFFFFF"/>
                  <w:noWrap/>
                  <w:vAlign w:val="center"/>
                </w:tcPr>
                <w:p w14:paraId="69CB7DE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4.8 </w:t>
                  </w:r>
                </w:p>
              </w:tc>
              <w:tc>
                <w:tcPr>
                  <w:tcW w:w="236" w:type="dxa"/>
                  <w:vAlign w:val="center"/>
                </w:tcPr>
                <w:p w14:paraId="3EA978E8">
                  <w:pPr>
                    <w:widowControl/>
                    <w:jc w:val="left"/>
                    <w:rPr>
                      <w:rFonts w:ascii="Times New Roman" w:hAnsi="Times New Roman" w:eastAsia="Times New Roman" w:cs="Times New Roman"/>
                      <w:kern w:val="0"/>
                      <w:sz w:val="18"/>
                      <w:szCs w:val="18"/>
                    </w:rPr>
                  </w:pPr>
                </w:p>
              </w:tc>
            </w:tr>
            <w:tr w14:paraId="6702AAA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5A9F2B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w:t>
                  </w:r>
                </w:p>
              </w:tc>
              <w:tc>
                <w:tcPr>
                  <w:tcW w:w="3395" w:type="dxa"/>
                  <w:tcBorders>
                    <w:top w:val="nil"/>
                    <w:left w:val="nil"/>
                    <w:bottom w:val="single" w:color="auto" w:sz="4" w:space="0"/>
                    <w:right w:val="single" w:color="auto" w:sz="4" w:space="0"/>
                  </w:tcBorders>
                  <w:shd w:val="clear" w:color="000000" w:fill="FFFFFF"/>
                  <w:noWrap/>
                  <w:vAlign w:val="center"/>
                </w:tcPr>
                <w:p w14:paraId="43D1F65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健力宝第5季番石榴310ml</w:t>
                  </w:r>
                </w:p>
              </w:tc>
              <w:tc>
                <w:tcPr>
                  <w:tcW w:w="352" w:type="dxa"/>
                  <w:tcBorders>
                    <w:top w:val="nil"/>
                    <w:left w:val="nil"/>
                    <w:bottom w:val="single" w:color="auto" w:sz="4" w:space="0"/>
                    <w:right w:val="single" w:color="auto" w:sz="4" w:space="0"/>
                  </w:tcBorders>
                  <w:shd w:val="clear" w:color="000000" w:fill="FFFFFF"/>
                  <w:noWrap/>
                  <w:vAlign w:val="center"/>
                </w:tcPr>
                <w:p w14:paraId="68E4D5A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2DE5444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24罐/箱</w:t>
                  </w:r>
                </w:p>
              </w:tc>
              <w:tc>
                <w:tcPr>
                  <w:tcW w:w="1664" w:type="dxa"/>
                  <w:tcBorders>
                    <w:top w:val="nil"/>
                    <w:left w:val="nil"/>
                    <w:bottom w:val="single" w:color="auto" w:sz="4" w:space="0"/>
                    <w:right w:val="single" w:color="auto" w:sz="4" w:space="0"/>
                  </w:tcBorders>
                  <w:shd w:val="clear" w:color="000000" w:fill="FFFFFF"/>
                  <w:noWrap/>
                  <w:vAlign w:val="center"/>
                </w:tcPr>
                <w:p w14:paraId="4F79451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7A5D43E5">
                  <w:pPr>
                    <w:widowControl/>
                    <w:jc w:val="left"/>
                    <w:rPr>
                      <w:rFonts w:ascii="Times New Roman" w:hAnsi="Times New Roman" w:eastAsia="Times New Roman" w:cs="Times New Roman"/>
                      <w:kern w:val="0"/>
                      <w:sz w:val="18"/>
                      <w:szCs w:val="18"/>
                    </w:rPr>
                  </w:pPr>
                </w:p>
              </w:tc>
            </w:tr>
            <w:tr w14:paraId="458A2C8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C59388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w:t>
                  </w:r>
                </w:p>
              </w:tc>
              <w:tc>
                <w:tcPr>
                  <w:tcW w:w="3395" w:type="dxa"/>
                  <w:tcBorders>
                    <w:top w:val="nil"/>
                    <w:left w:val="nil"/>
                    <w:bottom w:val="single" w:color="auto" w:sz="4" w:space="0"/>
                    <w:right w:val="single" w:color="auto" w:sz="4" w:space="0"/>
                  </w:tcBorders>
                  <w:shd w:val="clear" w:color="000000" w:fill="FFFFFF"/>
                  <w:noWrap/>
                  <w:vAlign w:val="center"/>
                </w:tcPr>
                <w:p w14:paraId="35DB9DC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健力宝第5季芒果310ml</w:t>
                  </w:r>
                </w:p>
              </w:tc>
              <w:tc>
                <w:tcPr>
                  <w:tcW w:w="352" w:type="dxa"/>
                  <w:tcBorders>
                    <w:top w:val="nil"/>
                    <w:left w:val="nil"/>
                    <w:bottom w:val="single" w:color="auto" w:sz="4" w:space="0"/>
                    <w:right w:val="single" w:color="auto" w:sz="4" w:space="0"/>
                  </w:tcBorders>
                  <w:shd w:val="clear" w:color="000000" w:fill="FFFFFF"/>
                  <w:noWrap/>
                  <w:vAlign w:val="center"/>
                </w:tcPr>
                <w:p w14:paraId="45403D8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4C85F96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24罐/箱</w:t>
                  </w:r>
                </w:p>
              </w:tc>
              <w:tc>
                <w:tcPr>
                  <w:tcW w:w="1664" w:type="dxa"/>
                  <w:tcBorders>
                    <w:top w:val="nil"/>
                    <w:left w:val="nil"/>
                    <w:bottom w:val="single" w:color="auto" w:sz="4" w:space="0"/>
                    <w:right w:val="single" w:color="auto" w:sz="4" w:space="0"/>
                  </w:tcBorders>
                  <w:shd w:val="clear" w:color="000000" w:fill="FFFFFF"/>
                  <w:noWrap/>
                  <w:vAlign w:val="center"/>
                </w:tcPr>
                <w:p w14:paraId="4ABEB51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113551A7">
                  <w:pPr>
                    <w:widowControl/>
                    <w:jc w:val="left"/>
                    <w:rPr>
                      <w:rFonts w:ascii="Times New Roman" w:hAnsi="Times New Roman" w:eastAsia="Times New Roman" w:cs="Times New Roman"/>
                      <w:kern w:val="0"/>
                      <w:sz w:val="18"/>
                      <w:szCs w:val="18"/>
                    </w:rPr>
                  </w:pPr>
                </w:p>
              </w:tc>
            </w:tr>
            <w:tr w14:paraId="4C4270E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0DB7E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w:t>
                  </w:r>
                </w:p>
              </w:tc>
              <w:tc>
                <w:tcPr>
                  <w:tcW w:w="3395" w:type="dxa"/>
                  <w:tcBorders>
                    <w:top w:val="nil"/>
                    <w:left w:val="nil"/>
                    <w:bottom w:val="single" w:color="auto" w:sz="4" w:space="0"/>
                    <w:right w:val="single" w:color="auto" w:sz="4" w:space="0"/>
                  </w:tcBorders>
                  <w:shd w:val="clear" w:color="000000" w:fill="FFFFFF"/>
                  <w:noWrap/>
                  <w:vAlign w:val="center"/>
                </w:tcPr>
                <w:p w14:paraId="5F9C620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和其正凉茶550ml</w:t>
                  </w:r>
                </w:p>
              </w:tc>
              <w:tc>
                <w:tcPr>
                  <w:tcW w:w="352" w:type="dxa"/>
                  <w:tcBorders>
                    <w:top w:val="nil"/>
                    <w:left w:val="nil"/>
                    <w:bottom w:val="single" w:color="auto" w:sz="4" w:space="0"/>
                    <w:right w:val="single" w:color="auto" w:sz="4" w:space="0"/>
                  </w:tcBorders>
                  <w:shd w:val="clear" w:color="000000" w:fill="FFFFFF"/>
                  <w:noWrap/>
                  <w:vAlign w:val="center"/>
                </w:tcPr>
                <w:p w14:paraId="0D6A75E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83AB97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0FEA2F8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3.2 </w:t>
                  </w:r>
                </w:p>
              </w:tc>
              <w:tc>
                <w:tcPr>
                  <w:tcW w:w="236" w:type="dxa"/>
                  <w:vAlign w:val="center"/>
                </w:tcPr>
                <w:p w14:paraId="262DF5FB">
                  <w:pPr>
                    <w:widowControl/>
                    <w:jc w:val="left"/>
                    <w:rPr>
                      <w:rFonts w:ascii="Times New Roman" w:hAnsi="Times New Roman" w:eastAsia="Times New Roman" w:cs="Times New Roman"/>
                      <w:kern w:val="0"/>
                      <w:sz w:val="18"/>
                      <w:szCs w:val="18"/>
                    </w:rPr>
                  </w:pPr>
                </w:p>
              </w:tc>
            </w:tr>
            <w:tr w14:paraId="3C9CB43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BF23C2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18</w:t>
                  </w:r>
                </w:p>
              </w:tc>
              <w:tc>
                <w:tcPr>
                  <w:tcW w:w="3395" w:type="dxa"/>
                  <w:tcBorders>
                    <w:top w:val="nil"/>
                    <w:left w:val="nil"/>
                    <w:bottom w:val="single" w:color="auto" w:sz="4" w:space="0"/>
                    <w:right w:val="single" w:color="auto" w:sz="4" w:space="0"/>
                  </w:tcBorders>
                  <w:shd w:val="clear" w:color="000000" w:fill="FFFFFF"/>
                  <w:noWrap/>
                  <w:vAlign w:val="center"/>
                </w:tcPr>
                <w:p w14:paraId="06F9EBFA">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和其正凉茶310ml</w:t>
                  </w:r>
                </w:p>
              </w:tc>
              <w:tc>
                <w:tcPr>
                  <w:tcW w:w="352" w:type="dxa"/>
                  <w:tcBorders>
                    <w:top w:val="nil"/>
                    <w:left w:val="nil"/>
                    <w:bottom w:val="single" w:color="auto" w:sz="4" w:space="0"/>
                    <w:right w:val="single" w:color="auto" w:sz="4" w:space="0"/>
                  </w:tcBorders>
                  <w:shd w:val="clear" w:color="000000" w:fill="FFFFFF"/>
                  <w:noWrap/>
                  <w:vAlign w:val="center"/>
                </w:tcPr>
                <w:p w14:paraId="3CDE807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EF2C98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6瓶/箱</w:t>
                  </w:r>
                </w:p>
              </w:tc>
              <w:tc>
                <w:tcPr>
                  <w:tcW w:w="1664" w:type="dxa"/>
                  <w:tcBorders>
                    <w:top w:val="nil"/>
                    <w:left w:val="nil"/>
                    <w:bottom w:val="single" w:color="auto" w:sz="4" w:space="0"/>
                    <w:right w:val="single" w:color="auto" w:sz="4" w:space="0"/>
                  </w:tcBorders>
                  <w:shd w:val="clear" w:color="000000" w:fill="FFFFFF"/>
                  <w:noWrap/>
                  <w:vAlign w:val="center"/>
                </w:tcPr>
                <w:p w14:paraId="032AA67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 </w:t>
                  </w:r>
                </w:p>
              </w:tc>
              <w:tc>
                <w:tcPr>
                  <w:tcW w:w="236" w:type="dxa"/>
                  <w:vAlign w:val="center"/>
                </w:tcPr>
                <w:p w14:paraId="16405229">
                  <w:pPr>
                    <w:widowControl/>
                    <w:jc w:val="left"/>
                    <w:rPr>
                      <w:rFonts w:ascii="Times New Roman" w:hAnsi="Times New Roman" w:eastAsia="Times New Roman" w:cs="Times New Roman"/>
                      <w:kern w:val="0"/>
                      <w:sz w:val="18"/>
                      <w:szCs w:val="18"/>
                    </w:rPr>
                  </w:pPr>
                </w:p>
              </w:tc>
            </w:tr>
            <w:tr w14:paraId="71DA035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2BA206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19</w:t>
                  </w:r>
                </w:p>
              </w:tc>
              <w:tc>
                <w:tcPr>
                  <w:tcW w:w="3395" w:type="dxa"/>
                  <w:tcBorders>
                    <w:top w:val="nil"/>
                    <w:left w:val="nil"/>
                    <w:bottom w:val="single" w:color="auto" w:sz="4" w:space="0"/>
                    <w:right w:val="single" w:color="auto" w:sz="4" w:space="0"/>
                  </w:tcBorders>
                  <w:shd w:val="clear" w:color="000000" w:fill="FFFFFF"/>
                  <w:noWrap/>
                  <w:vAlign w:val="center"/>
                </w:tcPr>
                <w:p w14:paraId="197A16B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东鹏特饮维生素功能饮料250ml</w:t>
                  </w:r>
                </w:p>
              </w:tc>
              <w:tc>
                <w:tcPr>
                  <w:tcW w:w="352" w:type="dxa"/>
                  <w:tcBorders>
                    <w:top w:val="nil"/>
                    <w:left w:val="nil"/>
                    <w:bottom w:val="single" w:color="auto" w:sz="4" w:space="0"/>
                    <w:right w:val="single" w:color="auto" w:sz="4" w:space="0"/>
                  </w:tcBorders>
                  <w:shd w:val="clear" w:color="000000" w:fill="FFFFFF"/>
                  <w:noWrap/>
                  <w:vAlign w:val="center"/>
                </w:tcPr>
                <w:p w14:paraId="7BC72C2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2F57F5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6瓶/组</w:t>
                  </w:r>
                </w:p>
              </w:tc>
              <w:tc>
                <w:tcPr>
                  <w:tcW w:w="1664" w:type="dxa"/>
                  <w:tcBorders>
                    <w:top w:val="nil"/>
                    <w:left w:val="nil"/>
                    <w:bottom w:val="single" w:color="auto" w:sz="4" w:space="0"/>
                    <w:right w:val="single" w:color="auto" w:sz="4" w:space="0"/>
                  </w:tcBorders>
                  <w:shd w:val="clear" w:color="000000" w:fill="FFFFFF"/>
                  <w:noWrap/>
                  <w:vAlign w:val="center"/>
                </w:tcPr>
                <w:p w14:paraId="3F2284F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2A53F490">
                  <w:pPr>
                    <w:widowControl/>
                    <w:jc w:val="left"/>
                    <w:rPr>
                      <w:rFonts w:ascii="Times New Roman" w:hAnsi="Times New Roman" w:eastAsia="Times New Roman" w:cs="Times New Roman"/>
                      <w:kern w:val="0"/>
                      <w:sz w:val="18"/>
                      <w:szCs w:val="18"/>
                    </w:rPr>
                  </w:pPr>
                </w:p>
              </w:tc>
            </w:tr>
            <w:tr w14:paraId="40CDF4D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3BE0D7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20</w:t>
                  </w:r>
                </w:p>
              </w:tc>
              <w:tc>
                <w:tcPr>
                  <w:tcW w:w="3395" w:type="dxa"/>
                  <w:tcBorders>
                    <w:top w:val="nil"/>
                    <w:left w:val="nil"/>
                    <w:bottom w:val="single" w:color="auto" w:sz="4" w:space="0"/>
                    <w:right w:val="single" w:color="auto" w:sz="4" w:space="0"/>
                  </w:tcBorders>
                  <w:shd w:val="clear" w:color="000000" w:fill="FFFFFF"/>
                  <w:noWrap/>
                  <w:vAlign w:val="center"/>
                </w:tcPr>
                <w:p w14:paraId="3D16B22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东鹏特饮500ml</w:t>
                  </w:r>
                </w:p>
              </w:tc>
              <w:tc>
                <w:tcPr>
                  <w:tcW w:w="352" w:type="dxa"/>
                  <w:tcBorders>
                    <w:top w:val="nil"/>
                    <w:left w:val="nil"/>
                    <w:bottom w:val="single" w:color="auto" w:sz="4" w:space="0"/>
                    <w:right w:val="single" w:color="auto" w:sz="4" w:space="0"/>
                  </w:tcBorders>
                  <w:shd w:val="clear" w:color="000000" w:fill="FFFFFF"/>
                  <w:noWrap/>
                  <w:vAlign w:val="center"/>
                </w:tcPr>
                <w:p w14:paraId="2ABD063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0A43E7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4瓶/组</w:t>
                  </w:r>
                </w:p>
              </w:tc>
              <w:tc>
                <w:tcPr>
                  <w:tcW w:w="1664" w:type="dxa"/>
                  <w:tcBorders>
                    <w:top w:val="nil"/>
                    <w:left w:val="nil"/>
                    <w:bottom w:val="single" w:color="auto" w:sz="4" w:space="0"/>
                    <w:right w:val="single" w:color="auto" w:sz="4" w:space="0"/>
                  </w:tcBorders>
                  <w:shd w:val="clear" w:color="000000" w:fill="FFFFFF"/>
                  <w:noWrap/>
                  <w:vAlign w:val="center"/>
                </w:tcPr>
                <w:p w14:paraId="27FDA7A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4.4 </w:t>
                  </w:r>
                </w:p>
              </w:tc>
              <w:tc>
                <w:tcPr>
                  <w:tcW w:w="236" w:type="dxa"/>
                  <w:vAlign w:val="center"/>
                </w:tcPr>
                <w:p w14:paraId="4914DF79">
                  <w:pPr>
                    <w:widowControl/>
                    <w:jc w:val="left"/>
                    <w:rPr>
                      <w:rFonts w:ascii="Times New Roman" w:hAnsi="Times New Roman" w:eastAsia="Times New Roman" w:cs="Times New Roman"/>
                      <w:kern w:val="0"/>
                      <w:sz w:val="18"/>
                      <w:szCs w:val="18"/>
                    </w:rPr>
                  </w:pPr>
                </w:p>
              </w:tc>
            </w:tr>
            <w:tr w14:paraId="4F52315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8365AF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21</w:t>
                  </w:r>
                </w:p>
              </w:tc>
              <w:tc>
                <w:tcPr>
                  <w:tcW w:w="3395" w:type="dxa"/>
                  <w:tcBorders>
                    <w:top w:val="nil"/>
                    <w:left w:val="nil"/>
                    <w:bottom w:val="single" w:color="auto" w:sz="4" w:space="0"/>
                    <w:right w:val="single" w:color="auto" w:sz="4" w:space="0"/>
                  </w:tcBorders>
                  <w:shd w:val="clear" w:color="000000" w:fill="FFFFFF"/>
                  <w:noWrap/>
                  <w:vAlign w:val="center"/>
                </w:tcPr>
                <w:p w14:paraId="184D339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椰树牌245ml椰汁（罐）</w:t>
                  </w:r>
                </w:p>
              </w:tc>
              <w:tc>
                <w:tcPr>
                  <w:tcW w:w="352" w:type="dxa"/>
                  <w:tcBorders>
                    <w:top w:val="nil"/>
                    <w:left w:val="nil"/>
                    <w:bottom w:val="single" w:color="auto" w:sz="4" w:space="0"/>
                    <w:right w:val="single" w:color="auto" w:sz="4" w:space="0"/>
                  </w:tcBorders>
                  <w:shd w:val="clear" w:color="000000" w:fill="FFFFFF"/>
                  <w:noWrap/>
                  <w:vAlign w:val="center"/>
                </w:tcPr>
                <w:p w14:paraId="64C0EA9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57F5832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6罐/组</w:t>
                  </w:r>
                </w:p>
              </w:tc>
              <w:tc>
                <w:tcPr>
                  <w:tcW w:w="1664" w:type="dxa"/>
                  <w:tcBorders>
                    <w:top w:val="nil"/>
                    <w:left w:val="nil"/>
                    <w:bottom w:val="single" w:color="auto" w:sz="4" w:space="0"/>
                    <w:right w:val="single" w:color="auto" w:sz="4" w:space="0"/>
                  </w:tcBorders>
                  <w:shd w:val="clear" w:color="000000" w:fill="FFFFFF"/>
                  <w:noWrap/>
                  <w:vAlign w:val="center"/>
                </w:tcPr>
                <w:p w14:paraId="00B5E55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3.7 </w:t>
                  </w:r>
                </w:p>
              </w:tc>
              <w:tc>
                <w:tcPr>
                  <w:tcW w:w="236" w:type="dxa"/>
                  <w:vAlign w:val="center"/>
                </w:tcPr>
                <w:p w14:paraId="5D2AD5A0">
                  <w:pPr>
                    <w:widowControl/>
                    <w:jc w:val="left"/>
                    <w:rPr>
                      <w:rFonts w:ascii="Times New Roman" w:hAnsi="Times New Roman" w:eastAsia="Times New Roman" w:cs="Times New Roman"/>
                      <w:kern w:val="0"/>
                      <w:sz w:val="18"/>
                      <w:szCs w:val="18"/>
                    </w:rPr>
                  </w:pPr>
                </w:p>
              </w:tc>
            </w:tr>
            <w:tr w14:paraId="44497A3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F3CCB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22</w:t>
                  </w:r>
                </w:p>
              </w:tc>
              <w:tc>
                <w:tcPr>
                  <w:tcW w:w="3395" w:type="dxa"/>
                  <w:tcBorders>
                    <w:top w:val="nil"/>
                    <w:left w:val="nil"/>
                    <w:bottom w:val="single" w:color="auto" w:sz="4" w:space="0"/>
                    <w:right w:val="single" w:color="auto" w:sz="4" w:space="0"/>
                  </w:tcBorders>
                  <w:shd w:val="clear" w:color="000000" w:fill="FFFFFF"/>
                  <w:noWrap/>
                  <w:vAlign w:val="center"/>
                </w:tcPr>
                <w:p w14:paraId="7A476F4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统一冰糖雪梨500ml</w:t>
                  </w:r>
                </w:p>
              </w:tc>
              <w:tc>
                <w:tcPr>
                  <w:tcW w:w="352" w:type="dxa"/>
                  <w:tcBorders>
                    <w:top w:val="nil"/>
                    <w:left w:val="nil"/>
                    <w:bottom w:val="single" w:color="auto" w:sz="4" w:space="0"/>
                    <w:right w:val="single" w:color="auto" w:sz="4" w:space="0"/>
                  </w:tcBorders>
                  <w:shd w:val="clear" w:color="000000" w:fill="FFFFFF"/>
                  <w:noWrap/>
                  <w:vAlign w:val="center"/>
                </w:tcPr>
                <w:p w14:paraId="21847BF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2947AB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45356D7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2DB64388">
                  <w:pPr>
                    <w:widowControl/>
                    <w:jc w:val="left"/>
                    <w:rPr>
                      <w:rFonts w:ascii="Times New Roman" w:hAnsi="Times New Roman" w:eastAsia="Times New Roman" w:cs="Times New Roman"/>
                      <w:kern w:val="0"/>
                      <w:sz w:val="18"/>
                      <w:szCs w:val="18"/>
                    </w:rPr>
                  </w:pPr>
                </w:p>
              </w:tc>
            </w:tr>
            <w:tr w14:paraId="41B0553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1E1961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23</w:t>
                  </w:r>
                </w:p>
              </w:tc>
              <w:tc>
                <w:tcPr>
                  <w:tcW w:w="3395" w:type="dxa"/>
                  <w:tcBorders>
                    <w:top w:val="nil"/>
                    <w:left w:val="nil"/>
                    <w:bottom w:val="single" w:color="auto" w:sz="4" w:space="0"/>
                    <w:right w:val="single" w:color="auto" w:sz="4" w:space="0"/>
                  </w:tcBorders>
                  <w:shd w:val="clear" w:color="000000" w:fill="FFFFFF"/>
                  <w:noWrap/>
                  <w:vAlign w:val="center"/>
                </w:tcPr>
                <w:p w14:paraId="56471C6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康师傅鲜果橙2L</w:t>
                  </w:r>
                </w:p>
              </w:tc>
              <w:tc>
                <w:tcPr>
                  <w:tcW w:w="352" w:type="dxa"/>
                  <w:tcBorders>
                    <w:top w:val="nil"/>
                    <w:left w:val="nil"/>
                    <w:bottom w:val="single" w:color="auto" w:sz="4" w:space="0"/>
                    <w:right w:val="single" w:color="auto" w:sz="4" w:space="0"/>
                  </w:tcBorders>
                  <w:shd w:val="clear" w:color="000000" w:fill="FFFFFF"/>
                  <w:noWrap/>
                  <w:vAlign w:val="center"/>
                </w:tcPr>
                <w:p w14:paraId="011ABDB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9EDFFA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6瓶/箱</w:t>
                  </w:r>
                </w:p>
              </w:tc>
              <w:tc>
                <w:tcPr>
                  <w:tcW w:w="1664" w:type="dxa"/>
                  <w:tcBorders>
                    <w:top w:val="nil"/>
                    <w:left w:val="nil"/>
                    <w:bottom w:val="single" w:color="auto" w:sz="4" w:space="0"/>
                    <w:right w:val="single" w:color="auto" w:sz="4" w:space="0"/>
                  </w:tcBorders>
                  <w:shd w:val="clear" w:color="000000" w:fill="FFFFFF"/>
                  <w:noWrap/>
                  <w:vAlign w:val="center"/>
                </w:tcPr>
                <w:p w14:paraId="3A76B85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6.1 </w:t>
                  </w:r>
                </w:p>
              </w:tc>
              <w:tc>
                <w:tcPr>
                  <w:tcW w:w="236" w:type="dxa"/>
                  <w:vAlign w:val="center"/>
                </w:tcPr>
                <w:p w14:paraId="778B9A6E">
                  <w:pPr>
                    <w:widowControl/>
                    <w:jc w:val="left"/>
                    <w:rPr>
                      <w:rFonts w:ascii="Times New Roman" w:hAnsi="Times New Roman" w:eastAsia="Times New Roman" w:cs="Times New Roman"/>
                      <w:kern w:val="0"/>
                      <w:sz w:val="18"/>
                      <w:szCs w:val="18"/>
                    </w:rPr>
                  </w:pPr>
                </w:p>
              </w:tc>
            </w:tr>
            <w:tr w14:paraId="51309DA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4C1DE2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w:t>
                  </w:r>
                </w:p>
              </w:tc>
              <w:tc>
                <w:tcPr>
                  <w:tcW w:w="3395" w:type="dxa"/>
                  <w:tcBorders>
                    <w:top w:val="nil"/>
                    <w:left w:val="nil"/>
                    <w:bottom w:val="single" w:color="auto" w:sz="4" w:space="0"/>
                    <w:right w:val="single" w:color="auto" w:sz="4" w:space="0"/>
                  </w:tcBorders>
                  <w:shd w:val="clear" w:color="000000" w:fill="FFFFFF"/>
                  <w:noWrap/>
                  <w:vAlign w:val="center"/>
                </w:tcPr>
                <w:p w14:paraId="3C74100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康师傅冰糖雪梨500ml</w:t>
                  </w:r>
                </w:p>
              </w:tc>
              <w:tc>
                <w:tcPr>
                  <w:tcW w:w="352" w:type="dxa"/>
                  <w:tcBorders>
                    <w:top w:val="nil"/>
                    <w:left w:val="nil"/>
                    <w:bottom w:val="single" w:color="auto" w:sz="4" w:space="0"/>
                    <w:right w:val="single" w:color="auto" w:sz="4" w:space="0"/>
                  </w:tcBorders>
                  <w:shd w:val="clear" w:color="000000" w:fill="FFFFFF"/>
                  <w:noWrap/>
                  <w:vAlign w:val="center"/>
                </w:tcPr>
                <w:p w14:paraId="4B96B2A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F519F8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296170C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1A307CCE">
                  <w:pPr>
                    <w:widowControl/>
                    <w:jc w:val="left"/>
                    <w:rPr>
                      <w:rFonts w:ascii="Times New Roman" w:hAnsi="Times New Roman" w:eastAsia="Times New Roman" w:cs="Times New Roman"/>
                      <w:kern w:val="0"/>
                      <w:sz w:val="18"/>
                      <w:szCs w:val="18"/>
                    </w:rPr>
                  </w:pPr>
                </w:p>
              </w:tc>
            </w:tr>
            <w:tr w14:paraId="583AC5A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11C55E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25</w:t>
                  </w:r>
                </w:p>
              </w:tc>
              <w:tc>
                <w:tcPr>
                  <w:tcW w:w="3395" w:type="dxa"/>
                  <w:tcBorders>
                    <w:top w:val="nil"/>
                    <w:left w:val="nil"/>
                    <w:bottom w:val="single" w:color="auto" w:sz="4" w:space="0"/>
                    <w:right w:val="single" w:color="auto" w:sz="4" w:space="0"/>
                  </w:tcBorders>
                  <w:shd w:val="clear" w:color="000000" w:fill="FFFFFF"/>
                  <w:noWrap/>
                  <w:vAlign w:val="center"/>
                </w:tcPr>
                <w:p w14:paraId="471830A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娃哈哈营养快线原味500g</w:t>
                  </w:r>
                </w:p>
              </w:tc>
              <w:tc>
                <w:tcPr>
                  <w:tcW w:w="352" w:type="dxa"/>
                  <w:tcBorders>
                    <w:top w:val="nil"/>
                    <w:left w:val="nil"/>
                    <w:bottom w:val="single" w:color="auto" w:sz="4" w:space="0"/>
                    <w:right w:val="single" w:color="auto" w:sz="4" w:space="0"/>
                  </w:tcBorders>
                  <w:shd w:val="clear" w:color="000000" w:fill="FFFFFF"/>
                  <w:noWrap/>
                  <w:vAlign w:val="center"/>
                </w:tcPr>
                <w:p w14:paraId="0610015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F102BB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1A68EAE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3.3 </w:t>
                  </w:r>
                </w:p>
              </w:tc>
              <w:tc>
                <w:tcPr>
                  <w:tcW w:w="236" w:type="dxa"/>
                  <w:vAlign w:val="center"/>
                </w:tcPr>
                <w:p w14:paraId="4608BCAB">
                  <w:pPr>
                    <w:widowControl/>
                    <w:jc w:val="left"/>
                    <w:rPr>
                      <w:rFonts w:ascii="Times New Roman" w:hAnsi="Times New Roman" w:eastAsia="Times New Roman" w:cs="Times New Roman"/>
                      <w:kern w:val="0"/>
                      <w:sz w:val="18"/>
                      <w:szCs w:val="18"/>
                    </w:rPr>
                  </w:pPr>
                </w:p>
              </w:tc>
            </w:tr>
            <w:tr w14:paraId="6EA060A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1BDC08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26</w:t>
                  </w:r>
                </w:p>
              </w:tc>
              <w:tc>
                <w:tcPr>
                  <w:tcW w:w="3395" w:type="dxa"/>
                  <w:tcBorders>
                    <w:top w:val="nil"/>
                    <w:left w:val="nil"/>
                    <w:bottom w:val="single" w:color="auto" w:sz="4" w:space="0"/>
                    <w:right w:val="single" w:color="auto" w:sz="4" w:space="0"/>
                  </w:tcBorders>
                  <w:shd w:val="clear" w:color="000000" w:fill="FFFFFF"/>
                  <w:noWrap/>
                  <w:vAlign w:val="center"/>
                </w:tcPr>
                <w:p w14:paraId="4790F17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娃哈哈营养快线菠萝味500g</w:t>
                  </w:r>
                </w:p>
              </w:tc>
              <w:tc>
                <w:tcPr>
                  <w:tcW w:w="352" w:type="dxa"/>
                  <w:tcBorders>
                    <w:top w:val="nil"/>
                    <w:left w:val="nil"/>
                    <w:bottom w:val="single" w:color="auto" w:sz="4" w:space="0"/>
                    <w:right w:val="single" w:color="auto" w:sz="4" w:space="0"/>
                  </w:tcBorders>
                  <w:shd w:val="clear" w:color="000000" w:fill="FFFFFF"/>
                  <w:noWrap/>
                  <w:vAlign w:val="center"/>
                </w:tcPr>
                <w:p w14:paraId="1E8C089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D32890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15瓶/箱</w:t>
                  </w:r>
                </w:p>
              </w:tc>
              <w:tc>
                <w:tcPr>
                  <w:tcW w:w="1664" w:type="dxa"/>
                  <w:tcBorders>
                    <w:top w:val="nil"/>
                    <w:left w:val="nil"/>
                    <w:bottom w:val="single" w:color="auto" w:sz="4" w:space="0"/>
                    <w:right w:val="single" w:color="auto" w:sz="4" w:space="0"/>
                  </w:tcBorders>
                  <w:shd w:val="clear" w:color="000000" w:fill="FFFFFF"/>
                  <w:noWrap/>
                  <w:vAlign w:val="center"/>
                </w:tcPr>
                <w:p w14:paraId="16C0D62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3.3 </w:t>
                  </w:r>
                </w:p>
              </w:tc>
              <w:tc>
                <w:tcPr>
                  <w:tcW w:w="236" w:type="dxa"/>
                  <w:vAlign w:val="center"/>
                </w:tcPr>
                <w:p w14:paraId="7EE33CCC">
                  <w:pPr>
                    <w:widowControl/>
                    <w:jc w:val="left"/>
                    <w:rPr>
                      <w:rFonts w:ascii="Times New Roman" w:hAnsi="Times New Roman" w:eastAsia="Times New Roman" w:cs="Times New Roman"/>
                      <w:kern w:val="0"/>
                      <w:sz w:val="18"/>
                      <w:szCs w:val="18"/>
                    </w:rPr>
                  </w:pPr>
                </w:p>
              </w:tc>
            </w:tr>
            <w:tr w14:paraId="37A84DC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9A810E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27</w:t>
                  </w:r>
                </w:p>
              </w:tc>
              <w:tc>
                <w:tcPr>
                  <w:tcW w:w="3395" w:type="dxa"/>
                  <w:tcBorders>
                    <w:top w:val="nil"/>
                    <w:left w:val="nil"/>
                    <w:bottom w:val="single" w:color="auto" w:sz="4" w:space="0"/>
                    <w:right w:val="single" w:color="auto" w:sz="4" w:space="0"/>
                  </w:tcBorders>
                  <w:shd w:val="clear" w:color="000000" w:fill="FFFFFF"/>
                  <w:noWrap/>
                  <w:vAlign w:val="center"/>
                </w:tcPr>
                <w:p w14:paraId="5F9C3C1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雪碧500ml</w:t>
                  </w:r>
                </w:p>
              </w:tc>
              <w:tc>
                <w:tcPr>
                  <w:tcW w:w="352" w:type="dxa"/>
                  <w:tcBorders>
                    <w:top w:val="nil"/>
                    <w:left w:val="nil"/>
                    <w:bottom w:val="single" w:color="auto" w:sz="4" w:space="0"/>
                    <w:right w:val="single" w:color="auto" w:sz="4" w:space="0"/>
                  </w:tcBorders>
                  <w:shd w:val="clear" w:color="000000" w:fill="FFFFFF"/>
                  <w:noWrap/>
                  <w:vAlign w:val="center"/>
                </w:tcPr>
                <w:p w14:paraId="07BAFD1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B8C9CB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4C661E1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049DE008">
                  <w:pPr>
                    <w:widowControl/>
                    <w:jc w:val="left"/>
                    <w:rPr>
                      <w:rFonts w:ascii="Times New Roman" w:hAnsi="Times New Roman" w:eastAsia="Times New Roman" w:cs="Times New Roman"/>
                      <w:kern w:val="0"/>
                      <w:sz w:val="18"/>
                      <w:szCs w:val="18"/>
                    </w:rPr>
                  </w:pPr>
                </w:p>
              </w:tc>
            </w:tr>
            <w:tr w14:paraId="428627D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EBD827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28</w:t>
                  </w:r>
                </w:p>
              </w:tc>
              <w:tc>
                <w:tcPr>
                  <w:tcW w:w="3395" w:type="dxa"/>
                  <w:tcBorders>
                    <w:top w:val="nil"/>
                    <w:left w:val="nil"/>
                    <w:bottom w:val="single" w:color="auto" w:sz="4" w:space="0"/>
                    <w:right w:val="single" w:color="auto" w:sz="4" w:space="0"/>
                  </w:tcBorders>
                  <w:shd w:val="clear" w:color="000000" w:fill="FFFFFF"/>
                  <w:noWrap/>
                  <w:vAlign w:val="center"/>
                </w:tcPr>
                <w:p w14:paraId="57431CF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雪碧2L</w:t>
                  </w:r>
                </w:p>
              </w:tc>
              <w:tc>
                <w:tcPr>
                  <w:tcW w:w="352" w:type="dxa"/>
                  <w:tcBorders>
                    <w:top w:val="nil"/>
                    <w:left w:val="nil"/>
                    <w:bottom w:val="single" w:color="auto" w:sz="4" w:space="0"/>
                    <w:right w:val="single" w:color="auto" w:sz="4" w:space="0"/>
                  </w:tcBorders>
                  <w:shd w:val="clear" w:color="000000" w:fill="FFFFFF"/>
                  <w:noWrap/>
                  <w:vAlign w:val="center"/>
                </w:tcPr>
                <w:p w14:paraId="44BC2F9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27A7C3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6瓶/箱</w:t>
                  </w:r>
                </w:p>
              </w:tc>
              <w:tc>
                <w:tcPr>
                  <w:tcW w:w="1664" w:type="dxa"/>
                  <w:tcBorders>
                    <w:top w:val="nil"/>
                    <w:left w:val="nil"/>
                    <w:bottom w:val="single" w:color="auto" w:sz="4" w:space="0"/>
                    <w:right w:val="single" w:color="auto" w:sz="4" w:space="0"/>
                  </w:tcBorders>
                  <w:shd w:val="clear" w:color="000000" w:fill="FFFFFF"/>
                  <w:noWrap/>
                  <w:vAlign w:val="center"/>
                </w:tcPr>
                <w:p w14:paraId="2FFCF57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4.8 </w:t>
                  </w:r>
                </w:p>
              </w:tc>
              <w:tc>
                <w:tcPr>
                  <w:tcW w:w="236" w:type="dxa"/>
                  <w:vAlign w:val="center"/>
                </w:tcPr>
                <w:p w14:paraId="1661D71D">
                  <w:pPr>
                    <w:widowControl/>
                    <w:jc w:val="left"/>
                    <w:rPr>
                      <w:rFonts w:ascii="Times New Roman" w:hAnsi="Times New Roman" w:eastAsia="Times New Roman" w:cs="Times New Roman"/>
                      <w:kern w:val="0"/>
                      <w:sz w:val="18"/>
                      <w:szCs w:val="18"/>
                    </w:rPr>
                  </w:pPr>
                </w:p>
              </w:tc>
            </w:tr>
            <w:tr w14:paraId="2998B83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FB30E5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29</w:t>
                  </w:r>
                </w:p>
              </w:tc>
              <w:tc>
                <w:tcPr>
                  <w:tcW w:w="3395" w:type="dxa"/>
                  <w:tcBorders>
                    <w:top w:val="nil"/>
                    <w:left w:val="nil"/>
                    <w:bottom w:val="single" w:color="auto" w:sz="4" w:space="0"/>
                    <w:right w:val="single" w:color="auto" w:sz="4" w:space="0"/>
                  </w:tcBorders>
                  <w:shd w:val="clear" w:color="000000" w:fill="FFFFFF"/>
                  <w:noWrap/>
                  <w:vAlign w:val="center"/>
                </w:tcPr>
                <w:p w14:paraId="0339F20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可口可乐500ml</w:t>
                  </w:r>
                </w:p>
              </w:tc>
              <w:tc>
                <w:tcPr>
                  <w:tcW w:w="352" w:type="dxa"/>
                  <w:tcBorders>
                    <w:top w:val="nil"/>
                    <w:left w:val="nil"/>
                    <w:bottom w:val="single" w:color="auto" w:sz="4" w:space="0"/>
                    <w:right w:val="single" w:color="auto" w:sz="4" w:space="0"/>
                  </w:tcBorders>
                  <w:shd w:val="clear" w:color="000000" w:fill="FFFFFF"/>
                  <w:noWrap/>
                  <w:vAlign w:val="center"/>
                </w:tcPr>
                <w:p w14:paraId="6106C8E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5C559E3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5BA33DC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20850189">
                  <w:pPr>
                    <w:widowControl/>
                    <w:jc w:val="left"/>
                    <w:rPr>
                      <w:rFonts w:ascii="Times New Roman" w:hAnsi="Times New Roman" w:eastAsia="Times New Roman" w:cs="Times New Roman"/>
                      <w:kern w:val="0"/>
                      <w:sz w:val="18"/>
                      <w:szCs w:val="18"/>
                    </w:rPr>
                  </w:pPr>
                </w:p>
              </w:tc>
            </w:tr>
            <w:tr w14:paraId="441589B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2E0E35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30</w:t>
                  </w:r>
                </w:p>
              </w:tc>
              <w:tc>
                <w:tcPr>
                  <w:tcW w:w="3395" w:type="dxa"/>
                  <w:tcBorders>
                    <w:top w:val="nil"/>
                    <w:left w:val="nil"/>
                    <w:bottom w:val="single" w:color="auto" w:sz="4" w:space="0"/>
                    <w:right w:val="single" w:color="auto" w:sz="4" w:space="0"/>
                  </w:tcBorders>
                  <w:shd w:val="clear" w:color="000000" w:fill="FFFFFF"/>
                  <w:noWrap/>
                  <w:vAlign w:val="center"/>
                </w:tcPr>
                <w:p w14:paraId="687E38A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可口可乐300ML</w:t>
                  </w:r>
                </w:p>
              </w:tc>
              <w:tc>
                <w:tcPr>
                  <w:tcW w:w="352" w:type="dxa"/>
                  <w:tcBorders>
                    <w:top w:val="nil"/>
                    <w:left w:val="nil"/>
                    <w:bottom w:val="single" w:color="auto" w:sz="4" w:space="0"/>
                    <w:right w:val="single" w:color="auto" w:sz="4" w:space="0"/>
                  </w:tcBorders>
                  <w:shd w:val="clear" w:color="000000" w:fill="FFFFFF"/>
                  <w:noWrap/>
                  <w:vAlign w:val="center"/>
                </w:tcPr>
                <w:p w14:paraId="4D50336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8D12DB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2BD2C46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 </w:t>
                  </w:r>
                </w:p>
              </w:tc>
              <w:tc>
                <w:tcPr>
                  <w:tcW w:w="236" w:type="dxa"/>
                  <w:vAlign w:val="center"/>
                </w:tcPr>
                <w:p w14:paraId="4FC4985A">
                  <w:pPr>
                    <w:widowControl/>
                    <w:jc w:val="left"/>
                    <w:rPr>
                      <w:rFonts w:ascii="Times New Roman" w:hAnsi="Times New Roman" w:eastAsia="Times New Roman" w:cs="Times New Roman"/>
                      <w:kern w:val="0"/>
                      <w:sz w:val="18"/>
                      <w:szCs w:val="18"/>
                    </w:rPr>
                  </w:pPr>
                </w:p>
              </w:tc>
            </w:tr>
            <w:tr w14:paraId="0845EA9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951F7B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31</w:t>
                  </w:r>
                </w:p>
              </w:tc>
              <w:tc>
                <w:tcPr>
                  <w:tcW w:w="3395" w:type="dxa"/>
                  <w:tcBorders>
                    <w:top w:val="nil"/>
                    <w:left w:val="nil"/>
                    <w:bottom w:val="single" w:color="auto" w:sz="4" w:space="0"/>
                    <w:right w:val="single" w:color="auto" w:sz="4" w:space="0"/>
                  </w:tcBorders>
                  <w:shd w:val="clear" w:color="000000" w:fill="FFFFFF"/>
                  <w:noWrap/>
                  <w:vAlign w:val="center"/>
                </w:tcPr>
                <w:p w14:paraId="2899227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雀巢咖啡268ml</w:t>
                  </w:r>
                </w:p>
              </w:tc>
              <w:tc>
                <w:tcPr>
                  <w:tcW w:w="352" w:type="dxa"/>
                  <w:tcBorders>
                    <w:top w:val="nil"/>
                    <w:left w:val="nil"/>
                    <w:bottom w:val="single" w:color="auto" w:sz="4" w:space="0"/>
                    <w:right w:val="single" w:color="auto" w:sz="4" w:space="0"/>
                  </w:tcBorders>
                  <w:shd w:val="clear" w:color="000000" w:fill="FFFFFF"/>
                  <w:noWrap/>
                  <w:vAlign w:val="center"/>
                </w:tcPr>
                <w:p w14:paraId="15CAFF4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7B0F3E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4A8ACBD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49BA39BD">
                  <w:pPr>
                    <w:widowControl/>
                    <w:jc w:val="left"/>
                    <w:rPr>
                      <w:rFonts w:ascii="Times New Roman" w:hAnsi="Times New Roman" w:eastAsia="Times New Roman" w:cs="Times New Roman"/>
                      <w:kern w:val="0"/>
                      <w:sz w:val="18"/>
                      <w:szCs w:val="18"/>
                    </w:rPr>
                  </w:pPr>
                </w:p>
              </w:tc>
            </w:tr>
            <w:tr w14:paraId="635F0FA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D448D8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32</w:t>
                  </w:r>
                </w:p>
              </w:tc>
              <w:tc>
                <w:tcPr>
                  <w:tcW w:w="3395" w:type="dxa"/>
                  <w:tcBorders>
                    <w:top w:val="nil"/>
                    <w:left w:val="nil"/>
                    <w:bottom w:val="single" w:color="auto" w:sz="4" w:space="0"/>
                    <w:right w:val="single" w:color="auto" w:sz="4" w:space="0"/>
                  </w:tcBorders>
                  <w:shd w:val="clear" w:color="000000" w:fill="FFFFFF"/>
                  <w:noWrap/>
                  <w:vAlign w:val="center"/>
                </w:tcPr>
                <w:p w14:paraId="49F6272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雀巢(原醇香滑咖啡饮料)210ml</w:t>
                  </w:r>
                </w:p>
              </w:tc>
              <w:tc>
                <w:tcPr>
                  <w:tcW w:w="352" w:type="dxa"/>
                  <w:tcBorders>
                    <w:top w:val="nil"/>
                    <w:left w:val="nil"/>
                    <w:bottom w:val="single" w:color="auto" w:sz="4" w:space="0"/>
                    <w:right w:val="single" w:color="auto" w:sz="4" w:space="0"/>
                  </w:tcBorders>
                  <w:shd w:val="clear" w:color="000000" w:fill="FFFFFF"/>
                  <w:noWrap/>
                  <w:vAlign w:val="center"/>
                </w:tcPr>
                <w:p w14:paraId="03488BC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127739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6瓶/箱</w:t>
                  </w:r>
                </w:p>
              </w:tc>
              <w:tc>
                <w:tcPr>
                  <w:tcW w:w="1664" w:type="dxa"/>
                  <w:tcBorders>
                    <w:top w:val="nil"/>
                    <w:left w:val="nil"/>
                    <w:bottom w:val="single" w:color="auto" w:sz="4" w:space="0"/>
                    <w:right w:val="single" w:color="auto" w:sz="4" w:space="0"/>
                  </w:tcBorders>
                  <w:shd w:val="clear" w:color="000000" w:fill="FFFFFF"/>
                  <w:noWrap/>
                  <w:vAlign w:val="center"/>
                </w:tcPr>
                <w:p w14:paraId="318A2BF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1CC597D9">
                  <w:pPr>
                    <w:widowControl/>
                    <w:jc w:val="left"/>
                    <w:rPr>
                      <w:rFonts w:ascii="Times New Roman" w:hAnsi="Times New Roman" w:eastAsia="Times New Roman" w:cs="Times New Roman"/>
                      <w:kern w:val="0"/>
                      <w:sz w:val="18"/>
                      <w:szCs w:val="18"/>
                    </w:rPr>
                  </w:pPr>
                </w:p>
              </w:tc>
            </w:tr>
            <w:tr w14:paraId="48320AA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0E7B5B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33</w:t>
                  </w:r>
                </w:p>
              </w:tc>
              <w:tc>
                <w:tcPr>
                  <w:tcW w:w="3395" w:type="dxa"/>
                  <w:tcBorders>
                    <w:top w:val="nil"/>
                    <w:left w:val="nil"/>
                    <w:bottom w:val="single" w:color="auto" w:sz="4" w:space="0"/>
                    <w:right w:val="single" w:color="auto" w:sz="4" w:space="0"/>
                  </w:tcBorders>
                  <w:shd w:val="clear" w:color="000000" w:fill="FFFFFF"/>
                  <w:noWrap/>
                  <w:vAlign w:val="center"/>
                </w:tcPr>
                <w:p w14:paraId="6432C44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怡宝水1.555L</w:t>
                  </w:r>
                </w:p>
              </w:tc>
              <w:tc>
                <w:tcPr>
                  <w:tcW w:w="352" w:type="dxa"/>
                  <w:tcBorders>
                    <w:top w:val="nil"/>
                    <w:left w:val="nil"/>
                    <w:bottom w:val="single" w:color="auto" w:sz="4" w:space="0"/>
                    <w:right w:val="single" w:color="auto" w:sz="4" w:space="0"/>
                  </w:tcBorders>
                  <w:shd w:val="clear" w:color="000000" w:fill="FFFFFF"/>
                  <w:noWrap/>
                  <w:vAlign w:val="center"/>
                </w:tcPr>
                <w:p w14:paraId="0A9FFA3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64EA21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01AE0AB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2.1 </w:t>
                  </w:r>
                </w:p>
              </w:tc>
              <w:tc>
                <w:tcPr>
                  <w:tcW w:w="236" w:type="dxa"/>
                  <w:vAlign w:val="center"/>
                </w:tcPr>
                <w:p w14:paraId="0CDE5365">
                  <w:pPr>
                    <w:widowControl/>
                    <w:jc w:val="left"/>
                    <w:rPr>
                      <w:rFonts w:ascii="Times New Roman" w:hAnsi="Times New Roman" w:eastAsia="Times New Roman" w:cs="Times New Roman"/>
                      <w:kern w:val="0"/>
                      <w:sz w:val="18"/>
                      <w:szCs w:val="18"/>
                    </w:rPr>
                  </w:pPr>
                </w:p>
              </w:tc>
            </w:tr>
            <w:tr w14:paraId="1E961F5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2CFAC0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34</w:t>
                  </w:r>
                </w:p>
              </w:tc>
              <w:tc>
                <w:tcPr>
                  <w:tcW w:w="3395" w:type="dxa"/>
                  <w:tcBorders>
                    <w:top w:val="nil"/>
                    <w:left w:val="nil"/>
                    <w:bottom w:val="single" w:color="auto" w:sz="4" w:space="0"/>
                    <w:right w:val="single" w:color="auto" w:sz="4" w:space="0"/>
                  </w:tcBorders>
                  <w:shd w:val="clear" w:color="000000" w:fill="FFFFFF"/>
                  <w:noWrap/>
                  <w:vAlign w:val="center"/>
                </w:tcPr>
                <w:p w14:paraId="3406A33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怡宝纯净水6L</w:t>
                  </w:r>
                </w:p>
              </w:tc>
              <w:tc>
                <w:tcPr>
                  <w:tcW w:w="352" w:type="dxa"/>
                  <w:tcBorders>
                    <w:top w:val="nil"/>
                    <w:left w:val="nil"/>
                    <w:bottom w:val="single" w:color="auto" w:sz="4" w:space="0"/>
                    <w:right w:val="single" w:color="auto" w:sz="4" w:space="0"/>
                  </w:tcBorders>
                  <w:shd w:val="clear" w:color="000000" w:fill="FFFFFF"/>
                  <w:noWrap/>
                  <w:vAlign w:val="center"/>
                </w:tcPr>
                <w:p w14:paraId="7DB1452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桶</w:t>
                  </w:r>
                </w:p>
              </w:tc>
              <w:tc>
                <w:tcPr>
                  <w:tcW w:w="1718" w:type="dxa"/>
                  <w:tcBorders>
                    <w:top w:val="nil"/>
                    <w:left w:val="nil"/>
                    <w:bottom w:val="single" w:color="auto" w:sz="4" w:space="0"/>
                    <w:right w:val="single" w:color="auto" w:sz="4" w:space="0"/>
                  </w:tcBorders>
                  <w:shd w:val="clear" w:color="000000" w:fill="FFFFFF"/>
                  <w:noWrap/>
                  <w:vAlign w:val="center"/>
                </w:tcPr>
                <w:p w14:paraId="14B7F6B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3桶/箱</w:t>
                  </w:r>
                </w:p>
              </w:tc>
              <w:tc>
                <w:tcPr>
                  <w:tcW w:w="1664" w:type="dxa"/>
                  <w:tcBorders>
                    <w:top w:val="nil"/>
                    <w:left w:val="nil"/>
                    <w:bottom w:val="single" w:color="auto" w:sz="4" w:space="0"/>
                    <w:right w:val="single" w:color="auto" w:sz="4" w:space="0"/>
                  </w:tcBorders>
                  <w:shd w:val="clear" w:color="000000" w:fill="FFFFFF"/>
                  <w:noWrap/>
                  <w:vAlign w:val="center"/>
                </w:tcPr>
                <w:p w14:paraId="7081826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7.2 </w:t>
                  </w:r>
                </w:p>
              </w:tc>
              <w:tc>
                <w:tcPr>
                  <w:tcW w:w="236" w:type="dxa"/>
                  <w:vAlign w:val="center"/>
                </w:tcPr>
                <w:p w14:paraId="3374B024">
                  <w:pPr>
                    <w:widowControl/>
                    <w:jc w:val="left"/>
                    <w:rPr>
                      <w:rFonts w:ascii="Times New Roman" w:hAnsi="Times New Roman" w:eastAsia="Times New Roman" w:cs="Times New Roman"/>
                      <w:kern w:val="0"/>
                      <w:sz w:val="18"/>
                      <w:szCs w:val="18"/>
                    </w:rPr>
                  </w:pPr>
                </w:p>
              </w:tc>
            </w:tr>
            <w:tr w14:paraId="49C1F25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03CD9F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35</w:t>
                  </w:r>
                </w:p>
              </w:tc>
              <w:tc>
                <w:tcPr>
                  <w:tcW w:w="3395" w:type="dxa"/>
                  <w:tcBorders>
                    <w:top w:val="nil"/>
                    <w:left w:val="nil"/>
                    <w:bottom w:val="single" w:color="auto" w:sz="4" w:space="0"/>
                    <w:right w:val="single" w:color="auto" w:sz="4" w:space="0"/>
                  </w:tcBorders>
                  <w:shd w:val="clear" w:color="000000" w:fill="FFFFFF"/>
                  <w:noWrap/>
                  <w:vAlign w:val="center"/>
                </w:tcPr>
                <w:p w14:paraId="3981D92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娃哈哈纯净水550ml</w:t>
                  </w:r>
                </w:p>
              </w:tc>
              <w:tc>
                <w:tcPr>
                  <w:tcW w:w="352" w:type="dxa"/>
                  <w:tcBorders>
                    <w:top w:val="nil"/>
                    <w:left w:val="nil"/>
                    <w:bottom w:val="single" w:color="auto" w:sz="4" w:space="0"/>
                    <w:right w:val="single" w:color="auto" w:sz="4" w:space="0"/>
                  </w:tcBorders>
                  <w:shd w:val="clear" w:color="000000" w:fill="FFFFFF"/>
                  <w:noWrap/>
                  <w:vAlign w:val="center"/>
                </w:tcPr>
                <w:p w14:paraId="4573940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E023B2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24瓶/件</w:t>
                  </w:r>
                </w:p>
              </w:tc>
              <w:tc>
                <w:tcPr>
                  <w:tcW w:w="1664" w:type="dxa"/>
                  <w:tcBorders>
                    <w:top w:val="nil"/>
                    <w:left w:val="nil"/>
                    <w:bottom w:val="single" w:color="auto" w:sz="4" w:space="0"/>
                    <w:right w:val="single" w:color="auto" w:sz="4" w:space="0"/>
                  </w:tcBorders>
                  <w:shd w:val="clear" w:color="000000" w:fill="FFFFFF"/>
                  <w:noWrap/>
                  <w:vAlign w:val="center"/>
                </w:tcPr>
                <w:p w14:paraId="36A5833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1.1 </w:t>
                  </w:r>
                </w:p>
              </w:tc>
              <w:tc>
                <w:tcPr>
                  <w:tcW w:w="236" w:type="dxa"/>
                  <w:vAlign w:val="center"/>
                </w:tcPr>
                <w:p w14:paraId="06A6D83B">
                  <w:pPr>
                    <w:widowControl/>
                    <w:jc w:val="left"/>
                    <w:rPr>
                      <w:rFonts w:ascii="Times New Roman" w:hAnsi="Times New Roman" w:eastAsia="Times New Roman" w:cs="Times New Roman"/>
                      <w:kern w:val="0"/>
                      <w:sz w:val="18"/>
                      <w:szCs w:val="18"/>
                    </w:rPr>
                  </w:pPr>
                </w:p>
              </w:tc>
            </w:tr>
            <w:tr w14:paraId="26CD52C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07B32E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36</w:t>
                  </w:r>
                </w:p>
              </w:tc>
              <w:tc>
                <w:tcPr>
                  <w:tcW w:w="3395" w:type="dxa"/>
                  <w:tcBorders>
                    <w:top w:val="nil"/>
                    <w:left w:val="nil"/>
                    <w:bottom w:val="single" w:color="auto" w:sz="4" w:space="0"/>
                    <w:right w:val="single" w:color="auto" w:sz="4" w:space="0"/>
                  </w:tcBorders>
                  <w:shd w:val="clear" w:color="000000" w:fill="FFFFFF"/>
                  <w:noWrap/>
                  <w:vAlign w:val="center"/>
                </w:tcPr>
                <w:p w14:paraId="015C70F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农夫山泉饮用天然水550ML</w:t>
                  </w:r>
                </w:p>
              </w:tc>
              <w:tc>
                <w:tcPr>
                  <w:tcW w:w="352" w:type="dxa"/>
                  <w:tcBorders>
                    <w:top w:val="nil"/>
                    <w:left w:val="nil"/>
                    <w:bottom w:val="single" w:color="auto" w:sz="4" w:space="0"/>
                    <w:right w:val="single" w:color="auto" w:sz="4" w:space="0"/>
                  </w:tcBorders>
                  <w:shd w:val="clear" w:color="000000" w:fill="FFFFFF"/>
                  <w:noWrap/>
                  <w:vAlign w:val="center"/>
                </w:tcPr>
                <w:p w14:paraId="5267155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57AA815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43320BD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1.4 </w:t>
                  </w:r>
                </w:p>
              </w:tc>
              <w:tc>
                <w:tcPr>
                  <w:tcW w:w="236" w:type="dxa"/>
                  <w:vAlign w:val="center"/>
                </w:tcPr>
                <w:p w14:paraId="71FD8B13">
                  <w:pPr>
                    <w:widowControl/>
                    <w:jc w:val="left"/>
                    <w:rPr>
                      <w:rFonts w:ascii="Times New Roman" w:hAnsi="Times New Roman" w:eastAsia="Times New Roman" w:cs="Times New Roman"/>
                      <w:kern w:val="0"/>
                      <w:sz w:val="18"/>
                      <w:szCs w:val="18"/>
                    </w:rPr>
                  </w:pPr>
                </w:p>
              </w:tc>
            </w:tr>
            <w:tr w14:paraId="761FC71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DEDBEA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37</w:t>
                  </w:r>
                </w:p>
              </w:tc>
              <w:tc>
                <w:tcPr>
                  <w:tcW w:w="3395" w:type="dxa"/>
                  <w:tcBorders>
                    <w:top w:val="nil"/>
                    <w:left w:val="nil"/>
                    <w:bottom w:val="single" w:color="auto" w:sz="4" w:space="0"/>
                    <w:right w:val="single" w:color="auto" w:sz="4" w:space="0"/>
                  </w:tcBorders>
                  <w:shd w:val="clear" w:color="000000" w:fill="FFFFFF"/>
                  <w:noWrap/>
                  <w:vAlign w:val="center"/>
                </w:tcPr>
                <w:p w14:paraId="14B84AD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农夫山泉天然水1.5L</w:t>
                  </w:r>
                </w:p>
              </w:tc>
              <w:tc>
                <w:tcPr>
                  <w:tcW w:w="352" w:type="dxa"/>
                  <w:tcBorders>
                    <w:top w:val="nil"/>
                    <w:left w:val="nil"/>
                    <w:bottom w:val="single" w:color="auto" w:sz="4" w:space="0"/>
                    <w:right w:val="single" w:color="auto" w:sz="4" w:space="0"/>
                  </w:tcBorders>
                  <w:shd w:val="clear" w:color="000000" w:fill="FFFFFF"/>
                  <w:noWrap/>
                  <w:vAlign w:val="center"/>
                </w:tcPr>
                <w:p w14:paraId="7D1BCDB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EB05E8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4瓶/箱</w:t>
                  </w:r>
                </w:p>
              </w:tc>
              <w:tc>
                <w:tcPr>
                  <w:tcW w:w="1664" w:type="dxa"/>
                  <w:tcBorders>
                    <w:top w:val="nil"/>
                    <w:left w:val="nil"/>
                    <w:bottom w:val="single" w:color="auto" w:sz="4" w:space="0"/>
                    <w:right w:val="single" w:color="auto" w:sz="4" w:space="0"/>
                  </w:tcBorders>
                  <w:shd w:val="clear" w:color="000000" w:fill="FFFFFF"/>
                  <w:noWrap/>
                  <w:vAlign w:val="center"/>
                </w:tcPr>
                <w:p w14:paraId="3F27CBA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74BC47EA">
                  <w:pPr>
                    <w:widowControl/>
                    <w:jc w:val="left"/>
                    <w:rPr>
                      <w:rFonts w:ascii="Times New Roman" w:hAnsi="Times New Roman" w:eastAsia="Times New Roman" w:cs="Times New Roman"/>
                      <w:kern w:val="0"/>
                      <w:sz w:val="18"/>
                      <w:szCs w:val="18"/>
                    </w:rPr>
                  </w:pPr>
                </w:p>
              </w:tc>
            </w:tr>
            <w:tr w14:paraId="34B86E9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C2539D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38</w:t>
                  </w:r>
                </w:p>
              </w:tc>
              <w:tc>
                <w:tcPr>
                  <w:tcW w:w="3395" w:type="dxa"/>
                  <w:tcBorders>
                    <w:top w:val="nil"/>
                    <w:left w:val="nil"/>
                    <w:bottom w:val="single" w:color="auto" w:sz="4" w:space="0"/>
                    <w:right w:val="single" w:color="auto" w:sz="4" w:space="0"/>
                  </w:tcBorders>
                  <w:shd w:val="clear" w:color="000000" w:fill="FFFFFF"/>
                  <w:noWrap/>
                  <w:vAlign w:val="center"/>
                </w:tcPr>
                <w:p w14:paraId="7B288C0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百岁山天然矿泉水570ml</w:t>
                  </w:r>
                </w:p>
              </w:tc>
              <w:tc>
                <w:tcPr>
                  <w:tcW w:w="352" w:type="dxa"/>
                  <w:tcBorders>
                    <w:top w:val="nil"/>
                    <w:left w:val="nil"/>
                    <w:bottom w:val="single" w:color="auto" w:sz="4" w:space="0"/>
                    <w:right w:val="single" w:color="auto" w:sz="4" w:space="0"/>
                  </w:tcBorders>
                  <w:shd w:val="clear" w:color="000000" w:fill="FFFFFF"/>
                  <w:noWrap/>
                  <w:vAlign w:val="center"/>
                </w:tcPr>
                <w:p w14:paraId="5D91A93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8164CD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4A8DEEF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1.7 </w:t>
                  </w:r>
                </w:p>
              </w:tc>
              <w:tc>
                <w:tcPr>
                  <w:tcW w:w="236" w:type="dxa"/>
                  <w:vAlign w:val="center"/>
                </w:tcPr>
                <w:p w14:paraId="4214D83D">
                  <w:pPr>
                    <w:widowControl/>
                    <w:jc w:val="left"/>
                    <w:rPr>
                      <w:rFonts w:ascii="Times New Roman" w:hAnsi="Times New Roman" w:eastAsia="Times New Roman" w:cs="Times New Roman"/>
                      <w:kern w:val="0"/>
                      <w:sz w:val="18"/>
                      <w:szCs w:val="18"/>
                    </w:rPr>
                  </w:pPr>
                </w:p>
              </w:tc>
            </w:tr>
            <w:tr w14:paraId="126BFC0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771C7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39</w:t>
                  </w:r>
                </w:p>
              </w:tc>
              <w:tc>
                <w:tcPr>
                  <w:tcW w:w="3395" w:type="dxa"/>
                  <w:tcBorders>
                    <w:top w:val="nil"/>
                    <w:left w:val="nil"/>
                    <w:bottom w:val="single" w:color="auto" w:sz="4" w:space="0"/>
                    <w:right w:val="single" w:color="auto" w:sz="4" w:space="0"/>
                  </w:tcBorders>
                  <w:shd w:val="clear" w:color="000000" w:fill="FFFFFF"/>
                  <w:noWrap/>
                  <w:vAlign w:val="center"/>
                </w:tcPr>
                <w:p w14:paraId="4E8C3FB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百岁山天然矿泉水348ml</w:t>
                  </w:r>
                </w:p>
              </w:tc>
              <w:tc>
                <w:tcPr>
                  <w:tcW w:w="352" w:type="dxa"/>
                  <w:tcBorders>
                    <w:top w:val="nil"/>
                    <w:left w:val="nil"/>
                    <w:bottom w:val="single" w:color="auto" w:sz="4" w:space="0"/>
                    <w:right w:val="single" w:color="auto" w:sz="4" w:space="0"/>
                  </w:tcBorders>
                  <w:shd w:val="clear" w:color="000000" w:fill="FFFFFF"/>
                  <w:noWrap/>
                  <w:vAlign w:val="center"/>
                </w:tcPr>
                <w:p w14:paraId="7574858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2335B2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573D534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 </w:t>
                  </w:r>
                </w:p>
              </w:tc>
              <w:tc>
                <w:tcPr>
                  <w:tcW w:w="236" w:type="dxa"/>
                  <w:vAlign w:val="center"/>
                </w:tcPr>
                <w:p w14:paraId="66B03EF4">
                  <w:pPr>
                    <w:widowControl/>
                    <w:jc w:val="left"/>
                    <w:rPr>
                      <w:rFonts w:ascii="Times New Roman" w:hAnsi="Times New Roman" w:eastAsia="Times New Roman" w:cs="Times New Roman"/>
                      <w:kern w:val="0"/>
                      <w:sz w:val="18"/>
                      <w:szCs w:val="18"/>
                    </w:rPr>
                  </w:pPr>
                </w:p>
              </w:tc>
            </w:tr>
            <w:tr w14:paraId="32354C8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3B01C7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40</w:t>
                  </w:r>
                </w:p>
              </w:tc>
              <w:tc>
                <w:tcPr>
                  <w:tcW w:w="3395" w:type="dxa"/>
                  <w:tcBorders>
                    <w:top w:val="nil"/>
                    <w:left w:val="nil"/>
                    <w:bottom w:val="single" w:color="auto" w:sz="4" w:space="0"/>
                    <w:right w:val="single" w:color="auto" w:sz="4" w:space="0"/>
                  </w:tcBorders>
                  <w:shd w:val="clear" w:color="000000" w:fill="FFFFFF"/>
                  <w:noWrap/>
                  <w:vAlign w:val="center"/>
                </w:tcPr>
                <w:p w14:paraId="263FDF9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中香上林金丝苗米 5kg</w:t>
                  </w:r>
                </w:p>
              </w:tc>
              <w:tc>
                <w:tcPr>
                  <w:tcW w:w="352" w:type="dxa"/>
                  <w:tcBorders>
                    <w:top w:val="nil"/>
                    <w:left w:val="nil"/>
                    <w:bottom w:val="single" w:color="auto" w:sz="4" w:space="0"/>
                    <w:right w:val="single" w:color="auto" w:sz="4" w:space="0"/>
                  </w:tcBorders>
                  <w:shd w:val="clear" w:color="000000" w:fill="FFFFFF"/>
                  <w:noWrap/>
                  <w:vAlign w:val="center"/>
                </w:tcPr>
                <w:p w14:paraId="7B72453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69D6AEF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6C022A8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32.3 </w:t>
                  </w:r>
                </w:p>
              </w:tc>
              <w:tc>
                <w:tcPr>
                  <w:tcW w:w="236" w:type="dxa"/>
                  <w:vAlign w:val="center"/>
                </w:tcPr>
                <w:p w14:paraId="2A26EBEA">
                  <w:pPr>
                    <w:widowControl/>
                    <w:jc w:val="left"/>
                    <w:rPr>
                      <w:rFonts w:ascii="Times New Roman" w:hAnsi="Times New Roman" w:eastAsia="Times New Roman" w:cs="Times New Roman"/>
                      <w:kern w:val="0"/>
                      <w:sz w:val="18"/>
                      <w:szCs w:val="18"/>
                    </w:rPr>
                  </w:pPr>
                </w:p>
              </w:tc>
            </w:tr>
            <w:tr w14:paraId="1416CE4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1C656D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41</w:t>
                  </w:r>
                </w:p>
              </w:tc>
              <w:tc>
                <w:tcPr>
                  <w:tcW w:w="3395" w:type="dxa"/>
                  <w:tcBorders>
                    <w:top w:val="nil"/>
                    <w:left w:val="nil"/>
                    <w:bottom w:val="single" w:color="auto" w:sz="4" w:space="0"/>
                    <w:right w:val="single" w:color="auto" w:sz="4" w:space="0"/>
                  </w:tcBorders>
                  <w:shd w:val="clear" w:color="000000" w:fill="FFFFFF"/>
                  <w:noWrap/>
                  <w:vAlign w:val="center"/>
                </w:tcPr>
                <w:p w14:paraId="70FEA15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中香牌上林97香米5kg</w:t>
                  </w:r>
                </w:p>
              </w:tc>
              <w:tc>
                <w:tcPr>
                  <w:tcW w:w="352" w:type="dxa"/>
                  <w:tcBorders>
                    <w:top w:val="nil"/>
                    <w:left w:val="nil"/>
                    <w:bottom w:val="single" w:color="auto" w:sz="4" w:space="0"/>
                    <w:right w:val="single" w:color="auto" w:sz="4" w:space="0"/>
                  </w:tcBorders>
                  <w:shd w:val="clear" w:color="000000" w:fill="FFFFFF"/>
                  <w:noWrap/>
                  <w:vAlign w:val="center"/>
                </w:tcPr>
                <w:p w14:paraId="737F7C2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7CCA312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73CC179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38.9 </w:t>
                  </w:r>
                </w:p>
              </w:tc>
              <w:tc>
                <w:tcPr>
                  <w:tcW w:w="236" w:type="dxa"/>
                  <w:vAlign w:val="center"/>
                </w:tcPr>
                <w:p w14:paraId="77B273F1">
                  <w:pPr>
                    <w:widowControl/>
                    <w:jc w:val="left"/>
                    <w:rPr>
                      <w:rFonts w:ascii="Times New Roman" w:hAnsi="Times New Roman" w:eastAsia="Times New Roman" w:cs="Times New Roman"/>
                      <w:kern w:val="0"/>
                      <w:sz w:val="18"/>
                      <w:szCs w:val="18"/>
                    </w:rPr>
                  </w:pPr>
                </w:p>
              </w:tc>
            </w:tr>
            <w:tr w14:paraId="5E9E9B9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9F438A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42</w:t>
                  </w:r>
                </w:p>
              </w:tc>
              <w:tc>
                <w:tcPr>
                  <w:tcW w:w="3395" w:type="dxa"/>
                  <w:tcBorders>
                    <w:top w:val="nil"/>
                    <w:left w:val="nil"/>
                    <w:bottom w:val="single" w:color="auto" w:sz="4" w:space="0"/>
                    <w:right w:val="single" w:color="auto" w:sz="4" w:space="0"/>
                  </w:tcBorders>
                  <w:shd w:val="clear" w:color="000000" w:fill="FFFFFF"/>
                  <w:noWrap/>
                  <w:vAlign w:val="center"/>
                </w:tcPr>
                <w:p w14:paraId="392E6E1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鲁花(5.68L)5S压榨一级花生油</w:t>
                  </w:r>
                </w:p>
              </w:tc>
              <w:tc>
                <w:tcPr>
                  <w:tcW w:w="352" w:type="dxa"/>
                  <w:tcBorders>
                    <w:top w:val="nil"/>
                    <w:left w:val="nil"/>
                    <w:bottom w:val="single" w:color="auto" w:sz="4" w:space="0"/>
                    <w:right w:val="single" w:color="auto" w:sz="4" w:space="0"/>
                  </w:tcBorders>
                  <w:shd w:val="clear" w:color="000000" w:fill="FFFFFF"/>
                  <w:noWrap/>
                  <w:vAlign w:val="center"/>
                </w:tcPr>
                <w:p w14:paraId="4541E86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C7EA4C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4瓶/箱</w:t>
                  </w:r>
                </w:p>
              </w:tc>
              <w:tc>
                <w:tcPr>
                  <w:tcW w:w="1664" w:type="dxa"/>
                  <w:tcBorders>
                    <w:top w:val="nil"/>
                    <w:left w:val="nil"/>
                    <w:bottom w:val="single" w:color="auto" w:sz="4" w:space="0"/>
                    <w:right w:val="single" w:color="auto" w:sz="4" w:space="0"/>
                  </w:tcBorders>
                  <w:shd w:val="clear" w:color="000000" w:fill="FFFFFF"/>
                  <w:noWrap/>
                  <w:vAlign w:val="center"/>
                </w:tcPr>
                <w:p w14:paraId="7183E71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139.9 </w:t>
                  </w:r>
                </w:p>
              </w:tc>
              <w:tc>
                <w:tcPr>
                  <w:tcW w:w="236" w:type="dxa"/>
                  <w:vAlign w:val="center"/>
                </w:tcPr>
                <w:p w14:paraId="6C4643A9">
                  <w:pPr>
                    <w:widowControl/>
                    <w:jc w:val="left"/>
                    <w:rPr>
                      <w:rFonts w:ascii="Times New Roman" w:hAnsi="Times New Roman" w:eastAsia="Times New Roman" w:cs="Times New Roman"/>
                      <w:kern w:val="0"/>
                      <w:sz w:val="18"/>
                      <w:szCs w:val="18"/>
                    </w:rPr>
                  </w:pPr>
                </w:p>
              </w:tc>
            </w:tr>
            <w:tr w14:paraId="37EF0A7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5C49B3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43</w:t>
                  </w:r>
                </w:p>
              </w:tc>
              <w:tc>
                <w:tcPr>
                  <w:tcW w:w="3395" w:type="dxa"/>
                  <w:tcBorders>
                    <w:top w:val="nil"/>
                    <w:left w:val="nil"/>
                    <w:bottom w:val="single" w:color="auto" w:sz="4" w:space="0"/>
                    <w:right w:val="single" w:color="auto" w:sz="4" w:space="0"/>
                  </w:tcBorders>
                  <w:shd w:val="clear" w:color="000000" w:fill="FFFFFF"/>
                  <w:noWrap/>
                  <w:vAlign w:val="center"/>
                </w:tcPr>
                <w:p w14:paraId="628299B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胡姬花古法土榨风味花生油5L</w:t>
                  </w:r>
                </w:p>
              </w:tc>
              <w:tc>
                <w:tcPr>
                  <w:tcW w:w="352" w:type="dxa"/>
                  <w:tcBorders>
                    <w:top w:val="nil"/>
                    <w:left w:val="nil"/>
                    <w:bottom w:val="single" w:color="auto" w:sz="4" w:space="0"/>
                    <w:right w:val="single" w:color="auto" w:sz="4" w:space="0"/>
                  </w:tcBorders>
                  <w:shd w:val="clear" w:color="000000" w:fill="FFFFFF"/>
                  <w:noWrap/>
                  <w:vAlign w:val="center"/>
                </w:tcPr>
                <w:p w14:paraId="4750D9E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3C5330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4瓶/箱</w:t>
                  </w:r>
                </w:p>
              </w:tc>
              <w:tc>
                <w:tcPr>
                  <w:tcW w:w="1664" w:type="dxa"/>
                  <w:tcBorders>
                    <w:top w:val="nil"/>
                    <w:left w:val="nil"/>
                    <w:bottom w:val="single" w:color="auto" w:sz="4" w:space="0"/>
                    <w:right w:val="single" w:color="auto" w:sz="4" w:space="0"/>
                  </w:tcBorders>
                  <w:shd w:val="clear" w:color="000000" w:fill="FFFFFF"/>
                  <w:noWrap/>
                  <w:vAlign w:val="center"/>
                </w:tcPr>
                <w:p w14:paraId="3F42D2B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135.9 </w:t>
                  </w:r>
                </w:p>
              </w:tc>
              <w:tc>
                <w:tcPr>
                  <w:tcW w:w="236" w:type="dxa"/>
                  <w:vAlign w:val="center"/>
                </w:tcPr>
                <w:p w14:paraId="019B2535">
                  <w:pPr>
                    <w:widowControl/>
                    <w:jc w:val="left"/>
                    <w:rPr>
                      <w:rFonts w:ascii="Times New Roman" w:hAnsi="Times New Roman" w:eastAsia="Times New Roman" w:cs="Times New Roman"/>
                      <w:kern w:val="0"/>
                      <w:sz w:val="18"/>
                      <w:szCs w:val="18"/>
                    </w:rPr>
                  </w:pPr>
                </w:p>
              </w:tc>
            </w:tr>
            <w:tr w14:paraId="2F3D28C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8724C0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44</w:t>
                  </w:r>
                </w:p>
              </w:tc>
              <w:tc>
                <w:tcPr>
                  <w:tcW w:w="3395" w:type="dxa"/>
                  <w:tcBorders>
                    <w:top w:val="nil"/>
                    <w:left w:val="nil"/>
                    <w:bottom w:val="single" w:color="auto" w:sz="4" w:space="0"/>
                    <w:right w:val="single" w:color="auto" w:sz="4" w:space="0"/>
                  </w:tcBorders>
                  <w:shd w:val="clear" w:color="000000" w:fill="FFFFFF"/>
                  <w:noWrap/>
                  <w:vAlign w:val="center"/>
                </w:tcPr>
                <w:p w14:paraId="03DAAB9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统一香辣牛肉面100g（袋面）</w:t>
                  </w:r>
                </w:p>
              </w:tc>
              <w:tc>
                <w:tcPr>
                  <w:tcW w:w="352" w:type="dxa"/>
                  <w:tcBorders>
                    <w:top w:val="nil"/>
                    <w:left w:val="nil"/>
                    <w:bottom w:val="single" w:color="auto" w:sz="4" w:space="0"/>
                    <w:right w:val="single" w:color="auto" w:sz="4" w:space="0"/>
                  </w:tcBorders>
                  <w:shd w:val="clear" w:color="000000" w:fill="FFFFFF"/>
                  <w:noWrap/>
                  <w:vAlign w:val="center"/>
                </w:tcPr>
                <w:p w14:paraId="76F48E0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1EFA614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24袋/箱</w:t>
                  </w:r>
                </w:p>
              </w:tc>
              <w:tc>
                <w:tcPr>
                  <w:tcW w:w="1664" w:type="dxa"/>
                  <w:tcBorders>
                    <w:top w:val="nil"/>
                    <w:left w:val="nil"/>
                    <w:bottom w:val="single" w:color="auto" w:sz="4" w:space="0"/>
                    <w:right w:val="single" w:color="auto" w:sz="4" w:space="0"/>
                  </w:tcBorders>
                  <w:shd w:val="clear" w:color="000000" w:fill="FFFFFF"/>
                  <w:noWrap/>
                  <w:vAlign w:val="center"/>
                </w:tcPr>
                <w:p w14:paraId="0673225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2.1 </w:t>
                  </w:r>
                </w:p>
              </w:tc>
              <w:tc>
                <w:tcPr>
                  <w:tcW w:w="236" w:type="dxa"/>
                  <w:vAlign w:val="center"/>
                </w:tcPr>
                <w:p w14:paraId="09F8F78A">
                  <w:pPr>
                    <w:widowControl/>
                    <w:jc w:val="left"/>
                    <w:rPr>
                      <w:rFonts w:ascii="Times New Roman" w:hAnsi="Times New Roman" w:eastAsia="Times New Roman" w:cs="Times New Roman"/>
                      <w:kern w:val="0"/>
                      <w:sz w:val="18"/>
                      <w:szCs w:val="18"/>
                    </w:rPr>
                  </w:pPr>
                </w:p>
              </w:tc>
            </w:tr>
            <w:tr w14:paraId="4DFC618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851096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45</w:t>
                  </w:r>
                </w:p>
              </w:tc>
              <w:tc>
                <w:tcPr>
                  <w:tcW w:w="3395" w:type="dxa"/>
                  <w:tcBorders>
                    <w:top w:val="nil"/>
                    <w:left w:val="nil"/>
                    <w:bottom w:val="single" w:color="auto" w:sz="4" w:space="0"/>
                    <w:right w:val="single" w:color="auto" w:sz="4" w:space="0"/>
                  </w:tcBorders>
                  <w:shd w:val="clear" w:color="000000" w:fill="FFFFFF"/>
                  <w:noWrap/>
                  <w:vAlign w:val="center"/>
                </w:tcPr>
                <w:p w14:paraId="37E231A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康师傅香菇炖鸡面103G（袋面）</w:t>
                  </w:r>
                </w:p>
              </w:tc>
              <w:tc>
                <w:tcPr>
                  <w:tcW w:w="352" w:type="dxa"/>
                  <w:tcBorders>
                    <w:top w:val="nil"/>
                    <w:left w:val="nil"/>
                    <w:bottom w:val="single" w:color="auto" w:sz="4" w:space="0"/>
                    <w:right w:val="single" w:color="auto" w:sz="4" w:space="0"/>
                  </w:tcBorders>
                  <w:shd w:val="clear" w:color="000000" w:fill="FFFFFF"/>
                  <w:noWrap/>
                  <w:vAlign w:val="center"/>
                </w:tcPr>
                <w:p w14:paraId="7B976B7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7B03B7D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24袋/箱</w:t>
                  </w:r>
                </w:p>
              </w:tc>
              <w:tc>
                <w:tcPr>
                  <w:tcW w:w="1664" w:type="dxa"/>
                  <w:tcBorders>
                    <w:top w:val="nil"/>
                    <w:left w:val="nil"/>
                    <w:bottom w:val="single" w:color="auto" w:sz="4" w:space="0"/>
                    <w:right w:val="single" w:color="auto" w:sz="4" w:space="0"/>
                  </w:tcBorders>
                  <w:shd w:val="clear" w:color="000000" w:fill="FFFFFF"/>
                  <w:noWrap/>
                  <w:vAlign w:val="center"/>
                </w:tcPr>
                <w:p w14:paraId="58B0585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003A0C74">
                  <w:pPr>
                    <w:widowControl/>
                    <w:jc w:val="left"/>
                    <w:rPr>
                      <w:rFonts w:ascii="Times New Roman" w:hAnsi="Times New Roman" w:eastAsia="Times New Roman" w:cs="Times New Roman"/>
                      <w:kern w:val="0"/>
                      <w:sz w:val="18"/>
                      <w:szCs w:val="18"/>
                    </w:rPr>
                  </w:pPr>
                </w:p>
              </w:tc>
            </w:tr>
            <w:tr w14:paraId="063D351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63587E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46</w:t>
                  </w:r>
                </w:p>
              </w:tc>
              <w:tc>
                <w:tcPr>
                  <w:tcW w:w="3395" w:type="dxa"/>
                  <w:tcBorders>
                    <w:top w:val="nil"/>
                    <w:left w:val="nil"/>
                    <w:bottom w:val="single" w:color="auto" w:sz="4" w:space="0"/>
                    <w:right w:val="single" w:color="auto" w:sz="4" w:space="0"/>
                  </w:tcBorders>
                  <w:shd w:val="clear" w:color="000000" w:fill="FFFFFF"/>
                  <w:noWrap/>
                  <w:vAlign w:val="center"/>
                </w:tcPr>
                <w:p w14:paraId="2EAA87D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统一红烧牛肉面105g（桶面）</w:t>
                  </w:r>
                </w:p>
              </w:tc>
              <w:tc>
                <w:tcPr>
                  <w:tcW w:w="352" w:type="dxa"/>
                  <w:tcBorders>
                    <w:top w:val="nil"/>
                    <w:left w:val="nil"/>
                    <w:bottom w:val="single" w:color="auto" w:sz="4" w:space="0"/>
                    <w:right w:val="single" w:color="auto" w:sz="4" w:space="0"/>
                  </w:tcBorders>
                  <w:shd w:val="clear" w:color="000000" w:fill="FFFFFF"/>
                  <w:noWrap/>
                  <w:vAlign w:val="center"/>
                </w:tcPr>
                <w:p w14:paraId="5F296F4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桶</w:t>
                  </w:r>
                </w:p>
              </w:tc>
              <w:tc>
                <w:tcPr>
                  <w:tcW w:w="1718" w:type="dxa"/>
                  <w:tcBorders>
                    <w:top w:val="nil"/>
                    <w:left w:val="nil"/>
                    <w:bottom w:val="single" w:color="auto" w:sz="4" w:space="0"/>
                    <w:right w:val="single" w:color="auto" w:sz="4" w:space="0"/>
                  </w:tcBorders>
                  <w:shd w:val="clear" w:color="000000" w:fill="FFFFFF"/>
                  <w:noWrap/>
                  <w:vAlign w:val="center"/>
                </w:tcPr>
                <w:p w14:paraId="539E2D5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24桶/箱</w:t>
                  </w:r>
                </w:p>
              </w:tc>
              <w:tc>
                <w:tcPr>
                  <w:tcW w:w="1664" w:type="dxa"/>
                  <w:tcBorders>
                    <w:top w:val="nil"/>
                    <w:left w:val="nil"/>
                    <w:bottom w:val="single" w:color="auto" w:sz="4" w:space="0"/>
                    <w:right w:val="single" w:color="auto" w:sz="4" w:space="0"/>
                  </w:tcBorders>
                  <w:shd w:val="clear" w:color="000000" w:fill="FFFFFF"/>
                  <w:noWrap/>
                  <w:vAlign w:val="center"/>
                </w:tcPr>
                <w:p w14:paraId="763F225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6F14A650">
                  <w:pPr>
                    <w:widowControl/>
                    <w:jc w:val="left"/>
                    <w:rPr>
                      <w:rFonts w:ascii="Times New Roman" w:hAnsi="Times New Roman" w:eastAsia="Times New Roman" w:cs="Times New Roman"/>
                      <w:kern w:val="0"/>
                      <w:sz w:val="18"/>
                      <w:szCs w:val="18"/>
                    </w:rPr>
                  </w:pPr>
                </w:p>
              </w:tc>
            </w:tr>
            <w:tr w14:paraId="0EB423D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52A67B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47</w:t>
                  </w:r>
                </w:p>
              </w:tc>
              <w:tc>
                <w:tcPr>
                  <w:tcW w:w="3395" w:type="dxa"/>
                  <w:tcBorders>
                    <w:top w:val="nil"/>
                    <w:left w:val="nil"/>
                    <w:bottom w:val="single" w:color="auto" w:sz="4" w:space="0"/>
                    <w:right w:val="single" w:color="auto" w:sz="4" w:space="0"/>
                  </w:tcBorders>
                  <w:shd w:val="clear" w:color="000000" w:fill="FFFFFF"/>
                  <w:noWrap/>
                  <w:vAlign w:val="center"/>
                </w:tcPr>
                <w:p w14:paraId="76DA497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康师傅酸菜牛肉袋面114g</w:t>
                  </w:r>
                </w:p>
              </w:tc>
              <w:tc>
                <w:tcPr>
                  <w:tcW w:w="352" w:type="dxa"/>
                  <w:tcBorders>
                    <w:top w:val="nil"/>
                    <w:left w:val="nil"/>
                    <w:bottom w:val="single" w:color="auto" w:sz="4" w:space="0"/>
                    <w:right w:val="single" w:color="auto" w:sz="4" w:space="0"/>
                  </w:tcBorders>
                  <w:shd w:val="clear" w:color="000000" w:fill="FFFFFF"/>
                  <w:noWrap/>
                  <w:vAlign w:val="center"/>
                </w:tcPr>
                <w:p w14:paraId="2F4281F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2580280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5包/袋</w:t>
                  </w:r>
                </w:p>
              </w:tc>
              <w:tc>
                <w:tcPr>
                  <w:tcW w:w="1664" w:type="dxa"/>
                  <w:tcBorders>
                    <w:top w:val="nil"/>
                    <w:left w:val="nil"/>
                    <w:bottom w:val="single" w:color="auto" w:sz="4" w:space="0"/>
                    <w:right w:val="single" w:color="auto" w:sz="4" w:space="0"/>
                  </w:tcBorders>
                  <w:shd w:val="clear" w:color="000000" w:fill="FFFFFF"/>
                  <w:noWrap/>
                  <w:vAlign w:val="center"/>
                </w:tcPr>
                <w:p w14:paraId="408BC1A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4C91C15E">
                  <w:pPr>
                    <w:widowControl/>
                    <w:jc w:val="left"/>
                    <w:rPr>
                      <w:rFonts w:ascii="Times New Roman" w:hAnsi="Times New Roman" w:eastAsia="Times New Roman" w:cs="Times New Roman"/>
                      <w:kern w:val="0"/>
                      <w:sz w:val="18"/>
                      <w:szCs w:val="18"/>
                    </w:rPr>
                  </w:pPr>
                </w:p>
              </w:tc>
            </w:tr>
            <w:tr w14:paraId="0FE456B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FCFD02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48</w:t>
                  </w:r>
                </w:p>
              </w:tc>
              <w:tc>
                <w:tcPr>
                  <w:tcW w:w="3395" w:type="dxa"/>
                  <w:tcBorders>
                    <w:top w:val="nil"/>
                    <w:left w:val="nil"/>
                    <w:bottom w:val="single" w:color="auto" w:sz="4" w:space="0"/>
                    <w:right w:val="single" w:color="auto" w:sz="4" w:space="0"/>
                  </w:tcBorders>
                  <w:shd w:val="clear" w:color="000000" w:fill="FFFFFF"/>
                  <w:noWrap/>
                  <w:vAlign w:val="center"/>
                </w:tcPr>
                <w:p w14:paraId="5270B12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康师傅红烧牛肉袋面104g</w:t>
                  </w:r>
                </w:p>
              </w:tc>
              <w:tc>
                <w:tcPr>
                  <w:tcW w:w="352" w:type="dxa"/>
                  <w:tcBorders>
                    <w:top w:val="nil"/>
                    <w:left w:val="nil"/>
                    <w:bottom w:val="single" w:color="auto" w:sz="4" w:space="0"/>
                    <w:right w:val="single" w:color="auto" w:sz="4" w:space="0"/>
                  </w:tcBorders>
                  <w:shd w:val="clear" w:color="000000" w:fill="FFFFFF"/>
                  <w:noWrap/>
                  <w:vAlign w:val="center"/>
                </w:tcPr>
                <w:p w14:paraId="4849B26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碗</w:t>
                  </w:r>
                </w:p>
              </w:tc>
              <w:tc>
                <w:tcPr>
                  <w:tcW w:w="1718" w:type="dxa"/>
                  <w:tcBorders>
                    <w:top w:val="nil"/>
                    <w:left w:val="nil"/>
                    <w:bottom w:val="single" w:color="auto" w:sz="4" w:space="0"/>
                    <w:right w:val="single" w:color="auto" w:sz="4" w:space="0"/>
                  </w:tcBorders>
                  <w:shd w:val="clear" w:color="000000" w:fill="FFFFFF"/>
                  <w:noWrap/>
                  <w:vAlign w:val="center"/>
                </w:tcPr>
                <w:p w14:paraId="4E4D4BC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24碗/箱</w:t>
                  </w:r>
                </w:p>
              </w:tc>
              <w:tc>
                <w:tcPr>
                  <w:tcW w:w="1664" w:type="dxa"/>
                  <w:tcBorders>
                    <w:top w:val="nil"/>
                    <w:left w:val="nil"/>
                    <w:bottom w:val="single" w:color="auto" w:sz="4" w:space="0"/>
                    <w:right w:val="single" w:color="auto" w:sz="4" w:space="0"/>
                  </w:tcBorders>
                  <w:shd w:val="clear" w:color="000000" w:fill="FFFFFF"/>
                  <w:noWrap/>
                  <w:vAlign w:val="center"/>
                </w:tcPr>
                <w:p w14:paraId="06617DB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651FCC0F">
                  <w:pPr>
                    <w:widowControl/>
                    <w:jc w:val="left"/>
                    <w:rPr>
                      <w:rFonts w:ascii="Times New Roman" w:hAnsi="Times New Roman" w:eastAsia="Times New Roman" w:cs="Times New Roman"/>
                      <w:kern w:val="0"/>
                      <w:sz w:val="18"/>
                      <w:szCs w:val="18"/>
                    </w:rPr>
                  </w:pPr>
                </w:p>
              </w:tc>
            </w:tr>
            <w:tr w14:paraId="5869A62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5DF2FE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49</w:t>
                  </w:r>
                </w:p>
              </w:tc>
              <w:tc>
                <w:tcPr>
                  <w:tcW w:w="3395" w:type="dxa"/>
                  <w:tcBorders>
                    <w:top w:val="nil"/>
                    <w:left w:val="nil"/>
                    <w:bottom w:val="single" w:color="auto" w:sz="4" w:space="0"/>
                    <w:right w:val="single" w:color="auto" w:sz="4" w:space="0"/>
                  </w:tcBorders>
                  <w:shd w:val="clear" w:color="000000" w:fill="FFFFFF"/>
                  <w:noWrap/>
                  <w:vAlign w:val="center"/>
                </w:tcPr>
                <w:p w14:paraId="1E3C813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达利园注心派蛋黄味460g</w:t>
                  </w:r>
                </w:p>
              </w:tc>
              <w:tc>
                <w:tcPr>
                  <w:tcW w:w="352" w:type="dxa"/>
                  <w:tcBorders>
                    <w:top w:val="nil"/>
                    <w:left w:val="nil"/>
                    <w:bottom w:val="single" w:color="auto" w:sz="4" w:space="0"/>
                    <w:right w:val="single" w:color="auto" w:sz="4" w:space="0"/>
                  </w:tcBorders>
                  <w:shd w:val="clear" w:color="000000" w:fill="FFFFFF"/>
                  <w:noWrap/>
                  <w:vAlign w:val="center"/>
                </w:tcPr>
                <w:p w14:paraId="1235D07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358BCCA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16包/箱</w:t>
                  </w:r>
                </w:p>
              </w:tc>
              <w:tc>
                <w:tcPr>
                  <w:tcW w:w="1664" w:type="dxa"/>
                  <w:tcBorders>
                    <w:top w:val="nil"/>
                    <w:left w:val="nil"/>
                    <w:bottom w:val="single" w:color="auto" w:sz="4" w:space="0"/>
                    <w:right w:val="single" w:color="auto" w:sz="4" w:space="0"/>
                  </w:tcBorders>
                  <w:shd w:val="clear" w:color="000000" w:fill="FFFFFF"/>
                  <w:noWrap/>
                  <w:vAlign w:val="center"/>
                </w:tcPr>
                <w:p w14:paraId="4F3832C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13.2 </w:t>
                  </w:r>
                </w:p>
              </w:tc>
              <w:tc>
                <w:tcPr>
                  <w:tcW w:w="236" w:type="dxa"/>
                  <w:vAlign w:val="center"/>
                </w:tcPr>
                <w:p w14:paraId="3A01215C">
                  <w:pPr>
                    <w:widowControl/>
                    <w:jc w:val="left"/>
                    <w:rPr>
                      <w:rFonts w:ascii="Times New Roman" w:hAnsi="Times New Roman" w:eastAsia="Times New Roman" w:cs="Times New Roman"/>
                      <w:kern w:val="0"/>
                      <w:sz w:val="18"/>
                      <w:szCs w:val="18"/>
                    </w:rPr>
                  </w:pPr>
                </w:p>
              </w:tc>
            </w:tr>
            <w:tr w14:paraId="39655CD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81911C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50</w:t>
                  </w:r>
                </w:p>
              </w:tc>
              <w:tc>
                <w:tcPr>
                  <w:tcW w:w="3395" w:type="dxa"/>
                  <w:tcBorders>
                    <w:top w:val="nil"/>
                    <w:left w:val="nil"/>
                    <w:bottom w:val="single" w:color="auto" w:sz="4" w:space="0"/>
                    <w:right w:val="single" w:color="auto" w:sz="4" w:space="0"/>
                  </w:tcBorders>
                  <w:shd w:val="clear" w:color="000000" w:fill="FFFFFF"/>
                  <w:noWrap/>
                  <w:vAlign w:val="center"/>
                </w:tcPr>
                <w:p w14:paraId="24CC85D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喜之郎美好时光海苔（原味）4.5g</w:t>
                  </w:r>
                </w:p>
              </w:tc>
              <w:tc>
                <w:tcPr>
                  <w:tcW w:w="352" w:type="dxa"/>
                  <w:tcBorders>
                    <w:top w:val="nil"/>
                    <w:left w:val="nil"/>
                    <w:bottom w:val="single" w:color="auto" w:sz="4" w:space="0"/>
                    <w:right w:val="single" w:color="auto" w:sz="4" w:space="0"/>
                  </w:tcBorders>
                  <w:shd w:val="clear" w:color="000000" w:fill="FFFFFF"/>
                  <w:noWrap/>
                  <w:vAlign w:val="center"/>
                </w:tcPr>
                <w:p w14:paraId="553774E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4B8D908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6包/袋</w:t>
                  </w:r>
                </w:p>
              </w:tc>
              <w:tc>
                <w:tcPr>
                  <w:tcW w:w="1664" w:type="dxa"/>
                  <w:tcBorders>
                    <w:top w:val="nil"/>
                    <w:left w:val="nil"/>
                    <w:bottom w:val="single" w:color="auto" w:sz="4" w:space="0"/>
                    <w:right w:val="single" w:color="auto" w:sz="4" w:space="0"/>
                  </w:tcBorders>
                  <w:shd w:val="clear" w:color="000000" w:fill="FFFFFF"/>
                  <w:noWrap/>
                  <w:vAlign w:val="center"/>
                </w:tcPr>
                <w:p w14:paraId="10EF2CA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3.3 </w:t>
                  </w:r>
                </w:p>
              </w:tc>
              <w:tc>
                <w:tcPr>
                  <w:tcW w:w="236" w:type="dxa"/>
                  <w:vAlign w:val="center"/>
                </w:tcPr>
                <w:p w14:paraId="42906AFE">
                  <w:pPr>
                    <w:widowControl/>
                    <w:jc w:val="left"/>
                    <w:rPr>
                      <w:rFonts w:ascii="Times New Roman" w:hAnsi="Times New Roman" w:eastAsia="Times New Roman" w:cs="Times New Roman"/>
                      <w:kern w:val="0"/>
                      <w:sz w:val="18"/>
                      <w:szCs w:val="18"/>
                    </w:rPr>
                  </w:pPr>
                </w:p>
              </w:tc>
            </w:tr>
            <w:tr w14:paraId="78E1D9A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0A7009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51</w:t>
                  </w:r>
                </w:p>
              </w:tc>
              <w:tc>
                <w:tcPr>
                  <w:tcW w:w="3395" w:type="dxa"/>
                  <w:tcBorders>
                    <w:top w:val="nil"/>
                    <w:left w:val="nil"/>
                    <w:bottom w:val="single" w:color="auto" w:sz="4" w:space="0"/>
                    <w:right w:val="single" w:color="auto" w:sz="4" w:space="0"/>
                  </w:tcBorders>
                  <w:shd w:val="clear" w:color="000000" w:fill="FFFFFF"/>
                  <w:noWrap/>
                  <w:vAlign w:val="center"/>
                </w:tcPr>
                <w:p w14:paraId="21CE76F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乌江微辣榨菜120g</w:t>
                  </w:r>
                </w:p>
              </w:tc>
              <w:tc>
                <w:tcPr>
                  <w:tcW w:w="352" w:type="dxa"/>
                  <w:tcBorders>
                    <w:top w:val="nil"/>
                    <w:left w:val="nil"/>
                    <w:bottom w:val="single" w:color="auto" w:sz="4" w:space="0"/>
                    <w:right w:val="single" w:color="auto" w:sz="4" w:space="0"/>
                  </w:tcBorders>
                  <w:shd w:val="clear" w:color="000000" w:fill="FFFFFF"/>
                  <w:noWrap/>
                  <w:vAlign w:val="center"/>
                </w:tcPr>
                <w:p w14:paraId="08B616C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4C95A99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100包/箱</w:t>
                  </w:r>
                </w:p>
              </w:tc>
              <w:tc>
                <w:tcPr>
                  <w:tcW w:w="1664" w:type="dxa"/>
                  <w:tcBorders>
                    <w:top w:val="nil"/>
                    <w:left w:val="nil"/>
                    <w:bottom w:val="single" w:color="auto" w:sz="4" w:space="0"/>
                    <w:right w:val="single" w:color="auto" w:sz="4" w:space="0"/>
                  </w:tcBorders>
                  <w:shd w:val="clear" w:color="000000" w:fill="FFFFFF"/>
                  <w:noWrap/>
                  <w:vAlign w:val="center"/>
                </w:tcPr>
                <w:p w14:paraId="2498431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4.8 </w:t>
                  </w:r>
                </w:p>
              </w:tc>
              <w:tc>
                <w:tcPr>
                  <w:tcW w:w="236" w:type="dxa"/>
                  <w:vAlign w:val="center"/>
                </w:tcPr>
                <w:p w14:paraId="005285C0">
                  <w:pPr>
                    <w:widowControl/>
                    <w:jc w:val="left"/>
                    <w:rPr>
                      <w:rFonts w:ascii="Times New Roman" w:hAnsi="Times New Roman" w:eastAsia="Times New Roman" w:cs="Times New Roman"/>
                      <w:kern w:val="0"/>
                      <w:sz w:val="18"/>
                      <w:szCs w:val="18"/>
                    </w:rPr>
                  </w:pPr>
                </w:p>
              </w:tc>
            </w:tr>
            <w:tr w14:paraId="0C2CFE7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B680A1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52</w:t>
                  </w:r>
                </w:p>
              </w:tc>
              <w:tc>
                <w:tcPr>
                  <w:tcW w:w="3395" w:type="dxa"/>
                  <w:tcBorders>
                    <w:top w:val="nil"/>
                    <w:left w:val="nil"/>
                    <w:bottom w:val="single" w:color="auto" w:sz="4" w:space="0"/>
                    <w:right w:val="single" w:color="auto" w:sz="4" w:space="0"/>
                  </w:tcBorders>
                  <w:shd w:val="clear" w:color="000000" w:fill="FFFFFF"/>
                  <w:noWrap/>
                  <w:vAlign w:val="center"/>
                </w:tcPr>
                <w:p w14:paraId="31586A4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乌江清爽鲜脆菜丝70g</w:t>
                  </w:r>
                </w:p>
              </w:tc>
              <w:tc>
                <w:tcPr>
                  <w:tcW w:w="352" w:type="dxa"/>
                  <w:tcBorders>
                    <w:top w:val="nil"/>
                    <w:left w:val="nil"/>
                    <w:bottom w:val="single" w:color="auto" w:sz="4" w:space="0"/>
                    <w:right w:val="single" w:color="auto" w:sz="4" w:space="0"/>
                  </w:tcBorders>
                  <w:shd w:val="clear" w:color="000000" w:fill="FFFFFF"/>
                  <w:noWrap/>
                  <w:vAlign w:val="center"/>
                </w:tcPr>
                <w:p w14:paraId="27F1EFA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0784771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100包/箱</w:t>
                  </w:r>
                </w:p>
              </w:tc>
              <w:tc>
                <w:tcPr>
                  <w:tcW w:w="1664" w:type="dxa"/>
                  <w:tcBorders>
                    <w:top w:val="nil"/>
                    <w:left w:val="nil"/>
                    <w:bottom w:val="single" w:color="auto" w:sz="4" w:space="0"/>
                    <w:right w:val="single" w:color="auto" w:sz="4" w:space="0"/>
                  </w:tcBorders>
                  <w:shd w:val="clear" w:color="000000" w:fill="FFFFFF"/>
                  <w:noWrap/>
                  <w:vAlign w:val="center"/>
                </w:tcPr>
                <w:p w14:paraId="7FD8C25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1.8 </w:t>
                  </w:r>
                </w:p>
              </w:tc>
              <w:tc>
                <w:tcPr>
                  <w:tcW w:w="236" w:type="dxa"/>
                  <w:vAlign w:val="center"/>
                </w:tcPr>
                <w:p w14:paraId="39A50E93">
                  <w:pPr>
                    <w:widowControl/>
                    <w:jc w:val="left"/>
                    <w:rPr>
                      <w:rFonts w:ascii="Times New Roman" w:hAnsi="Times New Roman" w:eastAsia="Times New Roman" w:cs="Times New Roman"/>
                      <w:kern w:val="0"/>
                      <w:sz w:val="18"/>
                      <w:szCs w:val="18"/>
                    </w:rPr>
                  </w:pPr>
                </w:p>
              </w:tc>
            </w:tr>
            <w:tr w14:paraId="6CD32FD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529CAC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53</w:t>
                  </w:r>
                </w:p>
              </w:tc>
              <w:tc>
                <w:tcPr>
                  <w:tcW w:w="3395" w:type="dxa"/>
                  <w:tcBorders>
                    <w:top w:val="nil"/>
                    <w:left w:val="nil"/>
                    <w:bottom w:val="single" w:color="auto" w:sz="4" w:space="0"/>
                    <w:right w:val="single" w:color="auto" w:sz="4" w:space="0"/>
                  </w:tcBorders>
                  <w:shd w:val="clear" w:color="000000" w:fill="FFFFFF"/>
                  <w:noWrap/>
                  <w:vAlign w:val="center"/>
                </w:tcPr>
                <w:p w14:paraId="1F55280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一条龙经典蒜蓉花生110g</w:t>
                  </w:r>
                </w:p>
              </w:tc>
              <w:tc>
                <w:tcPr>
                  <w:tcW w:w="352" w:type="dxa"/>
                  <w:tcBorders>
                    <w:top w:val="nil"/>
                    <w:left w:val="nil"/>
                    <w:bottom w:val="single" w:color="auto" w:sz="4" w:space="0"/>
                    <w:right w:val="single" w:color="auto" w:sz="4" w:space="0"/>
                  </w:tcBorders>
                  <w:shd w:val="clear" w:color="000000" w:fill="FFFFFF"/>
                  <w:noWrap/>
                  <w:vAlign w:val="center"/>
                </w:tcPr>
                <w:p w14:paraId="20EE934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7B94DDB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46包/箱</w:t>
                  </w:r>
                </w:p>
              </w:tc>
              <w:tc>
                <w:tcPr>
                  <w:tcW w:w="1664" w:type="dxa"/>
                  <w:tcBorders>
                    <w:top w:val="nil"/>
                    <w:left w:val="nil"/>
                    <w:bottom w:val="single" w:color="auto" w:sz="4" w:space="0"/>
                    <w:right w:val="single" w:color="auto" w:sz="4" w:space="0"/>
                  </w:tcBorders>
                  <w:shd w:val="clear" w:color="000000" w:fill="FFFFFF"/>
                  <w:noWrap/>
                  <w:vAlign w:val="center"/>
                </w:tcPr>
                <w:p w14:paraId="190B786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5.6 </w:t>
                  </w:r>
                </w:p>
              </w:tc>
              <w:tc>
                <w:tcPr>
                  <w:tcW w:w="236" w:type="dxa"/>
                  <w:vAlign w:val="center"/>
                </w:tcPr>
                <w:p w14:paraId="68179C47">
                  <w:pPr>
                    <w:widowControl/>
                    <w:jc w:val="left"/>
                    <w:rPr>
                      <w:rFonts w:ascii="Times New Roman" w:hAnsi="Times New Roman" w:eastAsia="Times New Roman" w:cs="Times New Roman"/>
                      <w:kern w:val="0"/>
                      <w:sz w:val="18"/>
                      <w:szCs w:val="18"/>
                    </w:rPr>
                  </w:pPr>
                </w:p>
              </w:tc>
            </w:tr>
            <w:tr w14:paraId="5937C09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CDF92C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54</w:t>
                  </w:r>
                </w:p>
              </w:tc>
              <w:tc>
                <w:tcPr>
                  <w:tcW w:w="3395" w:type="dxa"/>
                  <w:tcBorders>
                    <w:top w:val="nil"/>
                    <w:left w:val="nil"/>
                    <w:bottom w:val="single" w:color="auto" w:sz="4" w:space="0"/>
                    <w:right w:val="single" w:color="auto" w:sz="4" w:space="0"/>
                  </w:tcBorders>
                  <w:shd w:val="clear" w:color="000000" w:fill="FFFFFF"/>
                  <w:noWrap/>
                  <w:vAlign w:val="center"/>
                </w:tcPr>
                <w:p w14:paraId="280F2C1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洽洽原香瓜子380G</w:t>
                  </w:r>
                </w:p>
              </w:tc>
              <w:tc>
                <w:tcPr>
                  <w:tcW w:w="352" w:type="dxa"/>
                  <w:tcBorders>
                    <w:top w:val="nil"/>
                    <w:left w:val="nil"/>
                    <w:bottom w:val="single" w:color="auto" w:sz="4" w:space="0"/>
                    <w:right w:val="single" w:color="auto" w:sz="4" w:space="0"/>
                  </w:tcBorders>
                  <w:shd w:val="clear" w:color="000000" w:fill="FFFFFF"/>
                  <w:noWrap/>
                  <w:vAlign w:val="center"/>
                </w:tcPr>
                <w:p w14:paraId="691A7C8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3828975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0842E35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20.8 </w:t>
                  </w:r>
                </w:p>
              </w:tc>
              <w:tc>
                <w:tcPr>
                  <w:tcW w:w="236" w:type="dxa"/>
                  <w:vAlign w:val="center"/>
                </w:tcPr>
                <w:p w14:paraId="09172D76">
                  <w:pPr>
                    <w:widowControl/>
                    <w:jc w:val="left"/>
                    <w:rPr>
                      <w:rFonts w:ascii="Times New Roman" w:hAnsi="Times New Roman" w:eastAsia="Times New Roman" w:cs="Times New Roman"/>
                      <w:kern w:val="0"/>
                      <w:sz w:val="18"/>
                      <w:szCs w:val="18"/>
                    </w:rPr>
                  </w:pPr>
                </w:p>
              </w:tc>
            </w:tr>
            <w:tr w14:paraId="289BFC3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AE4279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55</w:t>
                  </w:r>
                </w:p>
              </w:tc>
              <w:tc>
                <w:tcPr>
                  <w:tcW w:w="3395" w:type="dxa"/>
                  <w:tcBorders>
                    <w:top w:val="nil"/>
                    <w:left w:val="nil"/>
                    <w:bottom w:val="single" w:color="auto" w:sz="4" w:space="0"/>
                    <w:right w:val="single" w:color="auto" w:sz="4" w:space="0"/>
                  </w:tcBorders>
                  <w:shd w:val="clear" w:color="000000" w:fill="FFFFFF"/>
                  <w:noWrap/>
                  <w:vAlign w:val="center"/>
                </w:tcPr>
                <w:p w14:paraId="2DCF915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老街口花生蒜香味420g</w:t>
                  </w:r>
                </w:p>
              </w:tc>
              <w:tc>
                <w:tcPr>
                  <w:tcW w:w="352" w:type="dxa"/>
                  <w:tcBorders>
                    <w:top w:val="nil"/>
                    <w:left w:val="nil"/>
                    <w:bottom w:val="single" w:color="auto" w:sz="4" w:space="0"/>
                    <w:right w:val="single" w:color="auto" w:sz="4" w:space="0"/>
                  </w:tcBorders>
                  <w:shd w:val="clear" w:color="000000" w:fill="FFFFFF"/>
                  <w:noWrap/>
                  <w:vAlign w:val="center"/>
                </w:tcPr>
                <w:p w14:paraId="0F06928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0A2F8D6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4包/袋</w:t>
                  </w:r>
                </w:p>
              </w:tc>
              <w:tc>
                <w:tcPr>
                  <w:tcW w:w="1664" w:type="dxa"/>
                  <w:tcBorders>
                    <w:top w:val="nil"/>
                    <w:left w:val="nil"/>
                    <w:bottom w:val="single" w:color="auto" w:sz="4" w:space="0"/>
                    <w:right w:val="single" w:color="auto" w:sz="4" w:space="0"/>
                  </w:tcBorders>
                  <w:shd w:val="clear" w:color="000000" w:fill="FFFFFF"/>
                  <w:noWrap/>
                  <w:vAlign w:val="center"/>
                </w:tcPr>
                <w:p w14:paraId="5D4F50E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7.4 </w:t>
                  </w:r>
                </w:p>
              </w:tc>
              <w:tc>
                <w:tcPr>
                  <w:tcW w:w="236" w:type="dxa"/>
                  <w:vAlign w:val="center"/>
                </w:tcPr>
                <w:p w14:paraId="46E05EA7">
                  <w:pPr>
                    <w:widowControl/>
                    <w:jc w:val="left"/>
                    <w:rPr>
                      <w:rFonts w:ascii="Times New Roman" w:hAnsi="Times New Roman" w:eastAsia="Times New Roman" w:cs="Times New Roman"/>
                      <w:kern w:val="0"/>
                      <w:sz w:val="18"/>
                      <w:szCs w:val="18"/>
                    </w:rPr>
                  </w:pPr>
                </w:p>
              </w:tc>
            </w:tr>
            <w:tr w14:paraId="30DF77D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328AC9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56</w:t>
                  </w:r>
                </w:p>
              </w:tc>
              <w:tc>
                <w:tcPr>
                  <w:tcW w:w="3395" w:type="dxa"/>
                  <w:tcBorders>
                    <w:top w:val="nil"/>
                    <w:left w:val="nil"/>
                    <w:bottom w:val="single" w:color="auto" w:sz="4" w:space="0"/>
                    <w:right w:val="single" w:color="auto" w:sz="4" w:space="0"/>
                  </w:tcBorders>
                  <w:shd w:val="clear" w:color="000000" w:fill="FFFFFF"/>
                  <w:noWrap/>
                  <w:vAlign w:val="center"/>
                </w:tcPr>
                <w:p w14:paraId="4A72F7E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太平加铁梳打饼(奶盐)400g</w:t>
                  </w:r>
                </w:p>
              </w:tc>
              <w:tc>
                <w:tcPr>
                  <w:tcW w:w="352" w:type="dxa"/>
                  <w:tcBorders>
                    <w:top w:val="nil"/>
                    <w:left w:val="nil"/>
                    <w:bottom w:val="single" w:color="auto" w:sz="4" w:space="0"/>
                    <w:right w:val="single" w:color="auto" w:sz="4" w:space="0"/>
                  </w:tcBorders>
                  <w:shd w:val="clear" w:color="000000" w:fill="FFFFFF"/>
                  <w:noWrap/>
                  <w:vAlign w:val="center"/>
                </w:tcPr>
                <w:p w14:paraId="379E005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4380C24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16小包/袋</w:t>
                  </w:r>
                </w:p>
              </w:tc>
              <w:tc>
                <w:tcPr>
                  <w:tcW w:w="1664" w:type="dxa"/>
                  <w:tcBorders>
                    <w:top w:val="nil"/>
                    <w:left w:val="nil"/>
                    <w:bottom w:val="single" w:color="auto" w:sz="4" w:space="0"/>
                    <w:right w:val="single" w:color="auto" w:sz="4" w:space="0"/>
                  </w:tcBorders>
                  <w:shd w:val="clear" w:color="000000" w:fill="FFFFFF"/>
                  <w:noWrap/>
                  <w:vAlign w:val="center"/>
                </w:tcPr>
                <w:p w14:paraId="3DAA1D7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11.0 </w:t>
                  </w:r>
                </w:p>
              </w:tc>
              <w:tc>
                <w:tcPr>
                  <w:tcW w:w="236" w:type="dxa"/>
                  <w:vAlign w:val="center"/>
                </w:tcPr>
                <w:p w14:paraId="42397237">
                  <w:pPr>
                    <w:widowControl/>
                    <w:jc w:val="left"/>
                    <w:rPr>
                      <w:rFonts w:ascii="Times New Roman" w:hAnsi="Times New Roman" w:eastAsia="Times New Roman" w:cs="Times New Roman"/>
                      <w:kern w:val="0"/>
                      <w:sz w:val="18"/>
                      <w:szCs w:val="18"/>
                    </w:rPr>
                  </w:pPr>
                </w:p>
              </w:tc>
            </w:tr>
            <w:tr w14:paraId="6130CAD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805D82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57</w:t>
                  </w:r>
                </w:p>
              </w:tc>
              <w:tc>
                <w:tcPr>
                  <w:tcW w:w="3395" w:type="dxa"/>
                  <w:tcBorders>
                    <w:top w:val="nil"/>
                    <w:left w:val="nil"/>
                    <w:bottom w:val="single" w:color="auto" w:sz="4" w:space="0"/>
                    <w:right w:val="single" w:color="auto" w:sz="4" w:space="0"/>
                  </w:tcBorders>
                  <w:shd w:val="clear" w:color="000000" w:fill="FFFFFF"/>
                  <w:noWrap/>
                  <w:vAlign w:val="center"/>
                </w:tcPr>
                <w:p w14:paraId="6342814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无穷爱辣鸡爪60g</w:t>
                  </w:r>
                </w:p>
              </w:tc>
              <w:tc>
                <w:tcPr>
                  <w:tcW w:w="352" w:type="dxa"/>
                  <w:tcBorders>
                    <w:top w:val="nil"/>
                    <w:left w:val="nil"/>
                    <w:bottom w:val="single" w:color="auto" w:sz="4" w:space="0"/>
                    <w:right w:val="single" w:color="auto" w:sz="4" w:space="0"/>
                  </w:tcBorders>
                  <w:shd w:val="clear" w:color="000000" w:fill="FFFFFF"/>
                  <w:noWrap/>
                  <w:vAlign w:val="center"/>
                </w:tcPr>
                <w:p w14:paraId="096729B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55B8E51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60g*3包/袋</w:t>
                  </w:r>
                </w:p>
              </w:tc>
              <w:tc>
                <w:tcPr>
                  <w:tcW w:w="1664" w:type="dxa"/>
                  <w:tcBorders>
                    <w:top w:val="nil"/>
                    <w:left w:val="nil"/>
                    <w:bottom w:val="single" w:color="auto" w:sz="4" w:space="0"/>
                    <w:right w:val="single" w:color="auto" w:sz="4" w:space="0"/>
                  </w:tcBorders>
                  <w:shd w:val="clear" w:color="000000" w:fill="FFFFFF"/>
                  <w:noWrap/>
                  <w:vAlign w:val="center"/>
                </w:tcPr>
                <w:p w14:paraId="313899D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11.8 </w:t>
                  </w:r>
                </w:p>
              </w:tc>
              <w:tc>
                <w:tcPr>
                  <w:tcW w:w="236" w:type="dxa"/>
                  <w:vAlign w:val="center"/>
                </w:tcPr>
                <w:p w14:paraId="63738135">
                  <w:pPr>
                    <w:widowControl/>
                    <w:jc w:val="left"/>
                    <w:rPr>
                      <w:rFonts w:ascii="Times New Roman" w:hAnsi="Times New Roman" w:eastAsia="Times New Roman" w:cs="Times New Roman"/>
                      <w:kern w:val="0"/>
                      <w:sz w:val="18"/>
                      <w:szCs w:val="18"/>
                    </w:rPr>
                  </w:pPr>
                </w:p>
              </w:tc>
            </w:tr>
            <w:tr w14:paraId="4736CBB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7E3366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58</w:t>
                  </w:r>
                </w:p>
              </w:tc>
              <w:tc>
                <w:tcPr>
                  <w:tcW w:w="3395" w:type="dxa"/>
                  <w:tcBorders>
                    <w:top w:val="nil"/>
                    <w:left w:val="nil"/>
                    <w:bottom w:val="single" w:color="auto" w:sz="4" w:space="0"/>
                    <w:right w:val="single" w:color="auto" w:sz="4" w:space="0"/>
                  </w:tcBorders>
                  <w:shd w:val="clear" w:color="000000" w:fill="FFFFFF"/>
                  <w:noWrap/>
                  <w:vAlign w:val="center"/>
                </w:tcPr>
                <w:p w14:paraId="52AA2CF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无穷爱辣鸡翅60g</w:t>
                  </w:r>
                </w:p>
              </w:tc>
              <w:tc>
                <w:tcPr>
                  <w:tcW w:w="352" w:type="dxa"/>
                  <w:tcBorders>
                    <w:top w:val="nil"/>
                    <w:left w:val="nil"/>
                    <w:bottom w:val="single" w:color="auto" w:sz="4" w:space="0"/>
                    <w:right w:val="single" w:color="auto" w:sz="4" w:space="0"/>
                  </w:tcBorders>
                  <w:shd w:val="clear" w:color="000000" w:fill="FFFFFF"/>
                  <w:noWrap/>
                  <w:vAlign w:val="center"/>
                </w:tcPr>
                <w:p w14:paraId="658CA22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5F358D8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60g*4包/袋</w:t>
                  </w:r>
                </w:p>
              </w:tc>
              <w:tc>
                <w:tcPr>
                  <w:tcW w:w="1664" w:type="dxa"/>
                  <w:tcBorders>
                    <w:top w:val="nil"/>
                    <w:left w:val="nil"/>
                    <w:bottom w:val="single" w:color="auto" w:sz="4" w:space="0"/>
                    <w:right w:val="single" w:color="auto" w:sz="4" w:space="0"/>
                  </w:tcBorders>
                  <w:shd w:val="clear" w:color="000000" w:fill="FFFFFF"/>
                  <w:noWrap/>
                  <w:vAlign w:val="center"/>
                </w:tcPr>
                <w:p w14:paraId="248277D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12.6 </w:t>
                  </w:r>
                </w:p>
              </w:tc>
              <w:tc>
                <w:tcPr>
                  <w:tcW w:w="236" w:type="dxa"/>
                  <w:vAlign w:val="center"/>
                </w:tcPr>
                <w:p w14:paraId="3C3B3A42">
                  <w:pPr>
                    <w:widowControl/>
                    <w:jc w:val="left"/>
                    <w:rPr>
                      <w:rFonts w:ascii="Times New Roman" w:hAnsi="Times New Roman" w:eastAsia="Times New Roman" w:cs="Times New Roman"/>
                      <w:kern w:val="0"/>
                      <w:sz w:val="18"/>
                      <w:szCs w:val="18"/>
                    </w:rPr>
                  </w:pPr>
                </w:p>
              </w:tc>
            </w:tr>
            <w:tr w14:paraId="5CB291C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C313DB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59</w:t>
                  </w:r>
                </w:p>
              </w:tc>
              <w:tc>
                <w:tcPr>
                  <w:tcW w:w="3395" w:type="dxa"/>
                  <w:tcBorders>
                    <w:top w:val="nil"/>
                    <w:left w:val="nil"/>
                    <w:bottom w:val="single" w:color="auto" w:sz="4" w:space="0"/>
                    <w:right w:val="single" w:color="auto" w:sz="4" w:space="0"/>
                  </w:tcBorders>
                  <w:shd w:val="clear" w:color="000000" w:fill="FFFFFF"/>
                  <w:noWrap/>
                  <w:vAlign w:val="center"/>
                </w:tcPr>
                <w:p w14:paraId="281944F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三只松鼠蜀香牛肉（麻辣味）400g</w:t>
                  </w:r>
                </w:p>
              </w:tc>
              <w:tc>
                <w:tcPr>
                  <w:tcW w:w="352" w:type="dxa"/>
                  <w:tcBorders>
                    <w:top w:val="nil"/>
                    <w:left w:val="nil"/>
                    <w:bottom w:val="single" w:color="auto" w:sz="4" w:space="0"/>
                    <w:right w:val="single" w:color="auto" w:sz="4" w:space="0"/>
                  </w:tcBorders>
                  <w:shd w:val="clear" w:color="000000" w:fill="FFFFFF"/>
                  <w:noWrap/>
                  <w:vAlign w:val="center"/>
                </w:tcPr>
                <w:p w14:paraId="6C78578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5FC2CA0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664" w:type="dxa"/>
                  <w:tcBorders>
                    <w:top w:val="nil"/>
                    <w:left w:val="nil"/>
                    <w:bottom w:val="single" w:color="auto" w:sz="4" w:space="0"/>
                    <w:right w:val="single" w:color="auto" w:sz="4" w:space="0"/>
                  </w:tcBorders>
                  <w:shd w:val="clear" w:color="000000" w:fill="FFFFFF"/>
                  <w:noWrap/>
                  <w:vAlign w:val="center"/>
                </w:tcPr>
                <w:p w14:paraId="4ECD75A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29.5 </w:t>
                  </w:r>
                </w:p>
              </w:tc>
              <w:tc>
                <w:tcPr>
                  <w:tcW w:w="236" w:type="dxa"/>
                  <w:vAlign w:val="center"/>
                </w:tcPr>
                <w:p w14:paraId="3B26DB29">
                  <w:pPr>
                    <w:widowControl/>
                    <w:jc w:val="left"/>
                    <w:rPr>
                      <w:rFonts w:ascii="Times New Roman" w:hAnsi="Times New Roman" w:eastAsia="Times New Roman" w:cs="Times New Roman"/>
                      <w:kern w:val="0"/>
                      <w:sz w:val="18"/>
                      <w:szCs w:val="18"/>
                    </w:rPr>
                  </w:pPr>
                </w:p>
              </w:tc>
            </w:tr>
            <w:tr w14:paraId="4BE7B59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98F6FF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60</w:t>
                  </w:r>
                </w:p>
              </w:tc>
              <w:tc>
                <w:tcPr>
                  <w:tcW w:w="3395" w:type="dxa"/>
                  <w:tcBorders>
                    <w:top w:val="nil"/>
                    <w:left w:val="nil"/>
                    <w:bottom w:val="single" w:color="auto" w:sz="4" w:space="0"/>
                    <w:right w:val="single" w:color="auto" w:sz="4" w:space="0"/>
                  </w:tcBorders>
                  <w:shd w:val="clear" w:color="000000" w:fill="FFFFFF"/>
                  <w:noWrap/>
                  <w:vAlign w:val="center"/>
                </w:tcPr>
                <w:p w14:paraId="1EC7F79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三只松鼠虎皮凤爪香辣味200g</w:t>
                  </w:r>
                </w:p>
              </w:tc>
              <w:tc>
                <w:tcPr>
                  <w:tcW w:w="352" w:type="dxa"/>
                  <w:tcBorders>
                    <w:top w:val="nil"/>
                    <w:left w:val="nil"/>
                    <w:bottom w:val="single" w:color="auto" w:sz="4" w:space="0"/>
                    <w:right w:val="single" w:color="auto" w:sz="4" w:space="0"/>
                  </w:tcBorders>
                  <w:shd w:val="clear" w:color="000000" w:fill="FFFFFF"/>
                  <w:noWrap/>
                  <w:vAlign w:val="center"/>
                </w:tcPr>
                <w:p w14:paraId="7871CB3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408E171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619591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13.5 </w:t>
                  </w:r>
                </w:p>
              </w:tc>
              <w:tc>
                <w:tcPr>
                  <w:tcW w:w="236" w:type="dxa"/>
                  <w:vAlign w:val="center"/>
                </w:tcPr>
                <w:p w14:paraId="357B07D1">
                  <w:pPr>
                    <w:widowControl/>
                    <w:jc w:val="left"/>
                    <w:rPr>
                      <w:rFonts w:ascii="Times New Roman" w:hAnsi="Times New Roman" w:eastAsia="Times New Roman" w:cs="Times New Roman"/>
                      <w:kern w:val="0"/>
                      <w:sz w:val="18"/>
                      <w:szCs w:val="18"/>
                    </w:rPr>
                  </w:pPr>
                </w:p>
              </w:tc>
            </w:tr>
            <w:tr w14:paraId="18A4429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32D50F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61</w:t>
                  </w:r>
                </w:p>
              </w:tc>
              <w:tc>
                <w:tcPr>
                  <w:tcW w:w="3395" w:type="dxa"/>
                  <w:tcBorders>
                    <w:top w:val="nil"/>
                    <w:left w:val="nil"/>
                    <w:bottom w:val="single" w:color="auto" w:sz="4" w:space="0"/>
                    <w:right w:val="single" w:color="auto" w:sz="4" w:space="0"/>
                  </w:tcBorders>
                  <w:shd w:val="clear" w:color="000000" w:fill="FFFFFF"/>
                  <w:noWrap/>
                  <w:vAlign w:val="center"/>
                </w:tcPr>
                <w:p w14:paraId="4C87228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春江泡椒鸭掌32g（32g*10个）</w:t>
                  </w:r>
                </w:p>
              </w:tc>
              <w:tc>
                <w:tcPr>
                  <w:tcW w:w="352" w:type="dxa"/>
                  <w:tcBorders>
                    <w:top w:val="nil"/>
                    <w:left w:val="nil"/>
                    <w:bottom w:val="single" w:color="auto" w:sz="4" w:space="0"/>
                    <w:right w:val="single" w:color="auto" w:sz="4" w:space="0"/>
                  </w:tcBorders>
                  <w:shd w:val="clear" w:color="000000" w:fill="FFFFFF"/>
                  <w:noWrap/>
                  <w:vAlign w:val="center"/>
                </w:tcPr>
                <w:p w14:paraId="7743EA2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037BEAD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10小包/袋</w:t>
                  </w:r>
                </w:p>
              </w:tc>
              <w:tc>
                <w:tcPr>
                  <w:tcW w:w="1664" w:type="dxa"/>
                  <w:tcBorders>
                    <w:top w:val="nil"/>
                    <w:left w:val="nil"/>
                    <w:bottom w:val="single" w:color="auto" w:sz="4" w:space="0"/>
                    <w:right w:val="single" w:color="auto" w:sz="4" w:space="0"/>
                  </w:tcBorders>
                  <w:shd w:val="clear" w:color="000000" w:fill="FFFFFF"/>
                  <w:noWrap/>
                  <w:vAlign w:val="center"/>
                </w:tcPr>
                <w:p w14:paraId="43EBEA0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22.2 </w:t>
                  </w:r>
                </w:p>
              </w:tc>
              <w:tc>
                <w:tcPr>
                  <w:tcW w:w="236" w:type="dxa"/>
                  <w:vAlign w:val="center"/>
                </w:tcPr>
                <w:p w14:paraId="4C7DFEC9">
                  <w:pPr>
                    <w:widowControl/>
                    <w:jc w:val="left"/>
                    <w:rPr>
                      <w:rFonts w:ascii="Times New Roman" w:hAnsi="Times New Roman" w:eastAsia="Times New Roman" w:cs="Times New Roman"/>
                      <w:kern w:val="0"/>
                      <w:sz w:val="18"/>
                      <w:szCs w:val="18"/>
                    </w:rPr>
                  </w:pPr>
                </w:p>
              </w:tc>
            </w:tr>
            <w:tr w14:paraId="687FD6F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09C092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62</w:t>
                  </w:r>
                </w:p>
              </w:tc>
              <w:tc>
                <w:tcPr>
                  <w:tcW w:w="3395" w:type="dxa"/>
                  <w:tcBorders>
                    <w:top w:val="nil"/>
                    <w:left w:val="nil"/>
                    <w:bottom w:val="single" w:color="auto" w:sz="4" w:space="0"/>
                    <w:right w:val="single" w:color="auto" w:sz="4" w:space="0"/>
                  </w:tcBorders>
                  <w:shd w:val="clear" w:color="000000" w:fill="FFFFFF"/>
                  <w:noWrap/>
                  <w:vAlign w:val="center"/>
                </w:tcPr>
                <w:p w14:paraId="2D17022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康医生护理垫10片 L、M码</w:t>
                  </w:r>
                </w:p>
              </w:tc>
              <w:tc>
                <w:tcPr>
                  <w:tcW w:w="352" w:type="dxa"/>
                  <w:tcBorders>
                    <w:top w:val="nil"/>
                    <w:left w:val="nil"/>
                    <w:bottom w:val="single" w:color="auto" w:sz="4" w:space="0"/>
                    <w:right w:val="single" w:color="auto" w:sz="4" w:space="0"/>
                  </w:tcBorders>
                  <w:shd w:val="clear" w:color="000000" w:fill="FFFFFF"/>
                  <w:noWrap/>
                  <w:vAlign w:val="center"/>
                </w:tcPr>
                <w:p w14:paraId="66BA001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08A314A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10片/包</w:t>
                  </w:r>
                </w:p>
              </w:tc>
              <w:tc>
                <w:tcPr>
                  <w:tcW w:w="1664" w:type="dxa"/>
                  <w:tcBorders>
                    <w:top w:val="nil"/>
                    <w:left w:val="nil"/>
                    <w:bottom w:val="single" w:color="auto" w:sz="4" w:space="0"/>
                    <w:right w:val="single" w:color="auto" w:sz="4" w:space="0"/>
                  </w:tcBorders>
                  <w:shd w:val="clear" w:color="000000" w:fill="FFFFFF"/>
                  <w:noWrap/>
                  <w:vAlign w:val="center"/>
                </w:tcPr>
                <w:p w14:paraId="735B31E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12.6 </w:t>
                  </w:r>
                </w:p>
              </w:tc>
              <w:tc>
                <w:tcPr>
                  <w:tcW w:w="236" w:type="dxa"/>
                  <w:vAlign w:val="center"/>
                </w:tcPr>
                <w:p w14:paraId="0C95C3A9">
                  <w:pPr>
                    <w:widowControl/>
                    <w:jc w:val="left"/>
                    <w:rPr>
                      <w:rFonts w:ascii="Times New Roman" w:hAnsi="Times New Roman" w:eastAsia="Times New Roman" w:cs="Times New Roman"/>
                      <w:kern w:val="0"/>
                      <w:sz w:val="18"/>
                      <w:szCs w:val="18"/>
                    </w:rPr>
                  </w:pPr>
                </w:p>
              </w:tc>
            </w:tr>
            <w:tr w14:paraId="0EC30CC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B67119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63</w:t>
                  </w:r>
                </w:p>
              </w:tc>
              <w:tc>
                <w:tcPr>
                  <w:tcW w:w="3395" w:type="dxa"/>
                  <w:tcBorders>
                    <w:top w:val="nil"/>
                    <w:left w:val="nil"/>
                    <w:bottom w:val="single" w:color="auto" w:sz="4" w:space="0"/>
                    <w:right w:val="single" w:color="auto" w:sz="4" w:space="0"/>
                  </w:tcBorders>
                  <w:shd w:val="clear" w:color="000000" w:fill="FFFFFF"/>
                  <w:noWrap/>
                  <w:vAlign w:val="center"/>
                </w:tcPr>
                <w:p w14:paraId="0C1A560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康舒宝成人纸尿裤10片M、L、XL码</w:t>
                  </w:r>
                </w:p>
              </w:tc>
              <w:tc>
                <w:tcPr>
                  <w:tcW w:w="352" w:type="dxa"/>
                  <w:tcBorders>
                    <w:top w:val="nil"/>
                    <w:left w:val="nil"/>
                    <w:bottom w:val="single" w:color="auto" w:sz="4" w:space="0"/>
                    <w:right w:val="single" w:color="auto" w:sz="4" w:space="0"/>
                  </w:tcBorders>
                  <w:shd w:val="clear" w:color="000000" w:fill="FFFFFF"/>
                  <w:noWrap/>
                  <w:vAlign w:val="center"/>
                </w:tcPr>
                <w:p w14:paraId="6962F64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148FC4D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10片/包</w:t>
                  </w:r>
                </w:p>
              </w:tc>
              <w:tc>
                <w:tcPr>
                  <w:tcW w:w="1664" w:type="dxa"/>
                  <w:tcBorders>
                    <w:top w:val="nil"/>
                    <w:left w:val="nil"/>
                    <w:bottom w:val="single" w:color="auto" w:sz="4" w:space="0"/>
                    <w:right w:val="single" w:color="auto" w:sz="4" w:space="0"/>
                  </w:tcBorders>
                  <w:shd w:val="clear" w:color="000000" w:fill="FFFFFF"/>
                  <w:noWrap/>
                  <w:vAlign w:val="center"/>
                </w:tcPr>
                <w:p w14:paraId="6A7E150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18.3 </w:t>
                  </w:r>
                </w:p>
              </w:tc>
              <w:tc>
                <w:tcPr>
                  <w:tcW w:w="236" w:type="dxa"/>
                  <w:vAlign w:val="center"/>
                </w:tcPr>
                <w:p w14:paraId="01FAD4D1">
                  <w:pPr>
                    <w:widowControl/>
                    <w:jc w:val="left"/>
                    <w:rPr>
                      <w:rFonts w:ascii="Times New Roman" w:hAnsi="Times New Roman" w:eastAsia="Times New Roman" w:cs="Times New Roman"/>
                      <w:kern w:val="0"/>
                      <w:sz w:val="18"/>
                      <w:szCs w:val="18"/>
                    </w:rPr>
                  </w:pPr>
                </w:p>
              </w:tc>
            </w:tr>
            <w:tr w14:paraId="7D5B350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BCDE04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64</w:t>
                  </w:r>
                </w:p>
              </w:tc>
              <w:tc>
                <w:tcPr>
                  <w:tcW w:w="3395" w:type="dxa"/>
                  <w:tcBorders>
                    <w:top w:val="nil"/>
                    <w:left w:val="nil"/>
                    <w:bottom w:val="single" w:color="auto" w:sz="4" w:space="0"/>
                    <w:right w:val="single" w:color="auto" w:sz="4" w:space="0"/>
                  </w:tcBorders>
                  <w:shd w:val="clear" w:color="000000" w:fill="FFFFFF"/>
                  <w:noWrap/>
                  <w:vAlign w:val="center"/>
                </w:tcPr>
                <w:p w14:paraId="5421ADD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佳禾医用护腰带YWDO02XL码、XXL、XXXL</w:t>
                  </w:r>
                </w:p>
              </w:tc>
              <w:tc>
                <w:tcPr>
                  <w:tcW w:w="352" w:type="dxa"/>
                  <w:tcBorders>
                    <w:top w:val="nil"/>
                    <w:left w:val="nil"/>
                    <w:bottom w:val="single" w:color="auto" w:sz="4" w:space="0"/>
                    <w:right w:val="single" w:color="auto" w:sz="4" w:space="0"/>
                  </w:tcBorders>
                  <w:shd w:val="clear" w:color="000000" w:fill="FFFFFF"/>
                  <w:noWrap/>
                  <w:vAlign w:val="center"/>
                </w:tcPr>
                <w:p w14:paraId="2B16741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177124B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1个/盒</w:t>
                  </w:r>
                </w:p>
              </w:tc>
              <w:tc>
                <w:tcPr>
                  <w:tcW w:w="1664" w:type="dxa"/>
                  <w:tcBorders>
                    <w:top w:val="nil"/>
                    <w:left w:val="nil"/>
                    <w:bottom w:val="single" w:color="auto" w:sz="4" w:space="0"/>
                    <w:right w:val="single" w:color="auto" w:sz="4" w:space="0"/>
                  </w:tcBorders>
                  <w:shd w:val="clear" w:color="000000" w:fill="FFFFFF"/>
                  <w:noWrap/>
                  <w:vAlign w:val="center"/>
                </w:tcPr>
                <w:p w14:paraId="6A99A84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52.0 </w:t>
                  </w:r>
                </w:p>
              </w:tc>
              <w:tc>
                <w:tcPr>
                  <w:tcW w:w="236" w:type="dxa"/>
                  <w:vAlign w:val="center"/>
                </w:tcPr>
                <w:p w14:paraId="23DA00BE">
                  <w:pPr>
                    <w:widowControl/>
                    <w:jc w:val="left"/>
                    <w:rPr>
                      <w:rFonts w:ascii="Times New Roman" w:hAnsi="Times New Roman" w:eastAsia="Times New Roman" w:cs="Times New Roman"/>
                      <w:kern w:val="0"/>
                      <w:sz w:val="18"/>
                      <w:szCs w:val="18"/>
                    </w:rPr>
                  </w:pPr>
                </w:p>
              </w:tc>
            </w:tr>
            <w:tr w14:paraId="7221552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F0EAD6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65</w:t>
                  </w:r>
                </w:p>
              </w:tc>
              <w:tc>
                <w:tcPr>
                  <w:tcW w:w="3395" w:type="dxa"/>
                  <w:tcBorders>
                    <w:top w:val="nil"/>
                    <w:left w:val="nil"/>
                    <w:bottom w:val="single" w:color="auto" w:sz="4" w:space="0"/>
                    <w:right w:val="single" w:color="auto" w:sz="4" w:space="0"/>
                  </w:tcBorders>
                  <w:shd w:val="clear" w:color="000000" w:fill="FFFFFF"/>
                  <w:noWrap/>
                  <w:vAlign w:val="center"/>
                </w:tcPr>
                <w:p w14:paraId="612024E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佳禾医用护腰带YTD38XL码、XXL、XXXL</w:t>
                  </w:r>
                </w:p>
              </w:tc>
              <w:tc>
                <w:tcPr>
                  <w:tcW w:w="352" w:type="dxa"/>
                  <w:tcBorders>
                    <w:top w:val="nil"/>
                    <w:left w:val="nil"/>
                    <w:bottom w:val="single" w:color="auto" w:sz="4" w:space="0"/>
                    <w:right w:val="single" w:color="auto" w:sz="4" w:space="0"/>
                  </w:tcBorders>
                  <w:shd w:val="clear" w:color="000000" w:fill="FFFFFF"/>
                  <w:noWrap/>
                  <w:vAlign w:val="center"/>
                </w:tcPr>
                <w:p w14:paraId="2934D13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6A4B0B4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1个/盒</w:t>
                  </w:r>
                </w:p>
              </w:tc>
              <w:tc>
                <w:tcPr>
                  <w:tcW w:w="1664" w:type="dxa"/>
                  <w:tcBorders>
                    <w:top w:val="nil"/>
                    <w:left w:val="nil"/>
                    <w:bottom w:val="single" w:color="auto" w:sz="4" w:space="0"/>
                    <w:right w:val="single" w:color="auto" w:sz="4" w:space="0"/>
                  </w:tcBorders>
                  <w:shd w:val="clear" w:color="000000" w:fill="FFFFFF"/>
                  <w:noWrap/>
                  <w:vAlign w:val="center"/>
                </w:tcPr>
                <w:p w14:paraId="5BFBF2D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158.4 </w:t>
                  </w:r>
                </w:p>
              </w:tc>
              <w:tc>
                <w:tcPr>
                  <w:tcW w:w="236" w:type="dxa"/>
                  <w:vAlign w:val="center"/>
                </w:tcPr>
                <w:p w14:paraId="6B9FF25A">
                  <w:pPr>
                    <w:widowControl/>
                    <w:jc w:val="left"/>
                    <w:rPr>
                      <w:rFonts w:ascii="Times New Roman" w:hAnsi="Times New Roman" w:eastAsia="Times New Roman" w:cs="Times New Roman"/>
                      <w:kern w:val="0"/>
                      <w:sz w:val="18"/>
                      <w:szCs w:val="18"/>
                    </w:rPr>
                  </w:pPr>
                </w:p>
              </w:tc>
            </w:tr>
            <w:tr w14:paraId="0F7B44C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3CC160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66</w:t>
                  </w:r>
                </w:p>
              </w:tc>
              <w:tc>
                <w:tcPr>
                  <w:tcW w:w="3395" w:type="dxa"/>
                  <w:tcBorders>
                    <w:top w:val="nil"/>
                    <w:left w:val="nil"/>
                    <w:bottom w:val="single" w:color="auto" w:sz="4" w:space="0"/>
                    <w:right w:val="single" w:color="auto" w:sz="4" w:space="0"/>
                  </w:tcBorders>
                  <w:shd w:val="clear" w:color="000000" w:fill="FFFFFF"/>
                  <w:noWrap/>
                  <w:vAlign w:val="center"/>
                </w:tcPr>
                <w:p w14:paraId="4775DD3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医仑特女尿壶</w:t>
                  </w:r>
                </w:p>
              </w:tc>
              <w:tc>
                <w:tcPr>
                  <w:tcW w:w="352" w:type="dxa"/>
                  <w:tcBorders>
                    <w:top w:val="nil"/>
                    <w:left w:val="nil"/>
                    <w:bottom w:val="single" w:color="auto" w:sz="4" w:space="0"/>
                    <w:right w:val="single" w:color="auto" w:sz="4" w:space="0"/>
                  </w:tcBorders>
                  <w:shd w:val="clear" w:color="000000" w:fill="FFFFFF"/>
                  <w:noWrap/>
                  <w:vAlign w:val="center"/>
                </w:tcPr>
                <w:p w14:paraId="0FB361B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6FB7825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6E0F2E0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18.3 </w:t>
                  </w:r>
                </w:p>
              </w:tc>
              <w:tc>
                <w:tcPr>
                  <w:tcW w:w="236" w:type="dxa"/>
                  <w:vAlign w:val="center"/>
                </w:tcPr>
                <w:p w14:paraId="57666D48">
                  <w:pPr>
                    <w:widowControl/>
                    <w:jc w:val="left"/>
                    <w:rPr>
                      <w:rFonts w:ascii="Times New Roman" w:hAnsi="Times New Roman" w:eastAsia="Times New Roman" w:cs="Times New Roman"/>
                      <w:kern w:val="0"/>
                      <w:sz w:val="18"/>
                      <w:szCs w:val="18"/>
                    </w:rPr>
                  </w:pPr>
                </w:p>
              </w:tc>
            </w:tr>
            <w:tr w14:paraId="6A03893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70AC6D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67</w:t>
                  </w:r>
                </w:p>
              </w:tc>
              <w:tc>
                <w:tcPr>
                  <w:tcW w:w="3395" w:type="dxa"/>
                  <w:tcBorders>
                    <w:top w:val="nil"/>
                    <w:left w:val="nil"/>
                    <w:bottom w:val="single" w:color="auto" w:sz="4" w:space="0"/>
                    <w:right w:val="single" w:color="auto" w:sz="4" w:space="0"/>
                  </w:tcBorders>
                  <w:shd w:val="clear" w:color="000000" w:fill="FFFFFF"/>
                  <w:noWrap/>
                  <w:vAlign w:val="center"/>
                </w:tcPr>
                <w:p w14:paraId="437BB8B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可孚男尿壶（带盖）</w:t>
                  </w:r>
                </w:p>
              </w:tc>
              <w:tc>
                <w:tcPr>
                  <w:tcW w:w="352" w:type="dxa"/>
                  <w:tcBorders>
                    <w:top w:val="nil"/>
                    <w:left w:val="nil"/>
                    <w:bottom w:val="single" w:color="auto" w:sz="4" w:space="0"/>
                    <w:right w:val="single" w:color="auto" w:sz="4" w:space="0"/>
                  </w:tcBorders>
                  <w:shd w:val="clear" w:color="000000" w:fill="FFFFFF"/>
                  <w:noWrap/>
                  <w:vAlign w:val="center"/>
                </w:tcPr>
                <w:p w14:paraId="7C6A39A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1233324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511BDF6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10.3 </w:t>
                  </w:r>
                </w:p>
              </w:tc>
              <w:tc>
                <w:tcPr>
                  <w:tcW w:w="236" w:type="dxa"/>
                  <w:vAlign w:val="center"/>
                </w:tcPr>
                <w:p w14:paraId="35571D15">
                  <w:pPr>
                    <w:widowControl/>
                    <w:jc w:val="left"/>
                    <w:rPr>
                      <w:rFonts w:ascii="Times New Roman" w:hAnsi="Times New Roman" w:eastAsia="Times New Roman" w:cs="Times New Roman"/>
                      <w:kern w:val="0"/>
                      <w:sz w:val="18"/>
                      <w:szCs w:val="18"/>
                    </w:rPr>
                  </w:pPr>
                </w:p>
              </w:tc>
            </w:tr>
            <w:tr w14:paraId="05F4287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4B3F3F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68</w:t>
                  </w:r>
                </w:p>
              </w:tc>
              <w:tc>
                <w:tcPr>
                  <w:tcW w:w="3395" w:type="dxa"/>
                  <w:tcBorders>
                    <w:top w:val="nil"/>
                    <w:left w:val="nil"/>
                    <w:bottom w:val="single" w:color="auto" w:sz="4" w:space="0"/>
                    <w:right w:val="single" w:color="auto" w:sz="4" w:space="0"/>
                  </w:tcBorders>
                  <w:shd w:val="clear" w:color="000000" w:fill="FFFFFF"/>
                  <w:noWrap/>
                  <w:vAlign w:val="center"/>
                </w:tcPr>
                <w:p w14:paraId="26A36E0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茶花塑料脸盆39CM</w:t>
                  </w:r>
                </w:p>
              </w:tc>
              <w:tc>
                <w:tcPr>
                  <w:tcW w:w="352" w:type="dxa"/>
                  <w:tcBorders>
                    <w:top w:val="nil"/>
                    <w:left w:val="nil"/>
                    <w:bottom w:val="single" w:color="auto" w:sz="4" w:space="0"/>
                    <w:right w:val="single" w:color="auto" w:sz="4" w:space="0"/>
                  </w:tcBorders>
                  <w:shd w:val="clear" w:color="000000" w:fill="FFFFFF"/>
                  <w:noWrap/>
                  <w:vAlign w:val="center"/>
                </w:tcPr>
                <w:p w14:paraId="66BFC7F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66676A5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868092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11.9 </w:t>
                  </w:r>
                </w:p>
              </w:tc>
              <w:tc>
                <w:tcPr>
                  <w:tcW w:w="236" w:type="dxa"/>
                  <w:vAlign w:val="center"/>
                </w:tcPr>
                <w:p w14:paraId="3A345D82">
                  <w:pPr>
                    <w:widowControl/>
                    <w:jc w:val="left"/>
                    <w:rPr>
                      <w:rFonts w:ascii="Times New Roman" w:hAnsi="Times New Roman" w:eastAsia="Times New Roman" w:cs="Times New Roman"/>
                      <w:kern w:val="0"/>
                      <w:sz w:val="18"/>
                      <w:szCs w:val="18"/>
                    </w:rPr>
                  </w:pPr>
                </w:p>
              </w:tc>
            </w:tr>
            <w:tr w14:paraId="23C4F65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2C1D1E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69</w:t>
                  </w:r>
                </w:p>
              </w:tc>
              <w:tc>
                <w:tcPr>
                  <w:tcW w:w="3395" w:type="dxa"/>
                  <w:tcBorders>
                    <w:top w:val="nil"/>
                    <w:left w:val="nil"/>
                    <w:bottom w:val="single" w:color="auto" w:sz="4" w:space="0"/>
                    <w:right w:val="single" w:color="auto" w:sz="4" w:space="0"/>
                  </w:tcBorders>
                  <w:shd w:val="clear" w:color="000000" w:fill="FFFFFF"/>
                  <w:noWrap/>
                  <w:vAlign w:val="center"/>
                </w:tcPr>
                <w:p w14:paraId="609D340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水垫45CM*45CM</w:t>
                  </w:r>
                </w:p>
              </w:tc>
              <w:tc>
                <w:tcPr>
                  <w:tcW w:w="352" w:type="dxa"/>
                  <w:tcBorders>
                    <w:top w:val="nil"/>
                    <w:left w:val="nil"/>
                    <w:bottom w:val="single" w:color="auto" w:sz="4" w:space="0"/>
                    <w:right w:val="single" w:color="auto" w:sz="4" w:space="0"/>
                  </w:tcBorders>
                  <w:shd w:val="clear" w:color="000000" w:fill="FFFFFF"/>
                  <w:noWrap/>
                  <w:vAlign w:val="center"/>
                </w:tcPr>
                <w:p w14:paraId="09E1A61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30AEB8D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9F7130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17.2 </w:t>
                  </w:r>
                </w:p>
              </w:tc>
              <w:tc>
                <w:tcPr>
                  <w:tcW w:w="236" w:type="dxa"/>
                  <w:vAlign w:val="center"/>
                </w:tcPr>
                <w:p w14:paraId="56A219CF">
                  <w:pPr>
                    <w:widowControl/>
                    <w:jc w:val="left"/>
                    <w:rPr>
                      <w:rFonts w:ascii="Times New Roman" w:hAnsi="Times New Roman" w:eastAsia="Times New Roman" w:cs="Times New Roman"/>
                      <w:kern w:val="0"/>
                      <w:sz w:val="18"/>
                      <w:szCs w:val="18"/>
                    </w:rPr>
                  </w:pPr>
                </w:p>
              </w:tc>
            </w:tr>
            <w:tr w14:paraId="4999890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62C114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70</w:t>
                  </w:r>
                </w:p>
              </w:tc>
              <w:tc>
                <w:tcPr>
                  <w:tcW w:w="3395" w:type="dxa"/>
                  <w:tcBorders>
                    <w:top w:val="nil"/>
                    <w:left w:val="nil"/>
                    <w:bottom w:val="single" w:color="auto" w:sz="4" w:space="0"/>
                    <w:right w:val="single" w:color="auto" w:sz="4" w:space="0"/>
                  </w:tcBorders>
                  <w:shd w:val="clear" w:color="000000" w:fill="FFFFFF"/>
                  <w:noWrap/>
                  <w:vAlign w:val="center"/>
                </w:tcPr>
                <w:p w14:paraId="73A05D5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佳禾医用固定带YTD01 M、L、XL、XXL</w:t>
                  </w:r>
                </w:p>
              </w:tc>
              <w:tc>
                <w:tcPr>
                  <w:tcW w:w="352" w:type="dxa"/>
                  <w:tcBorders>
                    <w:top w:val="nil"/>
                    <w:left w:val="nil"/>
                    <w:bottom w:val="single" w:color="auto" w:sz="4" w:space="0"/>
                    <w:right w:val="single" w:color="auto" w:sz="4" w:space="0"/>
                  </w:tcBorders>
                  <w:shd w:val="clear" w:color="000000" w:fill="FFFFFF"/>
                  <w:noWrap/>
                  <w:vAlign w:val="center"/>
                </w:tcPr>
                <w:p w14:paraId="6A2986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5609A56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4B1A343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54.4 </w:t>
                  </w:r>
                </w:p>
              </w:tc>
              <w:tc>
                <w:tcPr>
                  <w:tcW w:w="236" w:type="dxa"/>
                  <w:vAlign w:val="center"/>
                </w:tcPr>
                <w:p w14:paraId="4752ABE7">
                  <w:pPr>
                    <w:widowControl/>
                    <w:jc w:val="left"/>
                    <w:rPr>
                      <w:rFonts w:ascii="Times New Roman" w:hAnsi="Times New Roman" w:eastAsia="Times New Roman" w:cs="Times New Roman"/>
                      <w:kern w:val="0"/>
                      <w:sz w:val="18"/>
                      <w:szCs w:val="18"/>
                    </w:rPr>
                  </w:pPr>
                </w:p>
              </w:tc>
            </w:tr>
            <w:tr w14:paraId="17271C9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2B59D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71</w:t>
                  </w:r>
                </w:p>
              </w:tc>
              <w:tc>
                <w:tcPr>
                  <w:tcW w:w="3395" w:type="dxa"/>
                  <w:tcBorders>
                    <w:top w:val="nil"/>
                    <w:left w:val="nil"/>
                    <w:bottom w:val="single" w:color="auto" w:sz="4" w:space="0"/>
                    <w:right w:val="single" w:color="auto" w:sz="4" w:space="0"/>
                  </w:tcBorders>
                  <w:shd w:val="clear" w:color="000000" w:fill="FFFFFF"/>
                  <w:noWrap/>
                  <w:vAlign w:val="center"/>
                </w:tcPr>
                <w:p w14:paraId="7421733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鱼跃双拐YU860A</w:t>
                  </w:r>
                </w:p>
              </w:tc>
              <w:tc>
                <w:tcPr>
                  <w:tcW w:w="352" w:type="dxa"/>
                  <w:tcBorders>
                    <w:top w:val="nil"/>
                    <w:left w:val="nil"/>
                    <w:bottom w:val="single" w:color="auto" w:sz="4" w:space="0"/>
                    <w:right w:val="single" w:color="auto" w:sz="4" w:space="0"/>
                  </w:tcBorders>
                  <w:shd w:val="clear" w:color="000000" w:fill="FFFFFF"/>
                  <w:noWrap/>
                  <w:vAlign w:val="center"/>
                </w:tcPr>
                <w:p w14:paraId="424D684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副</w:t>
                  </w:r>
                </w:p>
              </w:tc>
              <w:tc>
                <w:tcPr>
                  <w:tcW w:w="1718" w:type="dxa"/>
                  <w:tcBorders>
                    <w:top w:val="nil"/>
                    <w:left w:val="nil"/>
                    <w:bottom w:val="single" w:color="auto" w:sz="4" w:space="0"/>
                    <w:right w:val="single" w:color="auto" w:sz="4" w:space="0"/>
                  </w:tcBorders>
                  <w:shd w:val="clear" w:color="000000" w:fill="FFFFFF"/>
                  <w:noWrap/>
                  <w:vAlign w:val="center"/>
                </w:tcPr>
                <w:p w14:paraId="2EA67CA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44080A9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70.4 </w:t>
                  </w:r>
                </w:p>
              </w:tc>
              <w:tc>
                <w:tcPr>
                  <w:tcW w:w="236" w:type="dxa"/>
                  <w:vAlign w:val="center"/>
                </w:tcPr>
                <w:p w14:paraId="038B6ED2">
                  <w:pPr>
                    <w:widowControl/>
                    <w:jc w:val="left"/>
                    <w:rPr>
                      <w:rFonts w:ascii="Times New Roman" w:hAnsi="Times New Roman" w:eastAsia="Times New Roman" w:cs="Times New Roman"/>
                      <w:kern w:val="0"/>
                      <w:sz w:val="18"/>
                      <w:szCs w:val="18"/>
                    </w:rPr>
                  </w:pPr>
                </w:p>
              </w:tc>
            </w:tr>
            <w:tr w14:paraId="3AE7867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280D6C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72</w:t>
                  </w:r>
                </w:p>
              </w:tc>
              <w:tc>
                <w:tcPr>
                  <w:tcW w:w="3395" w:type="dxa"/>
                  <w:tcBorders>
                    <w:top w:val="nil"/>
                    <w:left w:val="nil"/>
                    <w:bottom w:val="single" w:color="auto" w:sz="4" w:space="0"/>
                    <w:right w:val="single" w:color="auto" w:sz="4" w:space="0"/>
                  </w:tcBorders>
                  <w:shd w:val="clear" w:color="000000" w:fill="FFFFFF"/>
                  <w:noWrap/>
                  <w:vAlign w:val="center"/>
                </w:tcPr>
                <w:p w14:paraId="33BD394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莱弗凯加厚不锈钢拐杖</w:t>
                  </w:r>
                </w:p>
              </w:tc>
              <w:tc>
                <w:tcPr>
                  <w:tcW w:w="352" w:type="dxa"/>
                  <w:tcBorders>
                    <w:top w:val="nil"/>
                    <w:left w:val="nil"/>
                    <w:bottom w:val="single" w:color="auto" w:sz="4" w:space="0"/>
                    <w:right w:val="single" w:color="auto" w:sz="4" w:space="0"/>
                  </w:tcBorders>
                  <w:shd w:val="clear" w:color="000000" w:fill="FFFFFF"/>
                  <w:noWrap/>
                  <w:vAlign w:val="center"/>
                </w:tcPr>
                <w:p w14:paraId="7D4C666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支</w:t>
                  </w:r>
                </w:p>
              </w:tc>
              <w:tc>
                <w:tcPr>
                  <w:tcW w:w="1718" w:type="dxa"/>
                  <w:tcBorders>
                    <w:top w:val="nil"/>
                    <w:left w:val="nil"/>
                    <w:bottom w:val="single" w:color="auto" w:sz="4" w:space="0"/>
                    <w:right w:val="single" w:color="auto" w:sz="4" w:space="0"/>
                  </w:tcBorders>
                  <w:shd w:val="clear" w:color="000000" w:fill="FFFFFF"/>
                  <w:noWrap/>
                  <w:vAlign w:val="center"/>
                </w:tcPr>
                <w:p w14:paraId="7702AF4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D0A1F1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31.9 </w:t>
                  </w:r>
                </w:p>
              </w:tc>
              <w:tc>
                <w:tcPr>
                  <w:tcW w:w="236" w:type="dxa"/>
                  <w:vAlign w:val="center"/>
                </w:tcPr>
                <w:p w14:paraId="4856898B">
                  <w:pPr>
                    <w:widowControl/>
                    <w:jc w:val="left"/>
                    <w:rPr>
                      <w:rFonts w:ascii="Times New Roman" w:hAnsi="Times New Roman" w:eastAsia="Times New Roman" w:cs="Times New Roman"/>
                      <w:kern w:val="0"/>
                      <w:sz w:val="18"/>
                      <w:szCs w:val="18"/>
                    </w:rPr>
                  </w:pPr>
                </w:p>
              </w:tc>
            </w:tr>
            <w:tr w14:paraId="51216CD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F1D7AE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73</w:t>
                  </w:r>
                </w:p>
              </w:tc>
              <w:tc>
                <w:tcPr>
                  <w:tcW w:w="3395" w:type="dxa"/>
                  <w:tcBorders>
                    <w:top w:val="nil"/>
                    <w:left w:val="nil"/>
                    <w:bottom w:val="single" w:color="auto" w:sz="4" w:space="0"/>
                    <w:right w:val="single" w:color="auto" w:sz="4" w:space="0"/>
                  </w:tcBorders>
                  <w:shd w:val="clear" w:color="000000" w:fill="FFFFFF"/>
                  <w:noWrap/>
                  <w:vAlign w:val="center"/>
                </w:tcPr>
                <w:p w14:paraId="0902138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品喻饭盒(微波炉用塑料）1500ml</w:t>
                  </w:r>
                </w:p>
              </w:tc>
              <w:tc>
                <w:tcPr>
                  <w:tcW w:w="352" w:type="dxa"/>
                  <w:tcBorders>
                    <w:top w:val="nil"/>
                    <w:left w:val="nil"/>
                    <w:bottom w:val="single" w:color="auto" w:sz="4" w:space="0"/>
                    <w:right w:val="single" w:color="auto" w:sz="4" w:space="0"/>
                  </w:tcBorders>
                  <w:shd w:val="clear" w:color="000000" w:fill="FFFFFF"/>
                  <w:noWrap/>
                  <w:vAlign w:val="center"/>
                </w:tcPr>
                <w:p w14:paraId="2FB38FF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16A7990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6A588C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14.2 </w:t>
                  </w:r>
                </w:p>
              </w:tc>
              <w:tc>
                <w:tcPr>
                  <w:tcW w:w="236" w:type="dxa"/>
                  <w:vAlign w:val="center"/>
                </w:tcPr>
                <w:p w14:paraId="077C9309">
                  <w:pPr>
                    <w:widowControl/>
                    <w:jc w:val="left"/>
                    <w:rPr>
                      <w:rFonts w:ascii="Times New Roman" w:hAnsi="Times New Roman" w:eastAsia="Times New Roman" w:cs="Times New Roman"/>
                      <w:kern w:val="0"/>
                      <w:sz w:val="18"/>
                      <w:szCs w:val="18"/>
                    </w:rPr>
                  </w:pPr>
                </w:p>
              </w:tc>
            </w:tr>
            <w:tr w14:paraId="5144782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A59C3F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74</w:t>
                  </w:r>
                </w:p>
              </w:tc>
              <w:tc>
                <w:tcPr>
                  <w:tcW w:w="3395" w:type="dxa"/>
                  <w:tcBorders>
                    <w:top w:val="nil"/>
                    <w:left w:val="nil"/>
                    <w:bottom w:val="single" w:color="auto" w:sz="4" w:space="0"/>
                    <w:right w:val="single" w:color="auto" w:sz="4" w:space="0"/>
                  </w:tcBorders>
                  <w:shd w:val="clear" w:color="000000" w:fill="FFFFFF"/>
                  <w:vAlign w:val="center"/>
                </w:tcPr>
                <w:p w14:paraId="30BF62E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张小泉小号指甲剪ZGQ-102P</w:t>
                  </w:r>
                </w:p>
              </w:tc>
              <w:tc>
                <w:tcPr>
                  <w:tcW w:w="352" w:type="dxa"/>
                  <w:tcBorders>
                    <w:top w:val="nil"/>
                    <w:left w:val="nil"/>
                    <w:bottom w:val="single" w:color="auto" w:sz="4" w:space="0"/>
                    <w:right w:val="single" w:color="auto" w:sz="4" w:space="0"/>
                  </w:tcBorders>
                  <w:shd w:val="clear" w:color="000000" w:fill="FFFFFF"/>
                  <w:noWrap/>
                  <w:vAlign w:val="center"/>
                </w:tcPr>
                <w:p w14:paraId="3941E3A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个</w:t>
                  </w:r>
                </w:p>
              </w:tc>
              <w:tc>
                <w:tcPr>
                  <w:tcW w:w="1718" w:type="dxa"/>
                  <w:tcBorders>
                    <w:top w:val="nil"/>
                    <w:left w:val="nil"/>
                    <w:bottom w:val="single" w:color="auto" w:sz="4" w:space="0"/>
                    <w:right w:val="single" w:color="auto" w:sz="4" w:space="0"/>
                  </w:tcBorders>
                  <w:shd w:val="clear" w:color="000000" w:fill="FFFFFF"/>
                  <w:noWrap/>
                  <w:vAlign w:val="center"/>
                </w:tcPr>
                <w:p w14:paraId="2FC840AF">
                  <w:pPr>
                    <w:widowControl/>
                    <w:jc w:val="center"/>
                    <w:rPr>
                      <w:rFonts w:hint="eastAsia" w:ascii="等线 Light" w:hAnsi="等线 Light" w:eastAsia="等线 Light" w:cs="宋体"/>
                      <w:kern w:val="0"/>
                      <w:sz w:val="18"/>
                      <w:szCs w:val="18"/>
                    </w:rPr>
                  </w:pPr>
                  <w:r>
                    <w:rPr>
                      <w:rFonts w:hint="eastAsia" w:ascii="等线 Light" w:hAnsi="等线 Light" w:eastAsia="等线 Light"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066557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9.5 </w:t>
                  </w:r>
                </w:p>
              </w:tc>
              <w:tc>
                <w:tcPr>
                  <w:tcW w:w="236" w:type="dxa"/>
                  <w:vAlign w:val="center"/>
                </w:tcPr>
                <w:p w14:paraId="60E877B0">
                  <w:pPr>
                    <w:widowControl/>
                    <w:jc w:val="left"/>
                    <w:rPr>
                      <w:rFonts w:ascii="Times New Roman" w:hAnsi="Times New Roman" w:eastAsia="Times New Roman" w:cs="Times New Roman"/>
                      <w:kern w:val="0"/>
                      <w:sz w:val="18"/>
                      <w:szCs w:val="18"/>
                    </w:rPr>
                  </w:pPr>
                </w:p>
              </w:tc>
            </w:tr>
            <w:tr w14:paraId="18D8906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AC2222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75</w:t>
                  </w:r>
                </w:p>
              </w:tc>
              <w:tc>
                <w:tcPr>
                  <w:tcW w:w="3395" w:type="dxa"/>
                  <w:tcBorders>
                    <w:top w:val="nil"/>
                    <w:left w:val="nil"/>
                    <w:bottom w:val="single" w:color="auto" w:sz="4" w:space="0"/>
                    <w:right w:val="single" w:color="auto" w:sz="4" w:space="0"/>
                  </w:tcBorders>
                  <w:shd w:val="clear" w:color="000000" w:fill="FFFFFF"/>
                  <w:noWrap/>
                  <w:vAlign w:val="center"/>
                </w:tcPr>
                <w:p w14:paraId="14A4C53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HOUYA衣架（1*10）</w:t>
                  </w:r>
                </w:p>
              </w:tc>
              <w:tc>
                <w:tcPr>
                  <w:tcW w:w="352" w:type="dxa"/>
                  <w:tcBorders>
                    <w:top w:val="nil"/>
                    <w:left w:val="nil"/>
                    <w:bottom w:val="single" w:color="auto" w:sz="4" w:space="0"/>
                    <w:right w:val="single" w:color="auto" w:sz="4" w:space="0"/>
                  </w:tcBorders>
                  <w:shd w:val="clear" w:color="000000" w:fill="FFFFFF"/>
                  <w:noWrap/>
                  <w:vAlign w:val="center"/>
                </w:tcPr>
                <w:p w14:paraId="102E149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组</w:t>
                  </w:r>
                </w:p>
              </w:tc>
              <w:tc>
                <w:tcPr>
                  <w:tcW w:w="1718" w:type="dxa"/>
                  <w:tcBorders>
                    <w:top w:val="nil"/>
                    <w:left w:val="nil"/>
                    <w:bottom w:val="single" w:color="auto" w:sz="4" w:space="0"/>
                    <w:right w:val="single" w:color="auto" w:sz="4" w:space="0"/>
                  </w:tcBorders>
                  <w:shd w:val="clear" w:color="000000" w:fill="FFFFFF"/>
                  <w:noWrap/>
                  <w:vAlign w:val="center"/>
                </w:tcPr>
                <w:p w14:paraId="52D991C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10支/组</w:t>
                  </w:r>
                </w:p>
              </w:tc>
              <w:tc>
                <w:tcPr>
                  <w:tcW w:w="1664" w:type="dxa"/>
                  <w:tcBorders>
                    <w:top w:val="nil"/>
                    <w:left w:val="nil"/>
                    <w:bottom w:val="single" w:color="auto" w:sz="4" w:space="0"/>
                    <w:right w:val="single" w:color="auto" w:sz="4" w:space="0"/>
                  </w:tcBorders>
                  <w:shd w:val="clear" w:color="000000" w:fill="FFFFFF"/>
                  <w:noWrap/>
                  <w:vAlign w:val="center"/>
                </w:tcPr>
                <w:p w14:paraId="7FB9F80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15.9 </w:t>
                  </w:r>
                </w:p>
              </w:tc>
              <w:tc>
                <w:tcPr>
                  <w:tcW w:w="236" w:type="dxa"/>
                  <w:vAlign w:val="center"/>
                </w:tcPr>
                <w:p w14:paraId="1C6CE6A2">
                  <w:pPr>
                    <w:widowControl/>
                    <w:jc w:val="left"/>
                    <w:rPr>
                      <w:rFonts w:ascii="Times New Roman" w:hAnsi="Times New Roman" w:eastAsia="Times New Roman" w:cs="Times New Roman"/>
                      <w:kern w:val="0"/>
                      <w:sz w:val="18"/>
                      <w:szCs w:val="18"/>
                    </w:rPr>
                  </w:pPr>
                </w:p>
              </w:tc>
            </w:tr>
            <w:tr w14:paraId="7E623BF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729423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76</w:t>
                  </w:r>
                </w:p>
              </w:tc>
              <w:tc>
                <w:tcPr>
                  <w:tcW w:w="3395" w:type="dxa"/>
                  <w:tcBorders>
                    <w:top w:val="nil"/>
                    <w:left w:val="nil"/>
                    <w:bottom w:val="single" w:color="auto" w:sz="4" w:space="0"/>
                    <w:right w:val="single" w:color="auto" w:sz="4" w:space="0"/>
                  </w:tcBorders>
                  <w:shd w:val="clear" w:color="000000" w:fill="FFFFFF"/>
                  <w:noWrap/>
                  <w:vAlign w:val="center"/>
                </w:tcPr>
                <w:p w14:paraId="14DE470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心相印有芯卷纸4层200g10卷</w:t>
                  </w:r>
                </w:p>
              </w:tc>
              <w:tc>
                <w:tcPr>
                  <w:tcW w:w="352" w:type="dxa"/>
                  <w:tcBorders>
                    <w:top w:val="nil"/>
                    <w:left w:val="nil"/>
                    <w:bottom w:val="single" w:color="auto" w:sz="4" w:space="0"/>
                    <w:right w:val="single" w:color="auto" w:sz="4" w:space="0"/>
                  </w:tcBorders>
                  <w:shd w:val="clear" w:color="000000" w:fill="FFFFFF"/>
                  <w:noWrap/>
                  <w:vAlign w:val="center"/>
                </w:tcPr>
                <w:p w14:paraId="2E575B2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提</w:t>
                  </w:r>
                </w:p>
              </w:tc>
              <w:tc>
                <w:tcPr>
                  <w:tcW w:w="1718" w:type="dxa"/>
                  <w:tcBorders>
                    <w:top w:val="nil"/>
                    <w:left w:val="nil"/>
                    <w:bottom w:val="single" w:color="auto" w:sz="4" w:space="0"/>
                    <w:right w:val="single" w:color="auto" w:sz="4" w:space="0"/>
                  </w:tcBorders>
                  <w:shd w:val="clear" w:color="000000" w:fill="FFFFFF"/>
                  <w:noWrap/>
                  <w:vAlign w:val="center"/>
                </w:tcPr>
                <w:p w14:paraId="6850432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6A2C14A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23.9 </w:t>
                  </w:r>
                </w:p>
              </w:tc>
              <w:tc>
                <w:tcPr>
                  <w:tcW w:w="236" w:type="dxa"/>
                  <w:vAlign w:val="center"/>
                </w:tcPr>
                <w:p w14:paraId="3821A921">
                  <w:pPr>
                    <w:widowControl/>
                    <w:jc w:val="left"/>
                    <w:rPr>
                      <w:rFonts w:ascii="Times New Roman" w:hAnsi="Times New Roman" w:eastAsia="Times New Roman" w:cs="Times New Roman"/>
                      <w:kern w:val="0"/>
                      <w:sz w:val="18"/>
                      <w:szCs w:val="18"/>
                    </w:rPr>
                  </w:pPr>
                </w:p>
              </w:tc>
            </w:tr>
            <w:tr w14:paraId="5B95833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9A4536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77</w:t>
                  </w:r>
                </w:p>
              </w:tc>
              <w:tc>
                <w:tcPr>
                  <w:tcW w:w="3395" w:type="dxa"/>
                  <w:tcBorders>
                    <w:top w:val="nil"/>
                    <w:left w:val="nil"/>
                    <w:bottom w:val="single" w:color="auto" w:sz="4" w:space="0"/>
                    <w:right w:val="single" w:color="auto" w:sz="4" w:space="0"/>
                  </w:tcBorders>
                  <w:shd w:val="clear" w:color="000000" w:fill="FFFFFF"/>
                  <w:noWrap/>
                  <w:vAlign w:val="center"/>
                </w:tcPr>
                <w:p w14:paraId="5021091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心相印茶语丝享抽纸3层150抽</w:t>
                  </w:r>
                </w:p>
              </w:tc>
              <w:tc>
                <w:tcPr>
                  <w:tcW w:w="352" w:type="dxa"/>
                  <w:tcBorders>
                    <w:top w:val="nil"/>
                    <w:left w:val="nil"/>
                    <w:bottom w:val="single" w:color="auto" w:sz="4" w:space="0"/>
                    <w:right w:val="single" w:color="auto" w:sz="4" w:space="0"/>
                  </w:tcBorders>
                  <w:shd w:val="clear" w:color="000000" w:fill="FFFFFF"/>
                  <w:noWrap/>
                  <w:vAlign w:val="center"/>
                </w:tcPr>
                <w:p w14:paraId="1E675DD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7E873BA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5081A8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2.5 </w:t>
                  </w:r>
                </w:p>
              </w:tc>
              <w:tc>
                <w:tcPr>
                  <w:tcW w:w="236" w:type="dxa"/>
                  <w:vAlign w:val="center"/>
                </w:tcPr>
                <w:p w14:paraId="42EEBB55">
                  <w:pPr>
                    <w:widowControl/>
                    <w:jc w:val="left"/>
                    <w:rPr>
                      <w:rFonts w:ascii="Times New Roman" w:hAnsi="Times New Roman" w:eastAsia="Times New Roman" w:cs="Times New Roman"/>
                      <w:kern w:val="0"/>
                      <w:sz w:val="18"/>
                      <w:szCs w:val="18"/>
                    </w:rPr>
                  </w:pPr>
                </w:p>
              </w:tc>
            </w:tr>
            <w:tr w14:paraId="2872A30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1D8D9C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78</w:t>
                  </w:r>
                </w:p>
              </w:tc>
              <w:tc>
                <w:tcPr>
                  <w:tcW w:w="3395" w:type="dxa"/>
                  <w:tcBorders>
                    <w:top w:val="nil"/>
                    <w:left w:val="nil"/>
                    <w:bottom w:val="single" w:color="auto" w:sz="4" w:space="0"/>
                    <w:right w:val="single" w:color="auto" w:sz="4" w:space="0"/>
                  </w:tcBorders>
                  <w:shd w:val="clear" w:color="000000" w:fill="FFFFFF"/>
                  <w:noWrap/>
                  <w:vAlign w:val="center"/>
                </w:tcPr>
                <w:p w14:paraId="4727BBF3">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洁柔有芯卷纸黑Face加厚4层140g</w:t>
                  </w:r>
                </w:p>
              </w:tc>
              <w:tc>
                <w:tcPr>
                  <w:tcW w:w="352" w:type="dxa"/>
                  <w:tcBorders>
                    <w:top w:val="nil"/>
                    <w:left w:val="nil"/>
                    <w:bottom w:val="single" w:color="auto" w:sz="4" w:space="0"/>
                    <w:right w:val="single" w:color="auto" w:sz="4" w:space="0"/>
                  </w:tcBorders>
                  <w:shd w:val="clear" w:color="000000" w:fill="FFFFFF"/>
                  <w:noWrap/>
                  <w:vAlign w:val="center"/>
                </w:tcPr>
                <w:p w14:paraId="5A62418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提</w:t>
                  </w:r>
                </w:p>
              </w:tc>
              <w:tc>
                <w:tcPr>
                  <w:tcW w:w="1718" w:type="dxa"/>
                  <w:tcBorders>
                    <w:top w:val="nil"/>
                    <w:left w:val="nil"/>
                    <w:bottom w:val="single" w:color="auto" w:sz="4" w:space="0"/>
                    <w:right w:val="single" w:color="auto" w:sz="4" w:space="0"/>
                  </w:tcBorders>
                  <w:shd w:val="clear" w:color="000000" w:fill="FFFFFF"/>
                  <w:noWrap/>
                  <w:vAlign w:val="center"/>
                </w:tcPr>
                <w:p w14:paraId="0677BEB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ADD407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20.7 </w:t>
                  </w:r>
                </w:p>
              </w:tc>
              <w:tc>
                <w:tcPr>
                  <w:tcW w:w="236" w:type="dxa"/>
                  <w:vAlign w:val="center"/>
                </w:tcPr>
                <w:p w14:paraId="54FDD21E">
                  <w:pPr>
                    <w:widowControl/>
                    <w:jc w:val="left"/>
                    <w:rPr>
                      <w:rFonts w:ascii="Times New Roman" w:hAnsi="Times New Roman" w:eastAsia="Times New Roman" w:cs="Times New Roman"/>
                      <w:kern w:val="0"/>
                      <w:sz w:val="18"/>
                      <w:szCs w:val="18"/>
                    </w:rPr>
                  </w:pPr>
                </w:p>
              </w:tc>
            </w:tr>
            <w:tr w14:paraId="5B4E8D9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0E57DD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79</w:t>
                  </w:r>
                </w:p>
              </w:tc>
              <w:tc>
                <w:tcPr>
                  <w:tcW w:w="3395" w:type="dxa"/>
                  <w:tcBorders>
                    <w:top w:val="nil"/>
                    <w:left w:val="nil"/>
                    <w:bottom w:val="single" w:color="auto" w:sz="4" w:space="0"/>
                    <w:right w:val="single" w:color="auto" w:sz="4" w:space="0"/>
                  </w:tcBorders>
                  <w:shd w:val="clear" w:color="000000" w:fill="FFFFFF"/>
                  <w:noWrap/>
                  <w:vAlign w:val="center"/>
                </w:tcPr>
                <w:p w14:paraId="0F1883D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洁柔Face120抽3层纸面巾</w:t>
                  </w:r>
                </w:p>
              </w:tc>
              <w:tc>
                <w:tcPr>
                  <w:tcW w:w="352" w:type="dxa"/>
                  <w:tcBorders>
                    <w:top w:val="nil"/>
                    <w:left w:val="nil"/>
                    <w:bottom w:val="single" w:color="auto" w:sz="4" w:space="0"/>
                    <w:right w:val="single" w:color="auto" w:sz="4" w:space="0"/>
                  </w:tcBorders>
                  <w:shd w:val="clear" w:color="000000" w:fill="FFFFFF"/>
                  <w:noWrap/>
                  <w:vAlign w:val="center"/>
                </w:tcPr>
                <w:p w14:paraId="3A86521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4E08937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A0E759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57C27D52">
                  <w:pPr>
                    <w:widowControl/>
                    <w:jc w:val="left"/>
                    <w:rPr>
                      <w:rFonts w:ascii="Times New Roman" w:hAnsi="Times New Roman" w:eastAsia="Times New Roman" w:cs="Times New Roman"/>
                      <w:kern w:val="0"/>
                      <w:sz w:val="18"/>
                      <w:szCs w:val="18"/>
                    </w:rPr>
                  </w:pPr>
                </w:p>
              </w:tc>
            </w:tr>
            <w:tr w14:paraId="0B54DC5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F9B2C7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80</w:t>
                  </w:r>
                </w:p>
              </w:tc>
              <w:tc>
                <w:tcPr>
                  <w:tcW w:w="3395" w:type="dxa"/>
                  <w:tcBorders>
                    <w:top w:val="nil"/>
                    <w:left w:val="nil"/>
                    <w:bottom w:val="single" w:color="auto" w:sz="4" w:space="0"/>
                    <w:right w:val="single" w:color="auto" w:sz="4" w:space="0"/>
                  </w:tcBorders>
                  <w:shd w:val="clear" w:color="000000" w:fill="FFFFFF"/>
                  <w:noWrap/>
                  <w:vAlign w:val="center"/>
                </w:tcPr>
                <w:p w14:paraId="2F0634D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洁玉毛巾 34cm*72cm</w:t>
                  </w:r>
                </w:p>
              </w:tc>
              <w:tc>
                <w:tcPr>
                  <w:tcW w:w="352" w:type="dxa"/>
                  <w:tcBorders>
                    <w:top w:val="nil"/>
                    <w:left w:val="nil"/>
                    <w:bottom w:val="single" w:color="auto" w:sz="4" w:space="0"/>
                    <w:right w:val="single" w:color="auto" w:sz="4" w:space="0"/>
                  </w:tcBorders>
                  <w:shd w:val="clear" w:color="000000" w:fill="FFFFFF"/>
                  <w:noWrap/>
                  <w:vAlign w:val="center"/>
                </w:tcPr>
                <w:p w14:paraId="1C26D58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条</w:t>
                  </w:r>
                </w:p>
              </w:tc>
              <w:tc>
                <w:tcPr>
                  <w:tcW w:w="1718" w:type="dxa"/>
                  <w:tcBorders>
                    <w:top w:val="nil"/>
                    <w:left w:val="nil"/>
                    <w:bottom w:val="single" w:color="auto" w:sz="4" w:space="0"/>
                    <w:right w:val="single" w:color="auto" w:sz="4" w:space="0"/>
                  </w:tcBorders>
                  <w:shd w:val="clear" w:color="000000" w:fill="FFFFFF"/>
                  <w:noWrap/>
                  <w:vAlign w:val="center"/>
                </w:tcPr>
                <w:p w14:paraId="18DA94A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14869BA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14.4 </w:t>
                  </w:r>
                </w:p>
              </w:tc>
              <w:tc>
                <w:tcPr>
                  <w:tcW w:w="236" w:type="dxa"/>
                  <w:vAlign w:val="center"/>
                </w:tcPr>
                <w:p w14:paraId="0B0CF663">
                  <w:pPr>
                    <w:widowControl/>
                    <w:jc w:val="left"/>
                    <w:rPr>
                      <w:rFonts w:ascii="Times New Roman" w:hAnsi="Times New Roman" w:eastAsia="Times New Roman" w:cs="Times New Roman"/>
                      <w:kern w:val="0"/>
                      <w:sz w:val="18"/>
                      <w:szCs w:val="18"/>
                    </w:rPr>
                  </w:pPr>
                </w:p>
              </w:tc>
            </w:tr>
            <w:tr w14:paraId="67C8CFC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1963ED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81</w:t>
                  </w:r>
                </w:p>
              </w:tc>
              <w:tc>
                <w:tcPr>
                  <w:tcW w:w="3395" w:type="dxa"/>
                  <w:tcBorders>
                    <w:top w:val="nil"/>
                    <w:left w:val="nil"/>
                    <w:bottom w:val="single" w:color="auto" w:sz="4" w:space="0"/>
                    <w:right w:val="single" w:color="auto" w:sz="4" w:space="0"/>
                  </w:tcBorders>
                  <w:shd w:val="clear" w:color="000000" w:fill="FFFFFF"/>
                  <w:noWrap/>
                  <w:vAlign w:val="center"/>
                </w:tcPr>
                <w:p w14:paraId="0BF679C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艾诗浪漫花香沐浴露750g</w:t>
                  </w:r>
                </w:p>
              </w:tc>
              <w:tc>
                <w:tcPr>
                  <w:tcW w:w="352" w:type="dxa"/>
                  <w:tcBorders>
                    <w:top w:val="nil"/>
                    <w:left w:val="nil"/>
                    <w:bottom w:val="single" w:color="auto" w:sz="4" w:space="0"/>
                    <w:right w:val="single" w:color="auto" w:sz="4" w:space="0"/>
                  </w:tcBorders>
                  <w:shd w:val="clear" w:color="000000" w:fill="FFFFFF"/>
                  <w:noWrap/>
                  <w:vAlign w:val="center"/>
                </w:tcPr>
                <w:p w14:paraId="09AAAA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367365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599C867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40.0 </w:t>
                  </w:r>
                </w:p>
              </w:tc>
              <w:tc>
                <w:tcPr>
                  <w:tcW w:w="236" w:type="dxa"/>
                  <w:vAlign w:val="center"/>
                </w:tcPr>
                <w:p w14:paraId="64DF5B92">
                  <w:pPr>
                    <w:widowControl/>
                    <w:jc w:val="left"/>
                    <w:rPr>
                      <w:rFonts w:ascii="Times New Roman" w:hAnsi="Times New Roman" w:eastAsia="Times New Roman" w:cs="Times New Roman"/>
                      <w:kern w:val="0"/>
                      <w:sz w:val="18"/>
                      <w:szCs w:val="18"/>
                    </w:rPr>
                  </w:pPr>
                </w:p>
              </w:tc>
            </w:tr>
            <w:tr w14:paraId="770E68A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DD8A43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82</w:t>
                  </w:r>
                </w:p>
              </w:tc>
              <w:tc>
                <w:tcPr>
                  <w:tcW w:w="3395" w:type="dxa"/>
                  <w:tcBorders>
                    <w:top w:val="nil"/>
                    <w:left w:val="nil"/>
                    <w:bottom w:val="single" w:color="auto" w:sz="4" w:space="0"/>
                    <w:right w:val="single" w:color="auto" w:sz="4" w:space="0"/>
                  </w:tcBorders>
                  <w:shd w:val="clear" w:color="000000" w:fill="FFFFFF"/>
                  <w:noWrap/>
                  <w:vAlign w:val="center"/>
                </w:tcPr>
                <w:p w14:paraId="1B1FD8E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立白清新柠檬洗洁精1.5kg</w:t>
                  </w:r>
                </w:p>
              </w:tc>
              <w:tc>
                <w:tcPr>
                  <w:tcW w:w="352" w:type="dxa"/>
                  <w:tcBorders>
                    <w:top w:val="nil"/>
                    <w:left w:val="nil"/>
                    <w:bottom w:val="single" w:color="auto" w:sz="4" w:space="0"/>
                    <w:right w:val="single" w:color="auto" w:sz="4" w:space="0"/>
                  </w:tcBorders>
                  <w:shd w:val="clear" w:color="000000" w:fill="FFFFFF"/>
                  <w:noWrap/>
                  <w:vAlign w:val="center"/>
                </w:tcPr>
                <w:p w14:paraId="2FD0B50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4BD1C8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15FCBBE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15.9 </w:t>
                  </w:r>
                </w:p>
              </w:tc>
              <w:tc>
                <w:tcPr>
                  <w:tcW w:w="236" w:type="dxa"/>
                  <w:vAlign w:val="center"/>
                </w:tcPr>
                <w:p w14:paraId="1BC1DB7F">
                  <w:pPr>
                    <w:widowControl/>
                    <w:jc w:val="left"/>
                    <w:rPr>
                      <w:rFonts w:ascii="Times New Roman" w:hAnsi="Times New Roman" w:eastAsia="Times New Roman" w:cs="Times New Roman"/>
                      <w:kern w:val="0"/>
                      <w:sz w:val="18"/>
                      <w:szCs w:val="18"/>
                    </w:rPr>
                  </w:pPr>
                </w:p>
              </w:tc>
            </w:tr>
            <w:tr w14:paraId="5D37B7B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ED1E6D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83</w:t>
                  </w:r>
                </w:p>
              </w:tc>
              <w:tc>
                <w:tcPr>
                  <w:tcW w:w="3395" w:type="dxa"/>
                  <w:tcBorders>
                    <w:top w:val="nil"/>
                    <w:left w:val="nil"/>
                    <w:bottom w:val="single" w:color="auto" w:sz="4" w:space="0"/>
                    <w:right w:val="single" w:color="auto" w:sz="4" w:space="0"/>
                  </w:tcBorders>
                  <w:shd w:val="clear" w:color="000000" w:fill="FFFFFF"/>
                  <w:noWrap/>
                  <w:vAlign w:val="center"/>
                </w:tcPr>
                <w:p w14:paraId="5591E96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立白除菌去渍洗衣粉3.5kg</w:t>
                  </w:r>
                </w:p>
              </w:tc>
              <w:tc>
                <w:tcPr>
                  <w:tcW w:w="352" w:type="dxa"/>
                  <w:tcBorders>
                    <w:top w:val="nil"/>
                    <w:left w:val="nil"/>
                    <w:bottom w:val="single" w:color="auto" w:sz="4" w:space="0"/>
                    <w:right w:val="single" w:color="auto" w:sz="4" w:space="0"/>
                  </w:tcBorders>
                  <w:shd w:val="clear" w:color="000000" w:fill="FFFFFF"/>
                  <w:noWrap/>
                  <w:vAlign w:val="center"/>
                </w:tcPr>
                <w:p w14:paraId="59B2D9E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3D5F089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01D9DBE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23.9 </w:t>
                  </w:r>
                </w:p>
              </w:tc>
              <w:tc>
                <w:tcPr>
                  <w:tcW w:w="236" w:type="dxa"/>
                  <w:vAlign w:val="center"/>
                </w:tcPr>
                <w:p w14:paraId="1DD70717">
                  <w:pPr>
                    <w:widowControl/>
                    <w:jc w:val="left"/>
                    <w:rPr>
                      <w:rFonts w:ascii="Times New Roman" w:hAnsi="Times New Roman" w:eastAsia="Times New Roman" w:cs="Times New Roman"/>
                      <w:kern w:val="0"/>
                      <w:sz w:val="18"/>
                      <w:szCs w:val="18"/>
                    </w:rPr>
                  </w:pPr>
                </w:p>
              </w:tc>
            </w:tr>
            <w:tr w14:paraId="4A1ADE1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D90382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84</w:t>
                  </w:r>
                </w:p>
              </w:tc>
              <w:tc>
                <w:tcPr>
                  <w:tcW w:w="3395" w:type="dxa"/>
                  <w:tcBorders>
                    <w:top w:val="nil"/>
                    <w:left w:val="nil"/>
                    <w:bottom w:val="single" w:color="auto" w:sz="4" w:space="0"/>
                    <w:right w:val="single" w:color="auto" w:sz="4" w:space="0"/>
                  </w:tcBorders>
                  <w:shd w:val="clear" w:color="000000" w:fill="FFFFFF"/>
                  <w:noWrap/>
                  <w:vAlign w:val="center"/>
                </w:tcPr>
                <w:p w14:paraId="60C72B5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蓝月亮深层洁净洗衣液2kg（熏衣草）</w:t>
                  </w:r>
                </w:p>
              </w:tc>
              <w:tc>
                <w:tcPr>
                  <w:tcW w:w="352" w:type="dxa"/>
                  <w:tcBorders>
                    <w:top w:val="nil"/>
                    <w:left w:val="nil"/>
                    <w:bottom w:val="single" w:color="auto" w:sz="4" w:space="0"/>
                    <w:right w:val="single" w:color="auto" w:sz="4" w:space="0"/>
                  </w:tcBorders>
                  <w:shd w:val="clear" w:color="000000" w:fill="FFFFFF"/>
                  <w:noWrap/>
                  <w:vAlign w:val="center"/>
                </w:tcPr>
                <w:p w14:paraId="53D6E6D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662F3C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4D2F67D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36.6 </w:t>
                  </w:r>
                </w:p>
              </w:tc>
              <w:tc>
                <w:tcPr>
                  <w:tcW w:w="236" w:type="dxa"/>
                  <w:vAlign w:val="center"/>
                </w:tcPr>
                <w:p w14:paraId="2EB0A79C">
                  <w:pPr>
                    <w:widowControl/>
                    <w:jc w:val="left"/>
                    <w:rPr>
                      <w:rFonts w:ascii="Times New Roman" w:hAnsi="Times New Roman" w:eastAsia="Times New Roman" w:cs="Times New Roman"/>
                      <w:kern w:val="0"/>
                      <w:sz w:val="18"/>
                      <w:szCs w:val="18"/>
                    </w:rPr>
                  </w:pPr>
                </w:p>
              </w:tc>
            </w:tr>
            <w:tr w14:paraId="70688EE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3C7111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85</w:t>
                  </w:r>
                </w:p>
              </w:tc>
              <w:tc>
                <w:tcPr>
                  <w:tcW w:w="3395" w:type="dxa"/>
                  <w:tcBorders>
                    <w:top w:val="nil"/>
                    <w:left w:val="nil"/>
                    <w:bottom w:val="single" w:color="auto" w:sz="4" w:space="0"/>
                    <w:right w:val="single" w:color="auto" w:sz="4" w:space="0"/>
                  </w:tcBorders>
                  <w:shd w:val="clear" w:color="000000" w:fill="FFFFFF"/>
                  <w:noWrap/>
                  <w:vAlign w:val="center"/>
                </w:tcPr>
                <w:p w14:paraId="06E6848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舒服佳纯白清香型香皂115g</w:t>
                  </w:r>
                </w:p>
              </w:tc>
              <w:tc>
                <w:tcPr>
                  <w:tcW w:w="352" w:type="dxa"/>
                  <w:tcBorders>
                    <w:top w:val="nil"/>
                    <w:left w:val="nil"/>
                    <w:bottom w:val="single" w:color="auto" w:sz="4" w:space="0"/>
                    <w:right w:val="single" w:color="auto" w:sz="4" w:space="0"/>
                  </w:tcBorders>
                  <w:shd w:val="clear" w:color="000000" w:fill="FFFFFF"/>
                  <w:noWrap/>
                  <w:vAlign w:val="center"/>
                </w:tcPr>
                <w:p w14:paraId="54780B1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块</w:t>
                  </w:r>
                </w:p>
              </w:tc>
              <w:tc>
                <w:tcPr>
                  <w:tcW w:w="1718" w:type="dxa"/>
                  <w:tcBorders>
                    <w:top w:val="nil"/>
                    <w:left w:val="nil"/>
                    <w:bottom w:val="single" w:color="auto" w:sz="4" w:space="0"/>
                    <w:right w:val="single" w:color="auto" w:sz="4" w:space="0"/>
                  </w:tcBorders>
                  <w:shd w:val="clear" w:color="000000" w:fill="FFFFFF"/>
                  <w:noWrap/>
                  <w:vAlign w:val="center"/>
                </w:tcPr>
                <w:p w14:paraId="1C4E1A1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7B4CC38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5.4 </w:t>
                  </w:r>
                </w:p>
              </w:tc>
              <w:tc>
                <w:tcPr>
                  <w:tcW w:w="236" w:type="dxa"/>
                  <w:vAlign w:val="center"/>
                </w:tcPr>
                <w:p w14:paraId="4AF692BF">
                  <w:pPr>
                    <w:widowControl/>
                    <w:jc w:val="left"/>
                    <w:rPr>
                      <w:rFonts w:ascii="Times New Roman" w:hAnsi="Times New Roman" w:eastAsia="Times New Roman" w:cs="Times New Roman"/>
                      <w:kern w:val="0"/>
                      <w:sz w:val="18"/>
                      <w:szCs w:val="18"/>
                    </w:rPr>
                  </w:pPr>
                </w:p>
              </w:tc>
            </w:tr>
            <w:tr w14:paraId="1248E48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63F859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86</w:t>
                  </w:r>
                </w:p>
              </w:tc>
              <w:tc>
                <w:tcPr>
                  <w:tcW w:w="3395" w:type="dxa"/>
                  <w:tcBorders>
                    <w:top w:val="nil"/>
                    <w:left w:val="nil"/>
                    <w:bottom w:val="single" w:color="auto" w:sz="4" w:space="0"/>
                    <w:right w:val="single" w:color="auto" w:sz="4" w:space="0"/>
                  </w:tcBorders>
                  <w:shd w:val="clear" w:color="000000" w:fill="FFFFFF"/>
                  <w:noWrap/>
                  <w:vAlign w:val="center"/>
                </w:tcPr>
                <w:p w14:paraId="7DF3EE8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高露洁健齿防蛀牙膏250g</w:t>
                  </w:r>
                </w:p>
              </w:tc>
              <w:tc>
                <w:tcPr>
                  <w:tcW w:w="352" w:type="dxa"/>
                  <w:tcBorders>
                    <w:top w:val="nil"/>
                    <w:left w:val="nil"/>
                    <w:bottom w:val="single" w:color="auto" w:sz="4" w:space="0"/>
                    <w:right w:val="single" w:color="auto" w:sz="4" w:space="0"/>
                  </w:tcBorders>
                  <w:shd w:val="clear" w:color="000000" w:fill="FFFFFF"/>
                  <w:noWrap/>
                  <w:vAlign w:val="center"/>
                </w:tcPr>
                <w:p w14:paraId="1211BB2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支</w:t>
                  </w:r>
                </w:p>
              </w:tc>
              <w:tc>
                <w:tcPr>
                  <w:tcW w:w="1718" w:type="dxa"/>
                  <w:tcBorders>
                    <w:top w:val="nil"/>
                    <w:left w:val="nil"/>
                    <w:bottom w:val="single" w:color="auto" w:sz="4" w:space="0"/>
                    <w:right w:val="single" w:color="auto" w:sz="4" w:space="0"/>
                  </w:tcBorders>
                  <w:shd w:val="clear" w:color="000000" w:fill="FFFFFF"/>
                  <w:noWrap/>
                  <w:vAlign w:val="center"/>
                </w:tcPr>
                <w:p w14:paraId="4D46B85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D1AB94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26.0 </w:t>
                  </w:r>
                </w:p>
              </w:tc>
              <w:tc>
                <w:tcPr>
                  <w:tcW w:w="236" w:type="dxa"/>
                  <w:vAlign w:val="center"/>
                </w:tcPr>
                <w:p w14:paraId="754279D5">
                  <w:pPr>
                    <w:widowControl/>
                    <w:jc w:val="left"/>
                    <w:rPr>
                      <w:rFonts w:ascii="Times New Roman" w:hAnsi="Times New Roman" w:eastAsia="Times New Roman" w:cs="Times New Roman"/>
                      <w:kern w:val="0"/>
                      <w:sz w:val="18"/>
                      <w:szCs w:val="18"/>
                    </w:rPr>
                  </w:pPr>
                </w:p>
              </w:tc>
            </w:tr>
            <w:tr w14:paraId="08F7618F">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174DEF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87</w:t>
                  </w:r>
                </w:p>
              </w:tc>
              <w:tc>
                <w:tcPr>
                  <w:tcW w:w="3395" w:type="dxa"/>
                  <w:tcBorders>
                    <w:top w:val="nil"/>
                    <w:left w:val="nil"/>
                    <w:bottom w:val="single" w:color="auto" w:sz="4" w:space="0"/>
                    <w:right w:val="single" w:color="auto" w:sz="4" w:space="0"/>
                  </w:tcBorders>
                  <w:shd w:val="clear" w:color="000000" w:fill="FFFFFF"/>
                  <w:noWrap/>
                  <w:vAlign w:val="center"/>
                </w:tcPr>
                <w:p w14:paraId="4B99CF1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两面针护龈牙膏200G</w:t>
                  </w:r>
                </w:p>
              </w:tc>
              <w:tc>
                <w:tcPr>
                  <w:tcW w:w="352" w:type="dxa"/>
                  <w:tcBorders>
                    <w:top w:val="nil"/>
                    <w:left w:val="nil"/>
                    <w:bottom w:val="single" w:color="auto" w:sz="4" w:space="0"/>
                    <w:right w:val="single" w:color="auto" w:sz="4" w:space="0"/>
                  </w:tcBorders>
                  <w:shd w:val="clear" w:color="000000" w:fill="FFFFFF"/>
                  <w:noWrap/>
                  <w:vAlign w:val="center"/>
                </w:tcPr>
                <w:p w14:paraId="66A9A14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支</w:t>
                  </w:r>
                </w:p>
              </w:tc>
              <w:tc>
                <w:tcPr>
                  <w:tcW w:w="1718" w:type="dxa"/>
                  <w:tcBorders>
                    <w:top w:val="nil"/>
                    <w:left w:val="nil"/>
                    <w:bottom w:val="single" w:color="auto" w:sz="4" w:space="0"/>
                    <w:right w:val="single" w:color="auto" w:sz="4" w:space="0"/>
                  </w:tcBorders>
                  <w:shd w:val="clear" w:color="000000" w:fill="FFFFFF"/>
                  <w:noWrap/>
                  <w:vAlign w:val="center"/>
                </w:tcPr>
                <w:p w14:paraId="149C31E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473324F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7.2 </w:t>
                  </w:r>
                </w:p>
              </w:tc>
              <w:tc>
                <w:tcPr>
                  <w:tcW w:w="236" w:type="dxa"/>
                  <w:vAlign w:val="center"/>
                </w:tcPr>
                <w:p w14:paraId="101ECEFC">
                  <w:pPr>
                    <w:widowControl/>
                    <w:jc w:val="left"/>
                    <w:rPr>
                      <w:rFonts w:ascii="Times New Roman" w:hAnsi="Times New Roman" w:eastAsia="Times New Roman" w:cs="Times New Roman"/>
                      <w:kern w:val="0"/>
                      <w:sz w:val="18"/>
                      <w:szCs w:val="18"/>
                    </w:rPr>
                  </w:pPr>
                </w:p>
              </w:tc>
            </w:tr>
            <w:tr w14:paraId="3A37E62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5664D6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88</w:t>
                  </w:r>
                </w:p>
              </w:tc>
              <w:tc>
                <w:tcPr>
                  <w:tcW w:w="3395" w:type="dxa"/>
                  <w:tcBorders>
                    <w:top w:val="nil"/>
                    <w:left w:val="nil"/>
                    <w:bottom w:val="single" w:color="auto" w:sz="4" w:space="0"/>
                    <w:right w:val="single" w:color="auto" w:sz="4" w:space="0"/>
                  </w:tcBorders>
                  <w:shd w:val="clear" w:color="000000" w:fill="FFFFFF"/>
                  <w:noWrap/>
                  <w:vAlign w:val="center"/>
                </w:tcPr>
                <w:p w14:paraId="10B4CAA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云南白药竹炭清新软毛牙刷</w:t>
                  </w:r>
                </w:p>
              </w:tc>
              <w:tc>
                <w:tcPr>
                  <w:tcW w:w="352" w:type="dxa"/>
                  <w:tcBorders>
                    <w:top w:val="nil"/>
                    <w:left w:val="nil"/>
                    <w:bottom w:val="single" w:color="auto" w:sz="4" w:space="0"/>
                    <w:right w:val="single" w:color="auto" w:sz="4" w:space="0"/>
                  </w:tcBorders>
                  <w:shd w:val="clear" w:color="000000" w:fill="FFFFFF"/>
                  <w:noWrap/>
                  <w:vAlign w:val="center"/>
                </w:tcPr>
                <w:p w14:paraId="02CE444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支</w:t>
                  </w:r>
                </w:p>
              </w:tc>
              <w:tc>
                <w:tcPr>
                  <w:tcW w:w="1718" w:type="dxa"/>
                  <w:tcBorders>
                    <w:top w:val="nil"/>
                    <w:left w:val="nil"/>
                    <w:bottom w:val="single" w:color="auto" w:sz="4" w:space="0"/>
                    <w:right w:val="single" w:color="auto" w:sz="4" w:space="0"/>
                  </w:tcBorders>
                  <w:shd w:val="clear" w:color="000000" w:fill="FFFFFF"/>
                  <w:noWrap/>
                  <w:vAlign w:val="center"/>
                </w:tcPr>
                <w:p w14:paraId="3E1E1DB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4支/板</w:t>
                  </w:r>
                </w:p>
              </w:tc>
              <w:tc>
                <w:tcPr>
                  <w:tcW w:w="1664" w:type="dxa"/>
                  <w:tcBorders>
                    <w:top w:val="nil"/>
                    <w:left w:val="nil"/>
                    <w:bottom w:val="single" w:color="auto" w:sz="4" w:space="0"/>
                    <w:right w:val="single" w:color="auto" w:sz="4" w:space="0"/>
                  </w:tcBorders>
                  <w:shd w:val="clear" w:color="000000" w:fill="FFFFFF"/>
                  <w:noWrap/>
                  <w:vAlign w:val="center"/>
                </w:tcPr>
                <w:p w14:paraId="246647E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7.2 </w:t>
                  </w:r>
                </w:p>
              </w:tc>
              <w:tc>
                <w:tcPr>
                  <w:tcW w:w="236" w:type="dxa"/>
                  <w:vAlign w:val="center"/>
                </w:tcPr>
                <w:p w14:paraId="02E22F29">
                  <w:pPr>
                    <w:widowControl/>
                    <w:jc w:val="left"/>
                    <w:rPr>
                      <w:rFonts w:ascii="Times New Roman" w:hAnsi="Times New Roman" w:eastAsia="Times New Roman" w:cs="Times New Roman"/>
                      <w:kern w:val="0"/>
                      <w:sz w:val="18"/>
                      <w:szCs w:val="18"/>
                    </w:rPr>
                  </w:pPr>
                </w:p>
              </w:tc>
            </w:tr>
            <w:tr w14:paraId="1501C0D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D84363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89</w:t>
                  </w:r>
                </w:p>
              </w:tc>
              <w:tc>
                <w:tcPr>
                  <w:tcW w:w="3395" w:type="dxa"/>
                  <w:tcBorders>
                    <w:top w:val="nil"/>
                    <w:left w:val="nil"/>
                    <w:bottom w:val="single" w:color="auto" w:sz="4" w:space="0"/>
                    <w:right w:val="single" w:color="auto" w:sz="4" w:space="0"/>
                  </w:tcBorders>
                  <w:shd w:val="clear" w:color="000000" w:fill="FFFFFF"/>
                  <w:vAlign w:val="center"/>
                </w:tcPr>
                <w:p w14:paraId="2421A01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一帆一次性纸杯200ML*100只</w:t>
                  </w:r>
                </w:p>
              </w:tc>
              <w:tc>
                <w:tcPr>
                  <w:tcW w:w="352" w:type="dxa"/>
                  <w:tcBorders>
                    <w:top w:val="nil"/>
                    <w:left w:val="nil"/>
                    <w:bottom w:val="single" w:color="auto" w:sz="4" w:space="0"/>
                    <w:right w:val="single" w:color="auto" w:sz="4" w:space="0"/>
                  </w:tcBorders>
                  <w:shd w:val="clear" w:color="000000" w:fill="FFFFFF"/>
                  <w:noWrap/>
                  <w:vAlign w:val="center"/>
                </w:tcPr>
                <w:p w14:paraId="3908968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1984C8D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161A82C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8.0 </w:t>
                  </w:r>
                </w:p>
              </w:tc>
              <w:tc>
                <w:tcPr>
                  <w:tcW w:w="236" w:type="dxa"/>
                  <w:vAlign w:val="center"/>
                </w:tcPr>
                <w:p w14:paraId="1216EFFF">
                  <w:pPr>
                    <w:widowControl/>
                    <w:jc w:val="left"/>
                    <w:rPr>
                      <w:rFonts w:ascii="Times New Roman" w:hAnsi="Times New Roman" w:eastAsia="Times New Roman" w:cs="Times New Roman"/>
                      <w:kern w:val="0"/>
                      <w:sz w:val="18"/>
                      <w:szCs w:val="18"/>
                    </w:rPr>
                  </w:pPr>
                </w:p>
              </w:tc>
            </w:tr>
            <w:tr w14:paraId="5C2E151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F508CB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90</w:t>
                  </w:r>
                </w:p>
              </w:tc>
              <w:tc>
                <w:tcPr>
                  <w:tcW w:w="3395" w:type="dxa"/>
                  <w:tcBorders>
                    <w:top w:val="nil"/>
                    <w:left w:val="nil"/>
                    <w:bottom w:val="single" w:color="auto" w:sz="4" w:space="0"/>
                    <w:right w:val="single" w:color="auto" w:sz="4" w:space="0"/>
                  </w:tcBorders>
                  <w:shd w:val="clear" w:color="000000" w:fill="FFFFFF"/>
                  <w:vAlign w:val="center"/>
                </w:tcPr>
                <w:p w14:paraId="5034202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一帆一次性塑杯200ML*20只</w:t>
                  </w:r>
                </w:p>
              </w:tc>
              <w:tc>
                <w:tcPr>
                  <w:tcW w:w="352" w:type="dxa"/>
                  <w:tcBorders>
                    <w:top w:val="nil"/>
                    <w:left w:val="nil"/>
                    <w:bottom w:val="single" w:color="auto" w:sz="4" w:space="0"/>
                    <w:right w:val="single" w:color="auto" w:sz="4" w:space="0"/>
                  </w:tcBorders>
                  <w:shd w:val="clear" w:color="000000" w:fill="FFFFFF"/>
                  <w:noWrap/>
                  <w:vAlign w:val="center"/>
                </w:tcPr>
                <w:p w14:paraId="7AC33F6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2F634EB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0FCED03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12.7 </w:t>
                  </w:r>
                </w:p>
              </w:tc>
              <w:tc>
                <w:tcPr>
                  <w:tcW w:w="236" w:type="dxa"/>
                  <w:vAlign w:val="center"/>
                </w:tcPr>
                <w:p w14:paraId="0C16A7C0">
                  <w:pPr>
                    <w:widowControl/>
                    <w:jc w:val="left"/>
                    <w:rPr>
                      <w:rFonts w:ascii="Times New Roman" w:hAnsi="Times New Roman" w:eastAsia="Times New Roman" w:cs="Times New Roman"/>
                      <w:kern w:val="0"/>
                      <w:sz w:val="18"/>
                      <w:szCs w:val="18"/>
                    </w:rPr>
                  </w:pPr>
                </w:p>
              </w:tc>
            </w:tr>
            <w:tr w14:paraId="5D75C14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EEBF0D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91</w:t>
                  </w:r>
                </w:p>
              </w:tc>
              <w:tc>
                <w:tcPr>
                  <w:tcW w:w="3395" w:type="dxa"/>
                  <w:tcBorders>
                    <w:top w:val="nil"/>
                    <w:left w:val="nil"/>
                    <w:bottom w:val="single" w:color="auto" w:sz="4" w:space="0"/>
                    <w:right w:val="single" w:color="auto" w:sz="4" w:space="0"/>
                  </w:tcBorders>
                  <w:shd w:val="clear" w:color="000000" w:fill="FFFFFF"/>
                  <w:vAlign w:val="center"/>
                </w:tcPr>
                <w:p w14:paraId="6C84427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康益特厚塑碗500ml(20只)</w:t>
                  </w:r>
                </w:p>
              </w:tc>
              <w:tc>
                <w:tcPr>
                  <w:tcW w:w="352" w:type="dxa"/>
                  <w:tcBorders>
                    <w:top w:val="nil"/>
                    <w:left w:val="nil"/>
                    <w:bottom w:val="single" w:color="auto" w:sz="4" w:space="0"/>
                    <w:right w:val="single" w:color="auto" w:sz="4" w:space="0"/>
                  </w:tcBorders>
                  <w:shd w:val="clear" w:color="000000" w:fill="FFFFFF"/>
                  <w:noWrap/>
                  <w:vAlign w:val="center"/>
                </w:tcPr>
                <w:p w14:paraId="28F7F7D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4BEC277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DB2955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8.0 </w:t>
                  </w:r>
                </w:p>
              </w:tc>
              <w:tc>
                <w:tcPr>
                  <w:tcW w:w="236" w:type="dxa"/>
                  <w:vAlign w:val="center"/>
                </w:tcPr>
                <w:p w14:paraId="0718CCCE">
                  <w:pPr>
                    <w:widowControl/>
                    <w:jc w:val="left"/>
                    <w:rPr>
                      <w:rFonts w:ascii="Times New Roman" w:hAnsi="Times New Roman" w:eastAsia="Times New Roman" w:cs="Times New Roman"/>
                      <w:kern w:val="0"/>
                      <w:sz w:val="18"/>
                      <w:szCs w:val="18"/>
                    </w:rPr>
                  </w:pPr>
                </w:p>
              </w:tc>
            </w:tr>
            <w:tr w14:paraId="7BE00F8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984440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92</w:t>
                  </w:r>
                </w:p>
              </w:tc>
              <w:tc>
                <w:tcPr>
                  <w:tcW w:w="3395" w:type="dxa"/>
                  <w:tcBorders>
                    <w:top w:val="nil"/>
                    <w:left w:val="nil"/>
                    <w:bottom w:val="single" w:color="auto" w:sz="4" w:space="0"/>
                    <w:right w:val="single" w:color="auto" w:sz="4" w:space="0"/>
                  </w:tcBorders>
                  <w:shd w:val="clear" w:color="000000" w:fill="FFFFFF"/>
                  <w:noWrap/>
                  <w:vAlign w:val="center"/>
                </w:tcPr>
                <w:p w14:paraId="3232200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海天特级味极鲜酱油1.28L</w:t>
                  </w:r>
                </w:p>
              </w:tc>
              <w:tc>
                <w:tcPr>
                  <w:tcW w:w="352" w:type="dxa"/>
                  <w:tcBorders>
                    <w:top w:val="nil"/>
                    <w:left w:val="nil"/>
                    <w:bottom w:val="single" w:color="auto" w:sz="4" w:space="0"/>
                    <w:right w:val="single" w:color="auto" w:sz="4" w:space="0"/>
                  </w:tcBorders>
                  <w:shd w:val="clear" w:color="000000" w:fill="FFFFFF"/>
                  <w:noWrap/>
                  <w:vAlign w:val="center"/>
                </w:tcPr>
                <w:p w14:paraId="4803667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57EA65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6C1346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19.9 </w:t>
                  </w:r>
                </w:p>
              </w:tc>
              <w:tc>
                <w:tcPr>
                  <w:tcW w:w="236" w:type="dxa"/>
                  <w:vAlign w:val="center"/>
                </w:tcPr>
                <w:p w14:paraId="5D03F522">
                  <w:pPr>
                    <w:widowControl/>
                    <w:jc w:val="left"/>
                    <w:rPr>
                      <w:rFonts w:ascii="Times New Roman" w:hAnsi="Times New Roman" w:eastAsia="Times New Roman" w:cs="Times New Roman"/>
                      <w:kern w:val="0"/>
                      <w:sz w:val="18"/>
                      <w:szCs w:val="18"/>
                    </w:rPr>
                  </w:pPr>
                </w:p>
              </w:tc>
            </w:tr>
            <w:tr w14:paraId="6600945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DBFFF9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93</w:t>
                  </w:r>
                </w:p>
              </w:tc>
              <w:tc>
                <w:tcPr>
                  <w:tcW w:w="3395" w:type="dxa"/>
                  <w:tcBorders>
                    <w:top w:val="nil"/>
                    <w:left w:val="nil"/>
                    <w:bottom w:val="single" w:color="auto" w:sz="4" w:space="0"/>
                    <w:right w:val="single" w:color="auto" w:sz="4" w:space="0"/>
                  </w:tcBorders>
                  <w:shd w:val="clear" w:color="000000" w:fill="FFFFFF"/>
                  <w:noWrap/>
                  <w:vAlign w:val="center"/>
                </w:tcPr>
                <w:p w14:paraId="29BD060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海天金标生抽（特级）500ml</w:t>
                  </w:r>
                </w:p>
              </w:tc>
              <w:tc>
                <w:tcPr>
                  <w:tcW w:w="352" w:type="dxa"/>
                  <w:tcBorders>
                    <w:top w:val="nil"/>
                    <w:left w:val="nil"/>
                    <w:bottom w:val="single" w:color="auto" w:sz="4" w:space="0"/>
                    <w:right w:val="single" w:color="auto" w:sz="4" w:space="0"/>
                  </w:tcBorders>
                  <w:shd w:val="clear" w:color="000000" w:fill="FFFFFF"/>
                  <w:noWrap/>
                  <w:vAlign w:val="center"/>
                </w:tcPr>
                <w:p w14:paraId="539CB03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D20922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2594E00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6.0 </w:t>
                  </w:r>
                </w:p>
              </w:tc>
              <w:tc>
                <w:tcPr>
                  <w:tcW w:w="236" w:type="dxa"/>
                  <w:vAlign w:val="center"/>
                </w:tcPr>
                <w:p w14:paraId="5B62526A">
                  <w:pPr>
                    <w:widowControl/>
                    <w:jc w:val="left"/>
                    <w:rPr>
                      <w:rFonts w:ascii="Times New Roman" w:hAnsi="Times New Roman" w:eastAsia="Times New Roman" w:cs="Times New Roman"/>
                      <w:kern w:val="0"/>
                      <w:sz w:val="18"/>
                      <w:szCs w:val="18"/>
                    </w:rPr>
                  </w:pPr>
                </w:p>
              </w:tc>
            </w:tr>
            <w:tr w14:paraId="2363FA5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F485DD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94</w:t>
                  </w:r>
                </w:p>
              </w:tc>
              <w:tc>
                <w:tcPr>
                  <w:tcW w:w="3395" w:type="dxa"/>
                  <w:tcBorders>
                    <w:top w:val="nil"/>
                    <w:left w:val="nil"/>
                    <w:bottom w:val="single" w:color="auto" w:sz="4" w:space="0"/>
                    <w:right w:val="single" w:color="auto" w:sz="4" w:space="0"/>
                  </w:tcBorders>
                  <w:shd w:val="clear" w:color="000000" w:fill="FFFFFF"/>
                  <w:noWrap/>
                  <w:vAlign w:val="center"/>
                </w:tcPr>
                <w:p w14:paraId="5644174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海天上等蚝油700g</w:t>
                  </w:r>
                </w:p>
              </w:tc>
              <w:tc>
                <w:tcPr>
                  <w:tcW w:w="352" w:type="dxa"/>
                  <w:tcBorders>
                    <w:top w:val="nil"/>
                    <w:left w:val="nil"/>
                    <w:bottom w:val="single" w:color="auto" w:sz="4" w:space="0"/>
                    <w:right w:val="single" w:color="auto" w:sz="4" w:space="0"/>
                  </w:tcBorders>
                  <w:shd w:val="clear" w:color="000000" w:fill="FFFFFF"/>
                  <w:noWrap/>
                  <w:vAlign w:val="center"/>
                </w:tcPr>
                <w:p w14:paraId="0D3EF94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3ED1E5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7AB290E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7.8 </w:t>
                  </w:r>
                </w:p>
              </w:tc>
              <w:tc>
                <w:tcPr>
                  <w:tcW w:w="236" w:type="dxa"/>
                  <w:vAlign w:val="center"/>
                </w:tcPr>
                <w:p w14:paraId="2F6DD3D2">
                  <w:pPr>
                    <w:widowControl/>
                    <w:jc w:val="left"/>
                    <w:rPr>
                      <w:rFonts w:ascii="Times New Roman" w:hAnsi="Times New Roman" w:eastAsia="Times New Roman" w:cs="Times New Roman"/>
                      <w:kern w:val="0"/>
                      <w:sz w:val="18"/>
                      <w:szCs w:val="18"/>
                    </w:rPr>
                  </w:pPr>
                </w:p>
              </w:tc>
            </w:tr>
            <w:tr w14:paraId="25855AA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D87369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95</w:t>
                  </w:r>
                </w:p>
              </w:tc>
              <w:tc>
                <w:tcPr>
                  <w:tcW w:w="3395" w:type="dxa"/>
                  <w:tcBorders>
                    <w:top w:val="nil"/>
                    <w:left w:val="nil"/>
                    <w:bottom w:val="single" w:color="auto" w:sz="4" w:space="0"/>
                    <w:right w:val="single" w:color="auto" w:sz="4" w:space="0"/>
                  </w:tcBorders>
                  <w:shd w:val="clear" w:color="000000" w:fill="FFFFFF"/>
                  <w:noWrap/>
                  <w:vAlign w:val="center"/>
                </w:tcPr>
                <w:p w14:paraId="5746230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海天黄豆酱650g</w:t>
                  </w:r>
                </w:p>
              </w:tc>
              <w:tc>
                <w:tcPr>
                  <w:tcW w:w="352" w:type="dxa"/>
                  <w:tcBorders>
                    <w:top w:val="nil"/>
                    <w:left w:val="nil"/>
                    <w:bottom w:val="single" w:color="auto" w:sz="4" w:space="0"/>
                    <w:right w:val="single" w:color="auto" w:sz="4" w:space="0"/>
                  </w:tcBorders>
                  <w:shd w:val="clear" w:color="000000" w:fill="FFFFFF"/>
                  <w:noWrap/>
                  <w:vAlign w:val="center"/>
                </w:tcPr>
                <w:p w14:paraId="38BAE47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4DC6F8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47B0030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8.0 </w:t>
                  </w:r>
                </w:p>
              </w:tc>
              <w:tc>
                <w:tcPr>
                  <w:tcW w:w="236" w:type="dxa"/>
                  <w:vAlign w:val="center"/>
                </w:tcPr>
                <w:p w14:paraId="46722F17">
                  <w:pPr>
                    <w:widowControl/>
                    <w:jc w:val="left"/>
                    <w:rPr>
                      <w:rFonts w:ascii="Times New Roman" w:hAnsi="Times New Roman" w:eastAsia="Times New Roman" w:cs="Times New Roman"/>
                      <w:kern w:val="0"/>
                      <w:sz w:val="18"/>
                      <w:szCs w:val="18"/>
                    </w:rPr>
                  </w:pPr>
                </w:p>
              </w:tc>
            </w:tr>
            <w:tr w14:paraId="51D1866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7F27AB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96</w:t>
                  </w:r>
                </w:p>
              </w:tc>
              <w:tc>
                <w:tcPr>
                  <w:tcW w:w="3395" w:type="dxa"/>
                  <w:tcBorders>
                    <w:top w:val="nil"/>
                    <w:left w:val="nil"/>
                    <w:bottom w:val="single" w:color="auto" w:sz="4" w:space="0"/>
                    <w:right w:val="single" w:color="auto" w:sz="4" w:space="0"/>
                  </w:tcBorders>
                  <w:shd w:val="clear" w:color="000000" w:fill="FFFFFF"/>
                  <w:noWrap/>
                  <w:vAlign w:val="center"/>
                </w:tcPr>
                <w:p w14:paraId="7C5AF9C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山西水塔10年老陈醋500ml</w:t>
                  </w:r>
                </w:p>
              </w:tc>
              <w:tc>
                <w:tcPr>
                  <w:tcW w:w="352" w:type="dxa"/>
                  <w:tcBorders>
                    <w:top w:val="nil"/>
                    <w:left w:val="nil"/>
                    <w:bottom w:val="single" w:color="auto" w:sz="4" w:space="0"/>
                    <w:right w:val="single" w:color="auto" w:sz="4" w:space="0"/>
                  </w:tcBorders>
                  <w:shd w:val="clear" w:color="000000" w:fill="FFFFFF"/>
                  <w:noWrap/>
                  <w:vAlign w:val="center"/>
                </w:tcPr>
                <w:p w14:paraId="492E0B3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670D31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315EBCD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12.0 </w:t>
                  </w:r>
                </w:p>
              </w:tc>
              <w:tc>
                <w:tcPr>
                  <w:tcW w:w="236" w:type="dxa"/>
                  <w:vAlign w:val="center"/>
                </w:tcPr>
                <w:p w14:paraId="1A80949A">
                  <w:pPr>
                    <w:widowControl/>
                    <w:jc w:val="left"/>
                    <w:rPr>
                      <w:rFonts w:ascii="Times New Roman" w:hAnsi="Times New Roman" w:eastAsia="Times New Roman" w:cs="Times New Roman"/>
                      <w:kern w:val="0"/>
                      <w:sz w:val="18"/>
                      <w:szCs w:val="18"/>
                    </w:rPr>
                  </w:pPr>
                </w:p>
              </w:tc>
            </w:tr>
            <w:tr w14:paraId="244E5E2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E1DE89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97</w:t>
                  </w:r>
                </w:p>
              </w:tc>
              <w:tc>
                <w:tcPr>
                  <w:tcW w:w="3395" w:type="dxa"/>
                  <w:tcBorders>
                    <w:top w:val="nil"/>
                    <w:left w:val="nil"/>
                    <w:bottom w:val="single" w:color="auto" w:sz="4" w:space="0"/>
                    <w:right w:val="single" w:color="auto" w:sz="4" w:space="0"/>
                  </w:tcBorders>
                  <w:shd w:val="clear" w:color="000000" w:fill="FFFFFF"/>
                  <w:noWrap/>
                  <w:vAlign w:val="center"/>
                </w:tcPr>
                <w:p w14:paraId="0C700A0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厨邦蒜蓉辣椒酱210g</w:t>
                  </w:r>
                </w:p>
              </w:tc>
              <w:tc>
                <w:tcPr>
                  <w:tcW w:w="352" w:type="dxa"/>
                  <w:tcBorders>
                    <w:top w:val="nil"/>
                    <w:left w:val="nil"/>
                    <w:bottom w:val="single" w:color="auto" w:sz="4" w:space="0"/>
                    <w:right w:val="single" w:color="auto" w:sz="4" w:space="0"/>
                  </w:tcBorders>
                  <w:shd w:val="clear" w:color="000000" w:fill="FFFFFF"/>
                  <w:noWrap/>
                  <w:vAlign w:val="center"/>
                </w:tcPr>
                <w:p w14:paraId="413C574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2ECF7E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17EEA90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39D7BBDA">
                  <w:pPr>
                    <w:widowControl/>
                    <w:jc w:val="left"/>
                    <w:rPr>
                      <w:rFonts w:ascii="Times New Roman" w:hAnsi="Times New Roman" w:eastAsia="Times New Roman" w:cs="Times New Roman"/>
                      <w:kern w:val="0"/>
                      <w:sz w:val="18"/>
                      <w:szCs w:val="18"/>
                    </w:rPr>
                  </w:pPr>
                </w:p>
              </w:tc>
            </w:tr>
            <w:tr w14:paraId="686E12F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D7EF4B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98</w:t>
                  </w:r>
                </w:p>
              </w:tc>
              <w:tc>
                <w:tcPr>
                  <w:tcW w:w="3395" w:type="dxa"/>
                  <w:tcBorders>
                    <w:top w:val="nil"/>
                    <w:left w:val="nil"/>
                    <w:bottom w:val="single" w:color="auto" w:sz="4" w:space="0"/>
                    <w:right w:val="single" w:color="auto" w:sz="4" w:space="0"/>
                  </w:tcBorders>
                  <w:shd w:val="clear" w:color="000000" w:fill="FFFFFF"/>
                  <w:noWrap/>
                  <w:vAlign w:val="center"/>
                </w:tcPr>
                <w:p w14:paraId="3A7E84D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李锦记叉烧酱240g</w:t>
                  </w:r>
                </w:p>
              </w:tc>
              <w:tc>
                <w:tcPr>
                  <w:tcW w:w="352" w:type="dxa"/>
                  <w:tcBorders>
                    <w:top w:val="nil"/>
                    <w:left w:val="nil"/>
                    <w:bottom w:val="single" w:color="auto" w:sz="4" w:space="0"/>
                    <w:right w:val="single" w:color="auto" w:sz="4" w:space="0"/>
                  </w:tcBorders>
                  <w:shd w:val="clear" w:color="000000" w:fill="FFFFFF"/>
                  <w:noWrap/>
                  <w:vAlign w:val="center"/>
                </w:tcPr>
                <w:p w14:paraId="22BC0CA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233DE12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　</w:t>
                  </w:r>
                </w:p>
              </w:tc>
              <w:tc>
                <w:tcPr>
                  <w:tcW w:w="1664" w:type="dxa"/>
                  <w:tcBorders>
                    <w:top w:val="nil"/>
                    <w:left w:val="nil"/>
                    <w:bottom w:val="single" w:color="auto" w:sz="4" w:space="0"/>
                    <w:right w:val="single" w:color="auto" w:sz="4" w:space="0"/>
                  </w:tcBorders>
                  <w:shd w:val="clear" w:color="000000" w:fill="FFFFFF"/>
                  <w:noWrap/>
                  <w:vAlign w:val="center"/>
                </w:tcPr>
                <w:p w14:paraId="17F4168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15.9 </w:t>
                  </w:r>
                </w:p>
              </w:tc>
              <w:tc>
                <w:tcPr>
                  <w:tcW w:w="236" w:type="dxa"/>
                  <w:vAlign w:val="center"/>
                </w:tcPr>
                <w:p w14:paraId="0A11D03B">
                  <w:pPr>
                    <w:widowControl/>
                    <w:jc w:val="left"/>
                    <w:rPr>
                      <w:rFonts w:ascii="Times New Roman" w:hAnsi="Times New Roman" w:eastAsia="Times New Roman" w:cs="Times New Roman"/>
                      <w:kern w:val="0"/>
                      <w:sz w:val="18"/>
                      <w:szCs w:val="18"/>
                    </w:rPr>
                  </w:pPr>
                </w:p>
              </w:tc>
            </w:tr>
            <w:tr w14:paraId="1648AFA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1DA7C0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99</w:t>
                  </w:r>
                </w:p>
              </w:tc>
              <w:tc>
                <w:tcPr>
                  <w:tcW w:w="3395" w:type="dxa"/>
                  <w:tcBorders>
                    <w:top w:val="nil"/>
                    <w:left w:val="nil"/>
                    <w:bottom w:val="single" w:color="auto" w:sz="4" w:space="0"/>
                    <w:right w:val="single" w:color="auto" w:sz="4" w:space="0"/>
                  </w:tcBorders>
                  <w:shd w:val="clear" w:color="000000" w:fill="FFFFFF"/>
                  <w:noWrap/>
                  <w:vAlign w:val="center"/>
                </w:tcPr>
                <w:p w14:paraId="15D4DA6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陶华碧老干妈精制牛肉末豆豉油辣椒210g</w:t>
                  </w:r>
                </w:p>
              </w:tc>
              <w:tc>
                <w:tcPr>
                  <w:tcW w:w="352" w:type="dxa"/>
                  <w:tcBorders>
                    <w:top w:val="nil"/>
                    <w:left w:val="nil"/>
                    <w:bottom w:val="single" w:color="auto" w:sz="4" w:space="0"/>
                    <w:right w:val="single" w:color="auto" w:sz="4" w:space="0"/>
                  </w:tcBorders>
                  <w:shd w:val="clear" w:color="000000" w:fill="FFFFFF"/>
                  <w:noWrap/>
                  <w:vAlign w:val="center"/>
                </w:tcPr>
                <w:p w14:paraId="21CB94A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A12D8C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601446A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7.9 </w:t>
                  </w:r>
                </w:p>
              </w:tc>
              <w:tc>
                <w:tcPr>
                  <w:tcW w:w="236" w:type="dxa"/>
                  <w:vAlign w:val="center"/>
                </w:tcPr>
                <w:p w14:paraId="04E668A2">
                  <w:pPr>
                    <w:widowControl/>
                    <w:jc w:val="left"/>
                    <w:rPr>
                      <w:rFonts w:ascii="Times New Roman" w:hAnsi="Times New Roman" w:eastAsia="Times New Roman" w:cs="Times New Roman"/>
                      <w:kern w:val="0"/>
                      <w:sz w:val="18"/>
                      <w:szCs w:val="18"/>
                    </w:rPr>
                  </w:pPr>
                </w:p>
              </w:tc>
            </w:tr>
            <w:tr w14:paraId="3DA3B86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D88226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100</w:t>
                  </w:r>
                </w:p>
              </w:tc>
              <w:tc>
                <w:tcPr>
                  <w:tcW w:w="3395" w:type="dxa"/>
                  <w:tcBorders>
                    <w:top w:val="nil"/>
                    <w:left w:val="nil"/>
                    <w:bottom w:val="single" w:color="auto" w:sz="4" w:space="0"/>
                    <w:right w:val="single" w:color="auto" w:sz="4" w:space="0"/>
                  </w:tcBorders>
                  <w:shd w:val="clear" w:color="000000" w:fill="FFFFFF"/>
                  <w:noWrap/>
                  <w:vAlign w:val="center"/>
                </w:tcPr>
                <w:p w14:paraId="6A9C260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陶华碧老干妈风味豆豉油制辣椒280g</w:t>
                  </w:r>
                </w:p>
              </w:tc>
              <w:tc>
                <w:tcPr>
                  <w:tcW w:w="352" w:type="dxa"/>
                  <w:tcBorders>
                    <w:top w:val="nil"/>
                    <w:left w:val="nil"/>
                    <w:bottom w:val="single" w:color="auto" w:sz="4" w:space="0"/>
                    <w:right w:val="single" w:color="auto" w:sz="4" w:space="0"/>
                  </w:tcBorders>
                  <w:shd w:val="clear" w:color="000000" w:fill="FFFFFF"/>
                  <w:noWrap/>
                  <w:vAlign w:val="center"/>
                </w:tcPr>
                <w:p w14:paraId="036CA4C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79F9466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24瓶/箱</w:t>
                  </w:r>
                </w:p>
              </w:tc>
              <w:tc>
                <w:tcPr>
                  <w:tcW w:w="1664" w:type="dxa"/>
                  <w:tcBorders>
                    <w:top w:val="nil"/>
                    <w:left w:val="nil"/>
                    <w:bottom w:val="single" w:color="auto" w:sz="4" w:space="0"/>
                    <w:right w:val="single" w:color="auto" w:sz="4" w:space="0"/>
                  </w:tcBorders>
                  <w:shd w:val="clear" w:color="000000" w:fill="FFFFFF"/>
                  <w:noWrap/>
                  <w:vAlign w:val="center"/>
                </w:tcPr>
                <w:p w14:paraId="6B0E791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7.9 </w:t>
                  </w:r>
                </w:p>
              </w:tc>
              <w:tc>
                <w:tcPr>
                  <w:tcW w:w="236" w:type="dxa"/>
                  <w:vAlign w:val="center"/>
                </w:tcPr>
                <w:p w14:paraId="25475C11">
                  <w:pPr>
                    <w:widowControl/>
                    <w:jc w:val="left"/>
                    <w:rPr>
                      <w:rFonts w:ascii="Times New Roman" w:hAnsi="Times New Roman" w:eastAsia="Times New Roman" w:cs="Times New Roman"/>
                      <w:kern w:val="0"/>
                      <w:sz w:val="18"/>
                      <w:szCs w:val="18"/>
                    </w:rPr>
                  </w:pPr>
                </w:p>
              </w:tc>
            </w:tr>
            <w:tr w14:paraId="553EA00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CE5A15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101</w:t>
                  </w:r>
                </w:p>
              </w:tc>
              <w:tc>
                <w:tcPr>
                  <w:tcW w:w="3395" w:type="dxa"/>
                  <w:tcBorders>
                    <w:top w:val="nil"/>
                    <w:left w:val="nil"/>
                    <w:bottom w:val="single" w:color="auto" w:sz="4" w:space="0"/>
                    <w:right w:val="single" w:color="auto" w:sz="4" w:space="0"/>
                  </w:tcBorders>
                  <w:shd w:val="clear" w:color="000000" w:fill="FFFFFF"/>
                  <w:noWrap/>
                  <w:vAlign w:val="center"/>
                </w:tcPr>
                <w:p w14:paraId="206BEF6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伊利原味优酸乳250ml</w:t>
                  </w:r>
                </w:p>
              </w:tc>
              <w:tc>
                <w:tcPr>
                  <w:tcW w:w="352" w:type="dxa"/>
                  <w:tcBorders>
                    <w:top w:val="nil"/>
                    <w:left w:val="nil"/>
                    <w:bottom w:val="single" w:color="auto" w:sz="4" w:space="0"/>
                    <w:right w:val="single" w:color="auto" w:sz="4" w:space="0"/>
                  </w:tcBorders>
                  <w:shd w:val="clear" w:color="000000" w:fill="FFFFFF"/>
                  <w:noWrap/>
                  <w:vAlign w:val="center"/>
                </w:tcPr>
                <w:p w14:paraId="67CC505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2432A7C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465AF0B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1.6 </w:t>
                  </w:r>
                </w:p>
              </w:tc>
              <w:tc>
                <w:tcPr>
                  <w:tcW w:w="236" w:type="dxa"/>
                  <w:vAlign w:val="center"/>
                </w:tcPr>
                <w:p w14:paraId="29D115D0">
                  <w:pPr>
                    <w:widowControl/>
                    <w:jc w:val="left"/>
                    <w:rPr>
                      <w:rFonts w:ascii="Times New Roman" w:hAnsi="Times New Roman" w:eastAsia="Times New Roman" w:cs="Times New Roman"/>
                      <w:kern w:val="0"/>
                      <w:sz w:val="18"/>
                      <w:szCs w:val="18"/>
                    </w:rPr>
                  </w:pPr>
                </w:p>
              </w:tc>
            </w:tr>
            <w:tr w14:paraId="73B9326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E8E3A1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102</w:t>
                  </w:r>
                </w:p>
              </w:tc>
              <w:tc>
                <w:tcPr>
                  <w:tcW w:w="3395" w:type="dxa"/>
                  <w:tcBorders>
                    <w:top w:val="nil"/>
                    <w:left w:val="nil"/>
                    <w:bottom w:val="single" w:color="auto" w:sz="4" w:space="0"/>
                    <w:right w:val="single" w:color="auto" w:sz="4" w:space="0"/>
                  </w:tcBorders>
                  <w:shd w:val="clear" w:color="000000" w:fill="FFFFFF"/>
                  <w:noWrap/>
                  <w:vAlign w:val="center"/>
                </w:tcPr>
                <w:p w14:paraId="1157160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伊利蓝莓优酸乳250ml</w:t>
                  </w:r>
                </w:p>
              </w:tc>
              <w:tc>
                <w:tcPr>
                  <w:tcW w:w="352" w:type="dxa"/>
                  <w:tcBorders>
                    <w:top w:val="nil"/>
                    <w:left w:val="nil"/>
                    <w:bottom w:val="single" w:color="auto" w:sz="4" w:space="0"/>
                    <w:right w:val="single" w:color="auto" w:sz="4" w:space="0"/>
                  </w:tcBorders>
                  <w:shd w:val="clear" w:color="000000" w:fill="FFFFFF"/>
                  <w:noWrap/>
                  <w:vAlign w:val="center"/>
                </w:tcPr>
                <w:p w14:paraId="54F5526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266176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019D6F5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1.6 </w:t>
                  </w:r>
                </w:p>
              </w:tc>
              <w:tc>
                <w:tcPr>
                  <w:tcW w:w="236" w:type="dxa"/>
                  <w:vAlign w:val="center"/>
                </w:tcPr>
                <w:p w14:paraId="0FC42B2E">
                  <w:pPr>
                    <w:widowControl/>
                    <w:jc w:val="left"/>
                    <w:rPr>
                      <w:rFonts w:ascii="Times New Roman" w:hAnsi="Times New Roman" w:eastAsia="Times New Roman" w:cs="Times New Roman"/>
                      <w:kern w:val="0"/>
                      <w:sz w:val="18"/>
                      <w:szCs w:val="18"/>
                    </w:rPr>
                  </w:pPr>
                </w:p>
              </w:tc>
            </w:tr>
            <w:tr w14:paraId="7562A26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2CF11E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103</w:t>
                  </w:r>
                </w:p>
              </w:tc>
              <w:tc>
                <w:tcPr>
                  <w:tcW w:w="3395" w:type="dxa"/>
                  <w:tcBorders>
                    <w:top w:val="nil"/>
                    <w:left w:val="nil"/>
                    <w:bottom w:val="single" w:color="auto" w:sz="4" w:space="0"/>
                    <w:right w:val="single" w:color="auto" w:sz="4" w:space="0"/>
                  </w:tcBorders>
                  <w:shd w:val="clear" w:color="000000" w:fill="FFFFFF"/>
                  <w:noWrap/>
                  <w:vAlign w:val="center"/>
                </w:tcPr>
                <w:p w14:paraId="7CEE14B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伊利草莓优酸乳250ml</w:t>
                  </w:r>
                </w:p>
              </w:tc>
              <w:tc>
                <w:tcPr>
                  <w:tcW w:w="352" w:type="dxa"/>
                  <w:tcBorders>
                    <w:top w:val="nil"/>
                    <w:left w:val="nil"/>
                    <w:bottom w:val="single" w:color="auto" w:sz="4" w:space="0"/>
                    <w:right w:val="single" w:color="auto" w:sz="4" w:space="0"/>
                  </w:tcBorders>
                  <w:shd w:val="clear" w:color="000000" w:fill="FFFFFF"/>
                  <w:noWrap/>
                  <w:vAlign w:val="center"/>
                </w:tcPr>
                <w:p w14:paraId="549EB0B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6EE215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5881DDA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0921EBE0">
                  <w:pPr>
                    <w:widowControl/>
                    <w:jc w:val="left"/>
                    <w:rPr>
                      <w:rFonts w:ascii="Times New Roman" w:hAnsi="Times New Roman" w:eastAsia="Times New Roman" w:cs="Times New Roman"/>
                      <w:kern w:val="0"/>
                      <w:sz w:val="18"/>
                      <w:szCs w:val="18"/>
                    </w:rPr>
                  </w:pPr>
                </w:p>
              </w:tc>
            </w:tr>
            <w:tr w14:paraId="78D451A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3FE165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104</w:t>
                  </w:r>
                </w:p>
              </w:tc>
              <w:tc>
                <w:tcPr>
                  <w:tcW w:w="3395" w:type="dxa"/>
                  <w:tcBorders>
                    <w:top w:val="nil"/>
                    <w:left w:val="nil"/>
                    <w:bottom w:val="single" w:color="auto" w:sz="4" w:space="0"/>
                    <w:right w:val="single" w:color="auto" w:sz="4" w:space="0"/>
                  </w:tcBorders>
                  <w:shd w:val="clear" w:color="000000" w:fill="FFFFFF"/>
                  <w:noWrap/>
                  <w:vAlign w:val="center"/>
                </w:tcPr>
                <w:p w14:paraId="25AB4931">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伊利脱脂纯牛奶250ml</w:t>
                  </w:r>
                </w:p>
              </w:tc>
              <w:tc>
                <w:tcPr>
                  <w:tcW w:w="352" w:type="dxa"/>
                  <w:tcBorders>
                    <w:top w:val="nil"/>
                    <w:left w:val="nil"/>
                    <w:bottom w:val="single" w:color="auto" w:sz="4" w:space="0"/>
                    <w:right w:val="single" w:color="auto" w:sz="4" w:space="0"/>
                  </w:tcBorders>
                  <w:shd w:val="clear" w:color="000000" w:fill="FFFFFF"/>
                  <w:noWrap/>
                  <w:vAlign w:val="center"/>
                </w:tcPr>
                <w:p w14:paraId="3723AAE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E5F378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55E316C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03EEBCF9">
                  <w:pPr>
                    <w:widowControl/>
                    <w:jc w:val="left"/>
                    <w:rPr>
                      <w:rFonts w:ascii="Times New Roman" w:hAnsi="Times New Roman" w:eastAsia="Times New Roman" w:cs="Times New Roman"/>
                      <w:kern w:val="0"/>
                      <w:sz w:val="18"/>
                      <w:szCs w:val="18"/>
                    </w:rPr>
                  </w:pPr>
                </w:p>
              </w:tc>
            </w:tr>
            <w:tr w14:paraId="7B9AB309">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44D728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105</w:t>
                  </w:r>
                </w:p>
              </w:tc>
              <w:tc>
                <w:tcPr>
                  <w:tcW w:w="3395" w:type="dxa"/>
                  <w:tcBorders>
                    <w:top w:val="nil"/>
                    <w:left w:val="nil"/>
                    <w:bottom w:val="single" w:color="auto" w:sz="4" w:space="0"/>
                    <w:right w:val="single" w:color="auto" w:sz="4" w:space="0"/>
                  </w:tcBorders>
                  <w:shd w:val="clear" w:color="000000" w:fill="FFFFFF"/>
                  <w:noWrap/>
                  <w:vAlign w:val="center"/>
                </w:tcPr>
                <w:p w14:paraId="2A2F4617">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伊利舒化全脂无乳糖牛奶220ml</w:t>
                  </w:r>
                </w:p>
              </w:tc>
              <w:tc>
                <w:tcPr>
                  <w:tcW w:w="352" w:type="dxa"/>
                  <w:tcBorders>
                    <w:top w:val="nil"/>
                    <w:left w:val="nil"/>
                    <w:bottom w:val="single" w:color="auto" w:sz="4" w:space="0"/>
                    <w:right w:val="single" w:color="auto" w:sz="4" w:space="0"/>
                  </w:tcBorders>
                  <w:shd w:val="clear" w:color="000000" w:fill="FFFFFF"/>
                  <w:noWrap/>
                  <w:vAlign w:val="center"/>
                </w:tcPr>
                <w:p w14:paraId="72A097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5EC7D3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2C8BCC6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6.5 </w:t>
                  </w:r>
                </w:p>
              </w:tc>
              <w:tc>
                <w:tcPr>
                  <w:tcW w:w="236" w:type="dxa"/>
                  <w:vAlign w:val="center"/>
                </w:tcPr>
                <w:p w14:paraId="0A2D0162">
                  <w:pPr>
                    <w:widowControl/>
                    <w:jc w:val="left"/>
                    <w:rPr>
                      <w:rFonts w:ascii="Times New Roman" w:hAnsi="Times New Roman" w:eastAsia="Times New Roman" w:cs="Times New Roman"/>
                      <w:kern w:val="0"/>
                      <w:sz w:val="18"/>
                      <w:szCs w:val="18"/>
                    </w:rPr>
                  </w:pPr>
                </w:p>
              </w:tc>
            </w:tr>
            <w:tr w14:paraId="7EE169C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8D3677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106</w:t>
                  </w:r>
                </w:p>
              </w:tc>
              <w:tc>
                <w:tcPr>
                  <w:tcW w:w="3395" w:type="dxa"/>
                  <w:tcBorders>
                    <w:top w:val="nil"/>
                    <w:left w:val="nil"/>
                    <w:bottom w:val="single" w:color="auto" w:sz="4" w:space="0"/>
                    <w:right w:val="single" w:color="auto" w:sz="4" w:space="0"/>
                  </w:tcBorders>
                  <w:shd w:val="clear" w:color="000000" w:fill="FFFFFF"/>
                  <w:noWrap/>
                  <w:vAlign w:val="center"/>
                </w:tcPr>
                <w:p w14:paraId="6134279A">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伊利舒化高钙无乳糖牛奶220ml</w:t>
                  </w:r>
                </w:p>
              </w:tc>
              <w:tc>
                <w:tcPr>
                  <w:tcW w:w="352" w:type="dxa"/>
                  <w:tcBorders>
                    <w:top w:val="nil"/>
                    <w:left w:val="nil"/>
                    <w:bottom w:val="single" w:color="auto" w:sz="4" w:space="0"/>
                    <w:right w:val="single" w:color="auto" w:sz="4" w:space="0"/>
                  </w:tcBorders>
                  <w:shd w:val="clear" w:color="000000" w:fill="FFFFFF"/>
                  <w:noWrap/>
                  <w:vAlign w:val="center"/>
                </w:tcPr>
                <w:p w14:paraId="28E018C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3823A8B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4B0B67B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6.5 </w:t>
                  </w:r>
                </w:p>
              </w:tc>
              <w:tc>
                <w:tcPr>
                  <w:tcW w:w="236" w:type="dxa"/>
                  <w:vAlign w:val="center"/>
                </w:tcPr>
                <w:p w14:paraId="0F95BF87">
                  <w:pPr>
                    <w:widowControl/>
                    <w:jc w:val="left"/>
                    <w:rPr>
                      <w:rFonts w:ascii="Times New Roman" w:hAnsi="Times New Roman" w:eastAsia="Times New Roman" w:cs="Times New Roman"/>
                      <w:kern w:val="0"/>
                      <w:sz w:val="18"/>
                      <w:szCs w:val="18"/>
                    </w:rPr>
                  </w:pPr>
                </w:p>
              </w:tc>
            </w:tr>
            <w:tr w14:paraId="58FDB31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8A4831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107</w:t>
                  </w:r>
                </w:p>
              </w:tc>
              <w:tc>
                <w:tcPr>
                  <w:tcW w:w="3395" w:type="dxa"/>
                  <w:tcBorders>
                    <w:top w:val="nil"/>
                    <w:left w:val="nil"/>
                    <w:bottom w:val="single" w:color="auto" w:sz="4" w:space="0"/>
                    <w:right w:val="single" w:color="auto" w:sz="4" w:space="0"/>
                  </w:tcBorders>
                  <w:shd w:val="clear" w:color="000000" w:fill="FFFFFF"/>
                  <w:noWrap/>
                  <w:vAlign w:val="center"/>
                </w:tcPr>
                <w:p w14:paraId="4A45C406">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伊利舒化低脂无乳糖牛奶220ml</w:t>
                  </w:r>
                </w:p>
              </w:tc>
              <w:tc>
                <w:tcPr>
                  <w:tcW w:w="352" w:type="dxa"/>
                  <w:tcBorders>
                    <w:top w:val="nil"/>
                    <w:left w:val="nil"/>
                    <w:bottom w:val="single" w:color="auto" w:sz="4" w:space="0"/>
                    <w:right w:val="single" w:color="auto" w:sz="4" w:space="0"/>
                  </w:tcBorders>
                  <w:shd w:val="clear" w:color="000000" w:fill="FFFFFF"/>
                  <w:noWrap/>
                  <w:vAlign w:val="center"/>
                </w:tcPr>
                <w:p w14:paraId="717DFCA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0951C69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213D674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6.5 </w:t>
                  </w:r>
                </w:p>
              </w:tc>
              <w:tc>
                <w:tcPr>
                  <w:tcW w:w="236" w:type="dxa"/>
                  <w:vAlign w:val="center"/>
                </w:tcPr>
                <w:p w14:paraId="4BB0CEE3">
                  <w:pPr>
                    <w:widowControl/>
                    <w:jc w:val="left"/>
                    <w:rPr>
                      <w:rFonts w:ascii="Times New Roman" w:hAnsi="Times New Roman" w:eastAsia="Times New Roman" w:cs="Times New Roman"/>
                      <w:kern w:val="0"/>
                      <w:sz w:val="18"/>
                      <w:szCs w:val="18"/>
                    </w:rPr>
                  </w:pPr>
                </w:p>
              </w:tc>
            </w:tr>
            <w:tr w14:paraId="656EFAC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7CCE8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108</w:t>
                  </w:r>
                </w:p>
              </w:tc>
              <w:tc>
                <w:tcPr>
                  <w:tcW w:w="3395" w:type="dxa"/>
                  <w:tcBorders>
                    <w:top w:val="nil"/>
                    <w:left w:val="nil"/>
                    <w:bottom w:val="single" w:color="auto" w:sz="4" w:space="0"/>
                    <w:right w:val="single" w:color="auto" w:sz="4" w:space="0"/>
                  </w:tcBorders>
                  <w:shd w:val="clear" w:color="000000" w:fill="FFFFFF"/>
                  <w:noWrap/>
                  <w:vAlign w:val="center"/>
                </w:tcPr>
                <w:p w14:paraId="2AF015D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伊利金典有机奶250ml</w:t>
                  </w:r>
                </w:p>
              </w:tc>
              <w:tc>
                <w:tcPr>
                  <w:tcW w:w="352" w:type="dxa"/>
                  <w:tcBorders>
                    <w:top w:val="nil"/>
                    <w:left w:val="nil"/>
                    <w:bottom w:val="single" w:color="auto" w:sz="4" w:space="0"/>
                    <w:right w:val="single" w:color="auto" w:sz="4" w:space="0"/>
                  </w:tcBorders>
                  <w:shd w:val="clear" w:color="000000" w:fill="FFFFFF"/>
                  <w:noWrap/>
                  <w:vAlign w:val="center"/>
                </w:tcPr>
                <w:p w14:paraId="5783ADE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71B26E7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544FAB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2253018B">
                  <w:pPr>
                    <w:widowControl/>
                    <w:jc w:val="left"/>
                    <w:rPr>
                      <w:rFonts w:ascii="Times New Roman" w:hAnsi="Times New Roman" w:eastAsia="Times New Roman" w:cs="Times New Roman"/>
                      <w:kern w:val="0"/>
                      <w:sz w:val="18"/>
                      <w:szCs w:val="18"/>
                    </w:rPr>
                  </w:pPr>
                </w:p>
              </w:tc>
            </w:tr>
            <w:tr w14:paraId="15035D7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D97707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109</w:t>
                  </w:r>
                </w:p>
              </w:tc>
              <w:tc>
                <w:tcPr>
                  <w:tcW w:w="3395" w:type="dxa"/>
                  <w:tcBorders>
                    <w:top w:val="nil"/>
                    <w:left w:val="nil"/>
                    <w:bottom w:val="single" w:color="auto" w:sz="4" w:space="0"/>
                    <w:right w:val="single" w:color="auto" w:sz="4" w:space="0"/>
                  </w:tcBorders>
                  <w:shd w:val="clear" w:color="000000" w:fill="FFFFFF"/>
                  <w:noWrap/>
                  <w:vAlign w:val="center"/>
                </w:tcPr>
                <w:p w14:paraId="65C3878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伊利金典有机纯牛奶250ml</w:t>
                  </w:r>
                </w:p>
              </w:tc>
              <w:tc>
                <w:tcPr>
                  <w:tcW w:w="352" w:type="dxa"/>
                  <w:tcBorders>
                    <w:top w:val="nil"/>
                    <w:left w:val="nil"/>
                    <w:bottom w:val="single" w:color="auto" w:sz="4" w:space="0"/>
                    <w:right w:val="single" w:color="auto" w:sz="4" w:space="0"/>
                  </w:tcBorders>
                  <w:shd w:val="clear" w:color="000000" w:fill="FFFFFF"/>
                  <w:noWrap/>
                  <w:vAlign w:val="center"/>
                </w:tcPr>
                <w:p w14:paraId="1934677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0A723D5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10盒/箱</w:t>
                  </w:r>
                </w:p>
              </w:tc>
              <w:tc>
                <w:tcPr>
                  <w:tcW w:w="1664" w:type="dxa"/>
                  <w:tcBorders>
                    <w:top w:val="nil"/>
                    <w:left w:val="nil"/>
                    <w:bottom w:val="single" w:color="auto" w:sz="4" w:space="0"/>
                    <w:right w:val="single" w:color="auto" w:sz="4" w:space="0"/>
                  </w:tcBorders>
                  <w:shd w:val="clear" w:color="000000" w:fill="FFFFFF"/>
                  <w:noWrap/>
                  <w:vAlign w:val="center"/>
                </w:tcPr>
                <w:p w14:paraId="5BA8D94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6.7 </w:t>
                  </w:r>
                </w:p>
              </w:tc>
              <w:tc>
                <w:tcPr>
                  <w:tcW w:w="236" w:type="dxa"/>
                  <w:vAlign w:val="center"/>
                </w:tcPr>
                <w:p w14:paraId="77A52182">
                  <w:pPr>
                    <w:widowControl/>
                    <w:jc w:val="left"/>
                    <w:rPr>
                      <w:rFonts w:ascii="Times New Roman" w:hAnsi="Times New Roman" w:eastAsia="Times New Roman" w:cs="Times New Roman"/>
                      <w:kern w:val="0"/>
                      <w:sz w:val="18"/>
                      <w:szCs w:val="18"/>
                    </w:rPr>
                  </w:pPr>
                </w:p>
              </w:tc>
            </w:tr>
            <w:tr w14:paraId="676F742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D25144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110</w:t>
                  </w:r>
                </w:p>
              </w:tc>
              <w:tc>
                <w:tcPr>
                  <w:tcW w:w="3395" w:type="dxa"/>
                  <w:tcBorders>
                    <w:top w:val="nil"/>
                    <w:left w:val="nil"/>
                    <w:bottom w:val="single" w:color="auto" w:sz="4" w:space="0"/>
                    <w:right w:val="single" w:color="auto" w:sz="4" w:space="0"/>
                  </w:tcBorders>
                  <w:shd w:val="clear" w:color="000000" w:fill="FFFFFF"/>
                  <w:noWrap/>
                  <w:vAlign w:val="center"/>
                </w:tcPr>
                <w:p w14:paraId="5287487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伊利金典纯牛奶250ml*12盒</w:t>
                  </w:r>
                </w:p>
              </w:tc>
              <w:tc>
                <w:tcPr>
                  <w:tcW w:w="352" w:type="dxa"/>
                  <w:tcBorders>
                    <w:top w:val="nil"/>
                    <w:left w:val="nil"/>
                    <w:bottom w:val="single" w:color="auto" w:sz="4" w:space="0"/>
                    <w:right w:val="single" w:color="auto" w:sz="4" w:space="0"/>
                  </w:tcBorders>
                  <w:shd w:val="clear" w:color="000000" w:fill="FFFFFF"/>
                  <w:noWrap/>
                  <w:vAlign w:val="center"/>
                </w:tcPr>
                <w:p w14:paraId="2AF426A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737B55D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5D99FBE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4.6 </w:t>
                  </w:r>
                </w:p>
              </w:tc>
              <w:tc>
                <w:tcPr>
                  <w:tcW w:w="236" w:type="dxa"/>
                  <w:vAlign w:val="center"/>
                </w:tcPr>
                <w:p w14:paraId="7761365D">
                  <w:pPr>
                    <w:widowControl/>
                    <w:jc w:val="left"/>
                    <w:rPr>
                      <w:rFonts w:ascii="Times New Roman" w:hAnsi="Times New Roman" w:eastAsia="Times New Roman" w:cs="Times New Roman"/>
                      <w:kern w:val="0"/>
                      <w:sz w:val="18"/>
                      <w:szCs w:val="18"/>
                    </w:rPr>
                  </w:pPr>
                </w:p>
              </w:tc>
            </w:tr>
            <w:tr w14:paraId="1471730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9C7415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111</w:t>
                  </w:r>
                </w:p>
              </w:tc>
              <w:tc>
                <w:tcPr>
                  <w:tcW w:w="3395" w:type="dxa"/>
                  <w:tcBorders>
                    <w:top w:val="nil"/>
                    <w:left w:val="nil"/>
                    <w:bottom w:val="single" w:color="auto" w:sz="4" w:space="0"/>
                    <w:right w:val="single" w:color="auto" w:sz="4" w:space="0"/>
                  </w:tcBorders>
                  <w:shd w:val="clear" w:color="000000" w:fill="FFFFFF"/>
                  <w:noWrap/>
                  <w:vAlign w:val="center"/>
                </w:tcPr>
                <w:p w14:paraId="2C22DCF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伊利高钙奶250ml</w:t>
                  </w:r>
                </w:p>
              </w:tc>
              <w:tc>
                <w:tcPr>
                  <w:tcW w:w="352" w:type="dxa"/>
                  <w:tcBorders>
                    <w:top w:val="nil"/>
                    <w:left w:val="nil"/>
                    <w:bottom w:val="single" w:color="auto" w:sz="4" w:space="0"/>
                    <w:right w:val="single" w:color="auto" w:sz="4" w:space="0"/>
                  </w:tcBorders>
                  <w:shd w:val="clear" w:color="000000" w:fill="FFFFFF"/>
                  <w:noWrap/>
                  <w:vAlign w:val="center"/>
                </w:tcPr>
                <w:p w14:paraId="5084675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027E675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464FB83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7B5C067A">
                  <w:pPr>
                    <w:widowControl/>
                    <w:jc w:val="left"/>
                    <w:rPr>
                      <w:rFonts w:ascii="Times New Roman" w:hAnsi="Times New Roman" w:eastAsia="Times New Roman" w:cs="Times New Roman"/>
                      <w:kern w:val="0"/>
                      <w:sz w:val="18"/>
                      <w:szCs w:val="18"/>
                    </w:rPr>
                  </w:pPr>
                </w:p>
              </w:tc>
            </w:tr>
            <w:tr w14:paraId="7F3DD13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F55AA6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112</w:t>
                  </w:r>
                </w:p>
              </w:tc>
              <w:tc>
                <w:tcPr>
                  <w:tcW w:w="3395" w:type="dxa"/>
                  <w:tcBorders>
                    <w:top w:val="nil"/>
                    <w:left w:val="nil"/>
                    <w:bottom w:val="single" w:color="auto" w:sz="4" w:space="0"/>
                    <w:right w:val="single" w:color="auto" w:sz="4" w:space="0"/>
                  </w:tcBorders>
                  <w:shd w:val="clear" w:color="000000" w:fill="FFFFFF"/>
                  <w:noWrap/>
                  <w:vAlign w:val="center"/>
                </w:tcPr>
                <w:p w14:paraId="7478193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伊利高钙低脂奶250ml</w:t>
                  </w:r>
                </w:p>
              </w:tc>
              <w:tc>
                <w:tcPr>
                  <w:tcW w:w="352" w:type="dxa"/>
                  <w:tcBorders>
                    <w:top w:val="nil"/>
                    <w:left w:val="nil"/>
                    <w:bottom w:val="single" w:color="auto" w:sz="4" w:space="0"/>
                    <w:right w:val="single" w:color="auto" w:sz="4" w:space="0"/>
                  </w:tcBorders>
                  <w:shd w:val="clear" w:color="000000" w:fill="FFFFFF"/>
                  <w:noWrap/>
                  <w:vAlign w:val="center"/>
                </w:tcPr>
                <w:p w14:paraId="3E6C82B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3DE71D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67C1AE5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0C499DF7">
                  <w:pPr>
                    <w:widowControl/>
                    <w:jc w:val="left"/>
                    <w:rPr>
                      <w:rFonts w:ascii="Times New Roman" w:hAnsi="Times New Roman" w:eastAsia="Times New Roman" w:cs="Times New Roman"/>
                      <w:kern w:val="0"/>
                      <w:sz w:val="18"/>
                      <w:szCs w:val="18"/>
                    </w:rPr>
                  </w:pPr>
                </w:p>
              </w:tc>
            </w:tr>
            <w:tr w14:paraId="3883314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190059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113</w:t>
                  </w:r>
                </w:p>
              </w:tc>
              <w:tc>
                <w:tcPr>
                  <w:tcW w:w="3395" w:type="dxa"/>
                  <w:tcBorders>
                    <w:top w:val="nil"/>
                    <w:left w:val="nil"/>
                    <w:bottom w:val="single" w:color="auto" w:sz="4" w:space="0"/>
                    <w:right w:val="single" w:color="auto" w:sz="4" w:space="0"/>
                  </w:tcBorders>
                  <w:shd w:val="clear" w:color="000000" w:fill="FFFFFF"/>
                  <w:noWrap/>
                  <w:vAlign w:val="center"/>
                </w:tcPr>
                <w:p w14:paraId="0D327CB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伊利纯牛奶250ml3.2g</w:t>
                  </w:r>
                </w:p>
              </w:tc>
              <w:tc>
                <w:tcPr>
                  <w:tcW w:w="352" w:type="dxa"/>
                  <w:tcBorders>
                    <w:top w:val="nil"/>
                    <w:left w:val="nil"/>
                    <w:bottom w:val="single" w:color="auto" w:sz="4" w:space="0"/>
                    <w:right w:val="single" w:color="auto" w:sz="4" w:space="0"/>
                  </w:tcBorders>
                  <w:shd w:val="clear" w:color="000000" w:fill="FFFFFF"/>
                  <w:noWrap/>
                  <w:vAlign w:val="center"/>
                </w:tcPr>
                <w:p w14:paraId="64E8628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218FB1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5366B23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 </w:t>
                  </w:r>
                </w:p>
              </w:tc>
              <w:tc>
                <w:tcPr>
                  <w:tcW w:w="236" w:type="dxa"/>
                  <w:vAlign w:val="center"/>
                </w:tcPr>
                <w:p w14:paraId="25D00602">
                  <w:pPr>
                    <w:widowControl/>
                    <w:jc w:val="left"/>
                    <w:rPr>
                      <w:rFonts w:ascii="Times New Roman" w:hAnsi="Times New Roman" w:eastAsia="Times New Roman" w:cs="Times New Roman"/>
                      <w:kern w:val="0"/>
                      <w:sz w:val="18"/>
                      <w:szCs w:val="18"/>
                    </w:rPr>
                  </w:pPr>
                </w:p>
              </w:tc>
            </w:tr>
            <w:tr w14:paraId="6B77B58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C062D4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114</w:t>
                  </w:r>
                </w:p>
              </w:tc>
              <w:tc>
                <w:tcPr>
                  <w:tcW w:w="3395" w:type="dxa"/>
                  <w:tcBorders>
                    <w:top w:val="nil"/>
                    <w:left w:val="nil"/>
                    <w:bottom w:val="single" w:color="auto" w:sz="4" w:space="0"/>
                    <w:right w:val="single" w:color="auto" w:sz="4" w:space="0"/>
                  </w:tcBorders>
                  <w:shd w:val="clear" w:color="000000" w:fill="FFFFFF"/>
                  <w:noWrap/>
                  <w:vAlign w:val="center"/>
                </w:tcPr>
                <w:p w14:paraId="34032D3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伊利安慕希酸奶205g（草莓味）</w:t>
                  </w:r>
                </w:p>
              </w:tc>
              <w:tc>
                <w:tcPr>
                  <w:tcW w:w="352" w:type="dxa"/>
                  <w:tcBorders>
                    <w:top w:val="nil"/>
                    <w:left w:val="nil"/>
                    <w:bottom w:val="single" w:color="auto" w:sz="4" w:space="0"/>
                    <w:right w:val="single" w:color="auto" w:sz="4" w:space="0"/>
                  </w:tcBorders>
                  <w:shd w:val="clear" w:color="000000" w:fill="FFFFFF"/>
                  <w:noWrap/>
                  <w:vAlign w:val="center"/>
                </w:tcPr>
                <w:p w14:paraId="78EA9AE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5B46714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3874A24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3.5 </w:t>
                  </w:r>
                </w:p>
              </w:tc>
              <w:tc>
                <w:tcPr>
                  <w:tcW w:w="236" w:type="dxa"/>
                  <w:vAlign w:val="center"/>
                </w:tcPr>
                <w:p w14:paraId="6D8391A7">
                  <w:pPr>
                    <w:widowControl/>
                    <w:jc w:val="left"/>
                    <w:rPr>
                      <w:rFonts w:ascii="Times New Roman" w:hAnsi="Times New Roman" w:eastAsia="Times New Roman" w:cs="Times New Roman"/>
                      <w:kern w:val="0"/>
                      <w:sz w:val="18"/>
                      <w:szCs w:val="18"/>
                    </w:rPr>
                  </w:pPr>
                </w:p>
              </w:tc>
            </w:tr>
            <w:tr w14:paraId="78979F1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A7B80E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115</w:t>
                  </w:r>
                </w:p>
              </w:tc>
              <w:tc>
                <w:tcPr>
                  <w:tcW w:w="3395" w:type="dxa"/>
                  <w:tcBorders>
                    <w:top w:val="nil"/>
                    <w:left w:val="nil"/>
                    <w:bottom w:val="single" w:color="auto" w:sz="4" w:space="0"/>
                    <w:right w:val="single" w:color="auto" w:sz="4" w:space="0"/>
                  </w:tcBorders>
                  <w:shd w:val="clear" w:color="000000" w:fill="FFFFFF"/>
                  <w:noWrap/>
                  <w:vAlign w:val="center"/>
                </w:tcPr>
                <w:p w14:paraId="1F0D638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伊利安慕希蓝莓酸奶205g</w:t>
                  </w:r>
                </w:p>
              </w:tc>
              <w:tc>
                <w:tcPr>
                  <w:tcW w:w="352" w:type="dxa"/>
                  <w:tcBorders>
                    <w:top w:val="nil"/>
                    <w:left w:val="nil"/>
                    <w:bottom w:val="single" w:color="auto" w:sz="4" w:space="0"/>
                    <w:right w:val="single" w:color="auto" w:sz="4" w:space="0"/>
                  </w:tcBorders>
                  <w:shd w:val="clear" w:color="000000" w:fill="FFFFFF"/>
                  <w:noWrap/>
                  <w:vAlign w:val="center"/>
                </w:tcPr>
                <w:p w14:paraId="5FAF252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5D321CF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68E25F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3.5 </w:t>
                  </w:r>
                </w:p>
              </w:tc>
              <w:tc>
                <w:tcPr>
                  <w:tcW w:w="236" w:type="dxa"/>
                  <w:vAlign w:val="center"/>
                </w:tcPr>
                <w:p w14:paraId="765366B2">
                  <w:pPr>
                    <w:widowControl/>
                    <w:jc w:val="left"/>
                    <w:rPr>
                      <w:rFonts w:ascii="Times New Roman" w:hAnsi="Times New Roman" w:eastAsia="Times New Roman" w:cs="Times New Roman"/>
                      <w:kern w:val="0"/>
                      <w:sz w:val="18"/>
                      <w:szCs w:val="18"/>
                    </w:rPr>
                  </w:pPr>
                </w:p>
              </w:tc>
            </w:tr>
            <w:tr w14:paraId="18A8D3A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BBE384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116</w:t>
                  </w:r>
                </w:p>
              </w:tc>
              <w:tc>
                <w:tcPr>
                  <w:tcW w:w="3395" w:type="dxa"/>
                  <w:tcBorders>
                    <w:top w:val="nil"/>
                    <w:left w:val="nil"/>
                    <w:bottom w:val="single" w:color="auto" w:sz="4" w:space="0"/>
                    <w:right w:val="single" w:color="auto" w:sz="4" w:space="0"/>
                  </w:tcBorders>
                  <w:shd w:val="clear" w:color="000000" w:fill="FFFFFF"/>
                  <w:noWrap/>
                  <w:vAlign w:val="center"/>
                </w:tcPr>
                <w:p w14:paraId="7B82B5D0">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伊利安慕希黄桃燕麦酸奶/燕麦酸奶200g*10瓶</w:t>
                  </w:r>
                </w:p>
              </w:tc>
              <w:tc>
                <w:tcPr>
                  <w:tcW w:w="352" w:type="dxa"/>
                  <w:tcBorders>
                    <w:top w:val="nil"/>
                    <w:left w:val="nil"/>
                    <w:bottom w:val="single" w:color="auto" w:sz="4" w:space="0"/>
                    <w:right w:val="single" w:color="auto" w:sz="4" w:space="0"/>
                  </w:tcBorders>
                  <w:shd w:val="clear" w:color="000000" w:fill="FFFFFF"/>
                  <w:noWrap/>
                  <w:vAlign w:val="center"/>
                </w:tcPr>
                <w:p w14:paraId="6085F6A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E545BE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10瓶/箱</w:t>
                  </w:r>
                </w:p>
              </w:tc>
              <w:tc>
                <w:tcPr>
                  <w:tcW w:w="1664" w:type="dxa"/>
                  <w:tcBorders>
                    <w:top w:val="nil"/>
                    <w:left w:val="nil"/>
                    <w:bottom w:val="single" w:color="auto" w:sz="4" w:space="0"/>
                    <w:right w:val="single" w:color="auto" w:sz="4" w:space="0"/>
                  </w:tcBorders>
                  <w:shd w:val="clear" w:color="000000" w:fill="FFFFFF"/>
                  <w:noWrap/>
                  <w:vAlign w:val="center"/>
                </w:tcPr>
                <w:p w14:paraId="5555A03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5.9 </w:t>
                  </w:r>
                </w:p>
              </w:tc>
              <w:tc>
                <w:tcPr>
                  <w:tcW w:w="236" w:type="dxa"/>
                  <w:vAlign w:val="center"/>
                </w:tcPr>
                <w:p w14:paraId="50EFC015">
                  <w:pPr>
                    <w:widowControl/>
                    <w:jc w:val="left"/>
                    <w:rPr>
                      <w:rFonts w:ascii="Times New Roman" w:hAnsi="Times New Roman" w:eastAsia="Times New Roman" w:cs="Times New Roman"/>
                      <w:kern w:val="0"/>
                      <w:sz w:val="18"/>
                      <w:szCs w:val="18"/>
                    </w:rPr>
                  </w:pPr>
                </w:p>
              </w:tc>
            </w:tr>
            <w:tr w14:paraId="46569E9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FCB6D7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117</w:t>
                  </w:r>
                </w:p>
              </w:tc>
              <w:tc>
                <w:tcPr>
                  <w:tcW w:w="3395" w:type="dxa"/>
                  <w:tcBorders>
                    <w:top w:val="nil"/>
                    <w:left w:val="nil"/>
                    <w:bottom w:val="single" w:color="auto" w:sz="4" w:space="0"/>
                    <w:right w:val="single" w:color="auto" w:sz="4" w:space="0"/>
                  </w:tcBorders>
                  <w:shd w:val="clear" w:color="000000" w:fill="FFFFFF"/>
                  <w:noWrap/>
                  <w:vAlign w:val="center"/>
                </w:tcPr>
                <w:p w14:paraId="5A33BEA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伊利安慕希高端畅饮原味230g</w:t>
                  </w:r>
                </w:p>
              </w:tc>
              <w:tc>
                <w:tcPr>
                  <w:tcW w:w="352" w:type="dxa"/>
                  <w:tcBorders>
                    <w:top w:val="nil"/>
                    <w:left w:val="nil"/>
                    <w:bottom w:val="single" w:color="auto" w:sz="4" w:space="0"/>
                    <w:right w:val="single" w:color="auto" w:sz="4" w:space="0"/>
                  </w:tcBorders>
                  <w:shd w:val="clear" w:color="000000" w:fill="FFFFFF"/>
                  <w:noWrap/>
                  <w:vAlign w:val="center"/>
                </w:tcPr>
                <w:p w14:paraId="0E26FF7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92435E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10瓶/箱</w:t>
                  </w:r>
                </w:p>
              </w:tc>
              <w:tc>
                <w:tcPr>
                  <w:tcW w:w="1664" w:type="dxa"/>
                  <w:tcBorders>
                    <w:top w:val="nil"/>
                    <w:left w:val="nil"/>
                    <w:bottom w:val="single" w:color="auto" w:sz="4" w:space="0"/>
                    <w:right w:val="single" w:color="auto" w:sz="4" w:space="0"/>
                  </w:tcBorders>
                  <w:shd w:val="clear" w:color="000000" w:fill="FFFFFF"/>
                  <w:noWrap/>
                  <w:vAlign w:val="center"/>
                </w:tcPr>
                <w:p w14:paraId="4D35A4E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7.0 </w:t>
                  </w:r>
                </w:p>
              </w:tc>
              <w:tc>
                <w:tcPr>
                  <w:tcW w:w="236" w:type="dxa"/>
                  <w:vAlign w:val="center"/>
                </w:tcPr>
                <w:p w14:paraId="1E052484">
                  <w:pPr>
                    <w:widowControl/>
                    <w:jc w:val="left"/>
                    <w:rPr>
                      <w:rFonts w:ascii="Times New Roman" w:hAnsi="Times New Roman" w:eastAsia="Times New Roman" w:cs="Times New Roman"/>
                      <w:kern w:val="0"/>
                      <w:sz w:val="18"/>
                      <w:szCs w:val="18"/>
                    </w:rPr>
                  </w:pPr>
                </w:p>
              </w:tc>
            </w:tr>
            <w:tr w14:paraId="64AB55E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40DE68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118</w:t>
                  </w:r>
                </w:p>
              </w:tc>
              <w:tc>
                <w:tcPr>
                  <w:tcW w:w="3395" w:type="dxa"/>
                  <w:tcBorders>
                    <w:top w:val="nil"/>
                    <w:left w:val="nil"/>
                    <w:bottom w:val="single" w:color="auto" w:sz="4" w:space="0"/>
                    <w:right w:val="single" w:color="auto" w:sz="4" w:space="0"/>
                  </w:tcBorders>
                  <w:shd w:val="clear" w:color="000000" w:fill="FFFFFF"/>
                  <w:noWrap/>
                  <w:vAlign w:val="center"/>
                </w:tcPr>
                <w:p w14:paraId="2450EE2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伊利安慕希高端畅饮芒果+百香果酸奶230g</w:t>
                  </w:r>
                </w:p>
              </w:tc>
              <w:tc>
                <w:tcPr>
                  <w:tcW w:w="352" w:type="dxa"/>
                  <w:tcBorders>
                    <w:top w:val="nil"/>
                    <w:left w:val="nil"/>
                    <w:bottom w:val="single" w:color="auto" w:sz="4" w:space="0"/>
                    <w:right w:val="single" w:color="auto" w:sz="4" w:space="0"/>
                  </w:tcBorders>
                  <w:shd w:val="clear" w:color="000000" w:fill="FFFFFF"/>
                  <w:noWrap/>
                  <w:vAlign w:val="center"/>
                </w:tcPr>
                <w:p w14:paraId="4FCD41B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05E9A0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10瓶/箱</w:t>
                  </w:r>
                </w:p>
              </w:tc>
              <w:tc>
                <w:tcPr>
                  <w:tcW w:w="1664" w:type="dxa"/>
                  <w:tcBorders>
                    <w:top w:val="nil"/>
                    <w:left w:val="nil"/>
                    <w:bottom w:val="single" w:color="auto" w:sz="4" w:space="0"/>
                    <w:right w:val="single" w:color="auto" w:sz="4" w:space="0"/>
                  </w:tcBorders>
                  <w:shd w:val="clear" w:color="000000" w:fill="FFFFFF"/>
                  <w:noWrap/>
                  <w:vAlign w:val="center"/>
                </w:tcPr>
                <w:p w14:paraId="184850F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7.0 </w:t>
                  </w:r>
                </w:p>
              </w:tc>
              <w:tc>
                <w:tcPr>
                  <w:tcW w:w="236" w:type="dxa"/>
                  <w:vAlign w:val="center"/>
                </w:tcPr>
                <w:p w14:paraId="29560931">
                  <w:pPr>
                    <w:widowControl/>
                    <w:jc w:val="left"/>
                    <w:rPr>
                      <w:rFonts w:ascii="Times New Roman" w:hAnsi="Times New Roman" w:eastAsia="Times New Roman" w:cs="Times New Roman"/>
                      <w:kern w:val="0"/>
                      <w:sz w:val="18"/>
                      <w:szCs w:val="18"/>
                    </w:rPr>
                  </w:pPr>
                </w:p>
              </w:tc>
            </w:tr>
            <w:tr w14:paraId="7D27BCA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C0B1BC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119</w:t>
                  </w:r>
                </w:p>
              </w:tc>
              <w:tc>
                <w:tcPr>
                  <w:tcW w:w="3395" w:type="dxa"/>
                  <w:tcBorders>
                    <w:top w:val="nil"/>
                    <w:left w:val="nil"/>
                    <w:bottom w:val="single" w:color="auto" w:sz="4" w:space="0"/>
                    <w:right w:val="single" w:color="auto" w:sz="4" w:space="0"/>
                  </w:tcBorders>
                  <w:shd w:val="clear" w:color="000000" w:fill="FFFFFF"/>
                  <w:noWrap/>
                  <w:vAlign w:val="center"/>
                </w:tcPr>
                <w:p w14:paraId="7135056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旺仔牛奶245ml罐装（12罐/提，4提/件）</w:t>
                  </w:r>
                </w:p>
              </w:tc>
              <w:tc>
                <w:tcPr>
                  <w:tcW w:w="352" w:type="dxa"/>
                  <w:tcBorders>
                    <w:top w:val="nil"/>
                    <w:left w:val="nil"/>
                    <w:bottom w:val="single" w:color="auto" w:sz="4" w:space="0"/>
                    <w:right w:val="single" w:color="auto" w:sz="4" w:space="0"/>
                  </w:tcBorders>
                  <w:shd w:val="clear" w:color="000000" w:fill="FFFFFF"/>
                  <w:noWrap/>
                  <w:vAlign w:val="center"/>
                </w:tcPr>
                <w:p w14:paraId="1A1DC43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02FC826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48罐/件,12罐/提</w:t>
                  </w:r>
                </w:p>
              </w:tc>
              <w:tc>
                <w:tcPr>
                  <w:tcW w:w="1664" w:type="dxa"/>
                  <w:tcBorders>
                    <w:top w:val="nil"/>
                    <w:left w:val="nil"/>
                    <w:bottom w:val="single" w:color="auto" w:sz="4" w:space="0"/>
                    <w:right w:val="single" w:color="auto" w:sz="4" w:space="0"/>
                  </w:tcBorders>
                  <w:shd w:val="clear" w:color="000000" w:fill="FFFFFF"/>
                  <w:noWrap/>
                  <w:vAlign w:val="center"/>
                </w:tcPr>
                <w:p w14:paraId="2C23E49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5.5 </w:t>
                  </w:r>
                </w:p>
              </w:tc>
              <w:tc>
                <w:tcPr>
                  <w:tcW w:w="236" w:type="dxa"/>
                  <w:vAlign w:val="center"/>
                </w:tcPr>
                <w:p w14:paraId="780544A7">
                  <w:pPr>
                    <w:widowControl/>
                    <w:jc w:val="left"/>
                    <w:rPr>
                      <w:rFonts w:ascii="Times New Roman" w:hAnsi="Times New Roman" w:eastAsia="Times New Roman" w:cs="Times New Roman"/>
                      <w:kern w:val="0"/>
                      <w:sz w:val="18"/>
                      <w:szCs w:val="18"/>
                    </w:rPr>
                  </w:pPr>
                </w:p>
              </w:tc>
            </w:tr>
            <w:tr w14:paraId="5AF1634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87DCBA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120</w:t>
                  </w:r>
                </w:p>
              </w:tc>
              <w:tc>
                <w:tcPr>
                  <w:tcW w:w="3395" w:type="dxa"/>
                  <w:tcBorders>
                    <w:top w:val="nil"/>
                    <w:left w:val="nil"/>
                    <w:bottom w:val="single" w:color="auto" w:sz="4" w:space="0"/>
                    <w:right w:val="single" w:color="auto" w:sz="4" w:space="0"/>
                  </w:tcBorders>
                  <w:shd w:val="clear" w:color="000000" w:fill="FFFFFF"/>
                  <w:noWrap/>
                  <w:vAlign w:val="center"/>
                </w:tcPr>
                <w:p w14:paraId="0CFAB64A">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旺仔牛奶145ml</w:t>
                  </w:r>
                </w:p>
              </w:tc>
              <w:tc>
                <w:tcPr>
                  <w:tcW w:w="352" w:type="dxa"/>
                  <w:tcBorders>
                    <w:top w:val="nil"/>
                    <w:left w:val="nil"/>
                    <w:bottom w:val="single" w:color="auto" w:sz="4" w:space="0"/>
                    <w:right w:val="single" w:color="auto" w:sz="4" w:space="0"/>
                  </w:tcBorders>
                  <w:shd w:val="clear" w:color="000000" w:fill="FFFFFF"/>
                  <w:noWrap/>
                  <w:vAlign w:val="center"/>
                </w:tcPr>
                <w:p w14:paraId="092FE8A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罐</w:t>
                  </w:r>
                </w:p>
              </w:tc>
              <w:tc>
                <w:tcPr>
                  <w:tcW w:w="1718" w:type="dxa"/>
                  <w:tcBorders>
                    <w:top w:val="nil"/>
                    <w:left w:val="nil"/>
                    <w:bottom w:val="single" w:color="auto" w:sz="4" w:space="0"/>
                    <w:right w:val="single" w:color="auto" w:sz="4" w:space="0"/>
                  </w:tcBorders>
                  <w:shd w:val="clear" w:color="000000" w:fill="FFFFFF"/>
                  <w:noWrap/>
                  <w:vAlign w:val="center"/>
                </w:tcPr>
                <w:p w14:paraId="0DFD629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8罐/组</w:t>
                  </w:r>
                </w:p>
              </w:tc>
              <w:tc>
                <w:tcPr>
                  <w:tcW w:w="1664" w:type="dxa"/>
                  <w:tcBorders>
                    <w:top w:val="nil"/>
                    <w:left w:val="nil"/>
                    <w:bottom w:val="single" w:color="auto" w:sz="4" w:space="0"/>
                    <w:right w:val="single" w:color="auto" w:sz="4" w:space="0"/>
                  </w:tcBorders>
                  <w:shd w:val="clear" w:color="000000" w:fill="FFFFFF"/>
                  <w:noWrap/>
                  <w:vAlign w:val="center"/>
                </w:tcPr>
                <w:p w14:paraId="4CBB90A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52A9E635">
                  <w:pPr>
                    <w:widowControl/>
                    <w:jc w:val="left"/>
                    <w:rPr>
                      <w:rFonts w:ascii="Times New Roman" w:hAnsi="Times New Roman" w:eastAsia="Times New Roman" w:cs="Times New Roman"/>
                      <w:kern w:val="0"/>
                      <w:sz w:val="18"/>
                      <w:szCs w:val="18"/>
                    </w:rPr>
                  </w:pPr>
                </w:p>
              </w:tc>
            </w:tr>
            <w:tr w14:paraId="06C5334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97AAD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121</w:t>
                  </w:r>
                </w:p>
              </w:tc>
              <w:tc>
                <w:tcPr>
                  <w:tcW w:w="3395" w:type="dxa"/>
                  <w:tcBorders>
                    <w:top w:val="nil"/>
                    <w:left w:val="nil"/>
                    <w:bottom w:val="single" w:color="auto" w:sz="4" w:space="0"/>
                    <w:right w:val="single" w:color="auto" w:sz="4" w:space="0"/>
                  </w:tcBorders>
                  <w:shd w:val="clear" w:color="000000" w:fill="FFFFFF"/>
                  <w:noWrap/>
                  <w:vAlign w:val="center"/>
                </w:tcPr>
                <w:p w14:paraId="726A79D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旺仔牛奶125ml</w:t>
                  </w:r>
                </w:p>
              </w:tc>
              <w:tc>
                <w:tcPr>
                  <w:tcW w:w="352" w:type="dxa"/>
                  <w:tcBorders>
                    <w:top w:val="nil"/>
                    <w:left w:val="nil"/>
                    <w:bottom w:val="single" w:color="auto" w:sz="4" w:space="0"/>
                    <w:right w:val="single" w:color="auto" w:sz="4" w:space="0"/>
                  </w:tcBorders>
                  <w:shd w:val="clear" w:color="000000" w:fill="FFFFFF"/>
                  <w:noWrap/>
                  <w:vAlign w:val="center"/>
                </w:tcPr>
                <w:p w14:paraId="79D154B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EABFD6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24盒/箱</w:t>
                  </w:r>
                </w:p>
              </w:tc>
              <w:tc>
                <w:tcPr>
                  <w:tcW w:w="1664" w:type="dxa"/>
                  <w:tcBorders>
                    <w:top w:val="nil"/>
                    <w:left w:val="nil"/>
                    <w:bottom w:val="single" w:color="auto" w:sz="4" w:space="0"/>
                    <w:right w:val="single" w:color="auto" w:sz="4" w:space="0"/>
                  </w:tcBorders>
                  <w:shd w:val="clear" w:color="000000" w:fill="FFFFFF"/>
                  <w:noWrap/>
                  <w:vAlign w:val="center"/>
                </w:tcPr>
                <w:p w14:paraId="5725E55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1.9 </w:t>
                  </w:r>
                </w:p>
              </w:tc>
              <w:tc>
                <w:tcPr>
                  <w:tcW w:w="236" w:type="dxa"/>
                  <w:vAlign w:val="center"/>
                </w:tcPr>
                <w:p w14:paraId="63DBEAA2">
                  <w:pPr>
                    <w:widowControl/>
                    <w:jc w:val="left"/>
                    <w:rPr>
                      <w:rFonts w:ascii="Times New Roman" w:hAnsi="Times New Roman" w:eastAsia="Times New Roman" w:cs="Times New Roman"/>
                      <w:kern w:val="0"/>
                      <w:sz w:val="18"/>
                      <w:szCs w:val="18"/>
                    </w:rPr>
                  </w:pPr>
                </w:p>
              </w:tc>
            </w:tr>
            <w:tr w14:paraId="3BDBCCE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64BF56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122</w:t>
                  </w:r>
                </w:p>
              </w:tc>
              <w:tc>
                <w:tcPr>
                  <w:tcW w:w="3395" w:type="dxa"/>
                  <w:tcBorders>
                    <w:top w:val="nil"/>
                    <w:left w:val="nil"/>
                    <w:bottom w:val="single" w:color="auto" w:sz="4" w:space="0"/>
                    <w:right w:val="single" w:color="auto" w:sz="4" w:space="0"/>
                  </w:tcBorders>
                  <w:shd w:val="clear" w:color="000000" w:fill="FFFFFF"/>
                  <w:noWrap/>
                  <w:vAlign w:val="center"/>
                </w:tcPr>
                <w:p w14:paraId="3B11E0A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蒙牛真果粒（椰子）250g</w:t>
                  </w:r>
                </w:p>
              </w:tc>
              <w:tc>
                <w:tcPr>
                  <w:tcW w:w="352" w:type="dxa"/>
                  <w:tcBorders>
                    <w:top w:val="nil"/>
                    <w:left w:val="nil"/>
                    <w:bottom w:val="single" w:color="auto" w:sz="4" w:space="0"/>
                    <w:right w:val="single" w:color="auto" w:sz="4" w:space="0"/>
                  </w:tcBorders>
                  <w:shd w:val="clear" w:color="000000" w:fill="FFFFFF"/>
                  <w:noWrap/>
                  <w:vAlign w:val="center"/>
                </w:tcPr>
                <w:p w14:paraId="37E56DD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77B4C4B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CECD13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54221DBD">
                  <w:pPr>
                    <w:widowControl/>
                    <w:jc w:val="left"/>
                    <w:rPr>
                      <w:rFonts w:ascii="Times New Roman" w:hAnsi="Times New Roman" w:eastAsia="Times New Roman" w:cs="Times New Roman"/>
                      <w:kern w:val="0"/>
                      <w:sz w:val="18"/>
                      <w:szCs w:val="18"/>
                    </w:rPr>
                  </w:pPr>
                </w:p>
              </w:tc>
            </w:tr>
            <w:tr w14:paraId="51B4284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A4F98D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123</w:t>
                  </w:r>
                </w:p>
              </w:tc>
              <w:tc>
                <w:tcPr>
                  <w:tcW w:w="3395" w:type="dxa"/>
                  <w:tcBorders>
                    <w:top w:val="nil"/>
                    <w:left w:val="nil"/>
                    <w:bottom w:val="single" w:color="auto" w:sz="4" w:space="0"/>
                    <w:right w:val="single" w:color="auto" w:sz="4" w:space="0"/>
                  </w:tcBorders>
                  <w:shd w:val="clear" w:color="000000" w:fill="FFFFFF"/>
                  <w:noWrap/>
                  <w:vAlign w:val="center"/>
                </w:tcPr>
                <w:p w14:paraId="5AA69C42">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蒙牛真果粒（蓝莓）250g</w:t>
                  </w:r>
                </w:p>
              </w:tc>
              <w:tc>
                <w:tcPr>
                  <w:tcW w:w="352" w:type="dxa"/>
                  <w:tcBorders>
                    <w:top w:val="nil"/>
                    <w:left w:val="nil"/>
                    <w:bottom w:val="single" w:color="auto" w:sz="4" w:space="0"/>
                    <w:right w:val="single" w:color="auto" w:sz="4" w:space="0"/>
                  </w:tcBorders>
                  <w:shd w:val="clear" w:color="000000" w:fill="FFFFFF"/>
                  <w:noWrap/>
                  <w:vAlign w:val="center"/>
                </w:tcPr>
                <w:p w14:paraId="44C5867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8C3573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28F4F13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57D64223">
                  <w:pPr>
                    <w:widowControl/>
                    <w:jc w:val="left"/>
                    <w:rPr>
                      <w:rFonts w:ascii="Times New Roman" w:hAnsi="Times New Roman" w:eastAsia="Times New Roman" w:cs="Times New Roman"/>
                      <w:kern w:val="0"/>
                      <w:sz w:val="18"/>
                      <w:szCs w:val="18"/>
                    </w:rPr>
                  </w:pPr>
                </w:p>
              </w:tc>
            </w:tr>
            <w:tr w14:paraId="32CA093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77A3DC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124</w:t>
                  </w:r>
                </w:p>
              </w:tc>
              <w:tc>
                <w:tcPr>
                  <w:tcW w:w="3395" w:type="dxa"/>
                  <w:tcBorders>
                    <w:top w:val="nil"/>
                    <w:left w:val="nil"/>
                    <w:bottom w:val="single" w:color="auto" w:sz="4" w:space="0"/>
                    <w:right w:val="single" w:color="auto" w:sz="4" w:space="0"/>
                  </w:tcBorders>
                  <w:shd w:val="clear" w:color="000000" w:fill="FFFFFF"/>
                  <w:noWrap/>
                  <w:vAlign w:val="center"/>
                </w:tcPr>
                <w:p w14:paraId="779FE8A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蒙牛真果粒（黄桃）250g</w:t>
                  </w:r>
                </w:p>
              </w:tc>
              <w:tc>
                <w:tcPr>
                  <w:tcW w:w="352" w:type="dxa"/>
                  <w:tcBorders>
                    <w:top w:val="nil"/>
                    <w:left w:val="nil"/>
                    <w:bottom w:val="single" w:color="auto" w:sz="4" w:space="0"/>
                    <w:right w:val="single" w:color="auto" w:sz="4" w:space="0"/>
                  </w:tcBorders>
                  <w:shd w:val="clear" w:color="000000" w:fill="FFFFFF"/>
                  <w:noWrap/>
                  <w:vAlign w:val="center"/>
                </w:tcPr>
                <w:p w14:paraId="4CAD632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32C28FC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D12F51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2.3 </w:t>
                  </w:r>
                </w:p>
              </w:tc>
              <w:tc>
                <w:tcPr>
                  <w:tcW w:w="236" w:type="dxa"/>
                  <w:vAlign w:val="center"/>
                </w:tcPr>
                <w:p w14:paraId="0B50B8B1">
                  <w:pPr>
                    <w:widowControl/>
                    <w:jc w:val="left"/>
                    <w:rPr>
                      <w:rFonts w:ascii="Times New Roman" w:hAnsi="Times New Roman" w:eastAsia="Times New Roman" w:cs="Times New Roman"/>
                      <w:kern w:val="0"/>
                      <w:sz w:val="18"/>
                      <w:szCs w:val="18"/>
                    </w:rPr>
                  </w:pPr>
                </w:p>
              </w:tc>
            </w:tr>
            <w:tr w14:paraId="3C1DAAE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BD11FB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125</w:t>
                  </w:r>
                </w:p>
              </w:tc>
              <w:tc>
                <w:tcPr>
                  <w:tcW w:w="3395" w:type="dxa"/>
                  <w:tcBorders>
                    <w:top w:val="nil"/>
                    <w:left w:val="nil"/>
                    <w:bottom w:val="single" w:color="auto" w:sz="4" w:space="0"/>
                    <w:right w:val="single" w:color="auto" w:sz="4" w:space="0"/>
                  </w:tcBorders>
                  <w:shd w:val="clear" w:color="000000" w:fill="FFFFFF"/>
                  <w:noWrap/>
                  <w:vAlign w:val="center"/>
                </w:tcPr>
                <w:p w14:paraId="70BA459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蒙牛真果粒（草莓）250g</w:t>
                  </w:r>
                </w:p>
              </w:tc>
              <w:tc>
                <w:tcPr>
                  <w:tcW w:w="352" w:type="dxa"/>
                  <w:tcBorders>
                    <w:top w:val="nil"/>
                    <w:left w:val="nil"/>
                    <w:bottom w:val="single" w:color="auto" w:sz="4" w:space="0"/>
                    <w:right w:val="single" w:color="auto" w:sz="4" w:space="0"/>
                  </w:tcBorders>
                  <w:shd w:val="clear" w:color="000000" w:fill="FFFFFF"/>
                  <w:noWrap/>
                  <w:vAlign w:val="center"/>
                </w:tcPr>
                <w:p w14:paraId="350C555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3533FB3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263A82A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2.0 </w:t>
                  </w:r>
                </w:p>
              </w:tc>
              <w:tc>
                <w:tcPr>
                  <w:tcW w:w="236" w:type="dxa"/>
                  <w:vAlign w:val="center"/>
                </w:tcPr>
                <w:p w14:paraId="2DB2B6DB">
                  <w:pPr>
                    <w:widowControl/>
                    <w:jc w:val="left"/>
                    <w:rPr>
                      <w:rFonts w:ascii="Times New Roman" w:hAnsi="Times New Roman" w:eastAsia="Times New Roman" w:cs="Times New Roman"/>
                      <w:kern w:val="0"/>
                      <w:sz w:val="18"/>
                      <w:szCs w:val="18"/>
                    </w:rPr>
                  </w:pPr>
                </w:p>
              </w:tc>
            </w:tr>
            <w:tr w14:paraId="2FE8914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932345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126</w:t>
                  </w:r>
                </w:p>
              </w:tc>
              <w:tc>
                <w:tcPr>
                  <w:tcW w:w="3395" w:type="dxa"/>
                  <w:tcBorders>
                    <w:top w:val="nil"/>
                    <w:left w:val="nil"/>
                    <w:bottom w:val="single" w:color="auto" w:sz="4" w:space="0"/>
                    <w:right w:val="single" w:color="auto" w:sz="4" w:space="0"/>
                  </w:tcBorders>
                  <w:shd w:val="clear" w:color="000000" w:fill="FFFFFF"/>
                  <w:noWrap/>
                  <w:vAlign w:val="center"/>
                </w:tcPr>
                <w:p w14:paraId="760FA27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蒙牛特仑苏有机纯牛奶梦幻盖250ml</w:t>
                  </w:r>
                </w:p>
              </w:tc>
              <w:tc>
                <w:tcPr>
                  <w:tcW w:w="352" w:type="dxa"/>
                  <w:tcBorders>
                    <w:top w:val="nil"/>
                    <w:left w:val="nil"/>
                    <w:bottom w:val="single" w:color="auto" w:sz="4" w:space="0"/>
                    <w:right w:val="single" w:color="auto" w:sz="4" w:space="0"/>
                  </w:tcBorders>
                  <w:shd w:val="clear" w:color="000000" w:fill="FFFFFF"/>
                  <w:noWrap/>
                  <w:vAlign w:val="center"/>
                </w:tcPr>
                <w:p w14:paraId="50D8581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6B75DD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10盒/箱</w:t>
                  </w:r>
                </w:p>
              </w:tc>
              <w:tc>
                <w:tcPr>
                  <w:tcW w:w="1664" w:type="dxa"/>
                  <w:tcBorders>
                    <w:top w:val="nil"/>
                    <w:left w:val="nil"/>
                    <w:bottom w:val="single" w:color="auto" w:sz="4" w:space="0"/>
                    <w:right w:val="single" w:color="auto" w:sz="4" w:space="0"/>
                  </w:tcBorders>
                  <w:shd w:val="clear" w:color="000000" w:fill="FFFFFF"/>
                  <w:noWrap/>
                  <w:vAlign w:val="center"/>
                </w:tcPr>
                <w:p w14:paraId="1398D16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7.0 </w:t>
                  </w:r>
                </w:p>
              </w:tc>
              <w:tc>
                <w:tcPr>
                  <w:tcW w:w="236" w:type="dxa"/>
                  <w:vAlign w:val="center"/>
                </w:tcPr>
                <w:p w14:paraId="68A57E3B">
                  <w:pPr>
                    <w:widowControl/>
                    <w:jc w:val="left"/>
                    <w:rPr>
                      <w:rFonts w:ascii="Times New Roman" w:hAnsi="Times New Roman" w:eastAsia="Times New Roman" w:cs="Times New Roman"/>
                      <w:kern w:val="0"/>
                      <w:sz w:val="18"/>
                      <w:szCs w:val="18"/>
                    </w:rPr>
                  </w:pPr>
                </w:p>
              </w:tc>
            </w:tr>
            <w:tr w14:paraId="789CC83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819FD3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127</w:t>
                  </w:r>
                </w:p>
              </w:tc>
              <w:tc>
                <w:tcPr>
                  <w:tcW w:w="3395" w:type="dxa"/>
                  <w:tcBorders>
                    <w:top w:val="nil"/>
                    <w:left w:val="nil"/>
                    <w:bottom w:val="single" w:color="auto" w:sz="4" w:space="0"/>
                    <w:right w:val="single" w:color="auto" w:sz="4" w:space="0"/>
                  </w:tcBorders>
                  <w:shd w:val="clear" w:color="000000" w:fill="FFFFFF"/>
                  <w:noWrap/>
                  <w:vAlign w:val="center"/>
                </w:tcPr>
                <w:p w14:paraId="681468E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蒙牛特仑苏纯牛奶250ml</w:t>
                  </w:r>
                </w:p>
              </w:tc>
              <w:tc>
                <w:tcPr>
                  <w:tcW w:w="352" w:type="dxa"/>
                  <w:tcBorders>
                    <w:top w:val="nil"/>
                    <w:left w:val="nil"/>
                    <w:bottom w:val="single" w:color="auto" w:sz="4" w:space="0"/>
                    <w:right w:val="single" w:color="auto" w:sz="4" w:space="0"/>
                  </w:tcBorders>
                  <w:shd w:val="clear" w:color="000000" w:fill="FFFFFF"/>
                  <w:noWrap/>
                  <w:vAlign w:val="center"/>
                </w:tcPr>
                <w:p w14:paraId="7208F65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5CDEC5E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95A797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3.7 </w:t>
                  </w:r>
                </w:p>
              </w:tc>
              <w:tc>
                <w:tcPr>
                  <w:tcW w:w="236" w:type="dxa"/>
                  <w:vAlign w:val="center"/>
                </w:tcPr>
                <w:p w14:paraId="4EF3C36B">
                  <w:pPr>
                    <w:widowControl/>
                    <w:jc w:val="left"/>
                    <w:rPr>
                      <w:rFonts w:ascii="Times New Roman" w:hAnsi="Times New Roman" w:eastAsia="Times New Roman" w:cs="Times New Roman"/>
                      <w:kern w:val="0"/>
                      <w:sz w:val="18"/>
                      <w:szCs w:val="18"/>
                    </w:rPr>
                  </w:pPr>
                </w:p>
              </w:tc>
            </w:tr>
            <w:tr w14:paraId="05943EE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1BAF3B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128</w:t>
                  </w:r>
                </w:p>
              </w:tc>
              <w:tc>
                <w:tcPr>
                  <w:tcW w:w="3395" w:type="dxa"/>
                  <w:tcBorders>
                    <w:top w:val="nil"/>
                    <w:left w:val="nil"/>
                    <w:bottom w:val="single" w:color="auto" w:sz="4" w:space="0"/>
                    <w:right w:val="single" w:color="auto" w:sz="4" w:space="0"/>
                  </w:tcBorders>
                  <w:shd w:val="clear" w:color="000000" w:fill="FFFFFF"/>
                  <w:noWrap/>
                  <w:vAlign w:val="center"/>
                </w:tcPr>
                <w:p w14:paraId="6C23F98F">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蒙牛纯牛奶250m蛋白质l3.2g</w:t>
                  </w:r>
                </w:p>
              </w:tc>
              <w:tc>
                <w:tcPr>
                  <w:tcW w:w="352" w:type="dxa"/>
                  <w:tcBorders>
                    <w:top w:val="nil"/>
                    <w:left w:val="nil"/>
                    <w:bottom w:val="single" w:color="auto" w:sz="4" w:space="0"/>
                    <w:right w:val="single" w:color="auto" w:sz="4" w:space="0"/>
                  </w:tcBorders>
                  <w:shd w:val="clear" w:color="000000" w:fill="FFFFFF"/>
                  <w:noWrap/>
                  <w:vAlign w:val="center"/>
                </w:tcPr>
                <w:p w14:paraId="3B29D37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EA35C0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16盒/箱</w:t>
                  </w:r>
                </w:p>
              </w:tc>
              <w:tc>
                <w:tcPr>
                  <w:tcW w:w="1664" w:type="dxa"/>
                  <w:tcBorders>
                    <w:top w:val="nil"/>
                    <w:left w:val="nil"/>
                    <w:bottom w:val="single" w:color="auto" w:sz="4" w:space="0"/>
                    <w:right w:val="single" w:color="auto" w:sz="4" w:space="0"/>
                  </w:tcBorders>
                  <w:shd w:val="clear" w:color="000000" w:fill="FFFFFF"/>
                  <w:noWrap/>
                  <w:vAlign w:val="center"/>
                </w:tcPr>
                <w:p w14:paraId="6C0DFE1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1.8 </w:t>
                  </w:r>
                </w:p>
              </w:tc>
              <w:tc>
                <w:tcPr>
                  <w:tcW w:w="236" w:type="dxa"/>
                  <w:vAlign w:val="center"/>
                </w:tcPr>
                <w:p w14:paraId="6FD97CC3">
                  <w:pPr>
                    <w:widowControl/>
                    <w:jc w:val="left"/>
                    <w:rPr>
                      <w:rFonts w:ascii="Times New Roman" w:hAnsi="Times New Roman" w:eastAsia="Times New Roman" w:cs="Times New Roman"/>
                      <w:kern w:val="0"/>
                      <w:sz w:val="18"/>
                      <w:szCs w:val="18"/>
                    </w:rPr>
                  </w:pPr>
                </w:p>
              </w:tc>
            </w:tr>
            <w:tr w14:paraId="48F798C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33DD35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129</w:t>
                  </w:r>
                </w:p>
              </w:tc>
              <w:tc>
                <w:tcPr>
                  <w:tcW w:w="3395" w:type="dxa"/>
                  <w:tcBorders>
                    <w:top w:val="nil"/>
                    <w:left w:val="nil"/>
                    <w:bottom w:val="single" w:color="auto" w:sz="4" w:space="0"/>
                    <w:right w:val="single" w:color="auto" w:sz="4" w:space="0"/>
                  </w:tcBorders>
                  <w:shd w:val="clear" w:color="000000" w:fill="FFFFFF"/>
                  <w:noWrap/>
                  <w:vAlign w:val="center"/>
                </w:tcPr>
                <w:p w14:paraId="15E1D65A">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蒙牛纯牛奶200ml</w:t>
                  </w:r>
                </w:p>
              </w:tc>
              <w:tc>
                <w:tcPr>
                  <w:tcW w:w="352" w:type="dxa"/>
                  <w:tcBorders>
                    <w:top w:val="nil"/>
                    <w:left w:val="nil"/>
                    <w:bottom w:val="single" w:color="auto" w:sz="4" w:space="0"/>
                    <w:right w:val="single" w:color="auto" w:sz="4" w:space="0"/>
                  </w:tcBorders>
                  <w:shd w:val="clear" w:color="000000" w:fill="FFFFFF"/>
                  <w:noWrap/>
                  <w:vAlign w:val="center"/>
                </w:tcPr>
                <w:p w14:paraId="13E8E61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提</w:t>
                  </w:r>
                </w:p>
              </w:tc>
              <w:tc>
                <w:tcPr>
                  <w:tcW w:w="1718" w:type="dxa"/>
                  <w:tcBorders>
                    <w:top w:val="nil"/>
                    <w:left w:val="nil"/>
                    <w:bottom w:val="single" w:color="auto" w:sz="4" w:space="0"/>
                    <w:right w:val="single" w:color="auto" w:sz="4" w:space="0"/>
                  </w:tcBorders>
                  <w:shd w:val="clear" w:color="000000" w:fill="FFFFFF"/>
                  <w:noWrap/>
                  <w:vAlign w:val="center"/>
                </w:tcPr>
                <w:p w14:paraId="68CF6D9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24提/箱</w:t>
                  </w:r>
                </w:p>
              </w:tc>
              <w:tc>
                <w:tcPr>
                  <w:tcW w:w="1664" w:type="dxa"/>
                  <w:tcBorders>
                    <w:top w:val="nil"/>
                    <w:left w:val="nil"/>
                    <w:bottom w:val="single" w:color="auto" w:sz="4" w:space="0"/>
                    <w:right w:val="single" w:color="auto" w:sz="4" w:space="0"/>
                  </w:tcBorders>
                  <w:shd w:val="clear" w:color="000000" w:fill="FFFFFF"/>
                  <w:noWrap/>
                  <w:vAlign w:val="center"/>
                </w:tcPr>
                <w:p w14:paraId="78AD5D3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2DDE6C90">
                  <w:pPr>
                    <w:widowControl/>
                    <w:jc w:val="left"/>
                    <w:rPr>
                      <w:rFonts w:ascii="Times New Roman" w:hAnsi="Times New Roman" w:eastAsia="Times New Roman" w:cs="Times New Roman"/>
                      <w:kern w:val="0"/>
                      <w:sz w:val="18"/>
                      <w:szCs w:val="18"/>
                    </w:rPr>
                  </w:pPr>
                </w:p>
              </w:tc>
            </w:tr>
            <w:tr w14:paraId="100E757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DAC89D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130</w:t>
                  </w:r>
                </w:p>
              </w:tc>
              <w:tc>
                <w:tcPr>
                  <w:tcW w:w="3395" w:type="dxa"/>
                  <w:tcBorders>
                    <w:top w:val="nil"/>
                    <w:left w:val="nil"/>
                    <w:bottom w:val="single" w:color="auto" w:sz="4" w:space="0"/>
                    <w:right w:val="single" w:color="auto" w:sz="4" w:space="0"/>
                  </w:tcBorders>
                  <w:shd w:val="clear" w:color="000000" w:fill="FFFFFF"/>
                  <w:noWrap/>
                  <w:vAlign w:val="center"/>
                </w:tcPr>
                <w:p w14:paraId="3F30F9D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皇氏一只水牛纯牛奶200ml</w:t>
                  </w:r>
                </w:p>
              </w:tc>
              <w:tc>
                <w:tcPr>
                  <w:tcW w:w="352" w:type="dxa"/>
                  <w:tcBorders>
                    <w:top w:val="nil"/>
                    <w:left w:val="nil"/>
                    <w:bottom w:val="single" w:color="auto" w:sz="4" w:space="0"/>
                    <w:right w:val="single" w:color="auto" w:sz="4" w:space="0"/>
                  </w:tcBorders>
                  <w:shd w:val="clear" w:color="000000" w:fill="FFFFFF"/>
                  <w:noWrap/>
                  <w:vAlign w:val="center"/>
                </w:tcPr>
                <w:p w14:paraId="54EE575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5698BBE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10盒/箱</w:t>
                  </w:r>
                </w:p>
              </w:tc>
              <w:tc>
                <w:tcPr>
                  <w:tcW w:w="1664" w:type="dxa"/>
                  <w:tcBorders>
                    <w:top w:val="nil"/>
                    <w:left w:val="nil"/>
                    <w:bottom w:val="single" w:color="auto" w:sz="4" w:space="0"/>
                    <w:right w:val="single" w:color="auto" w:sz="4" w:space="0"/>
                  </w:tcBorders>
                  <w:shd w:val="clear" w:color="000000" w:fill="FFFFFF"/>
                  <w:noWrap/>
                  <w:vAlign w:val="center"/>
                </w:tcPr>
                <w:p w14:paraId="3C6E7CD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75B73238">
                  <w:pPr>
                    <w:widowControl/>
                    <w:jc w:val="left"/>
                    <w:rPr>
                      <w:rFonts w:ascii="Times New Roman" w:hAnsi="Times New Roman" w:eastAsia="Times New Roman" w:cs="Times New Roman"/>
                      <w:kern w:val="0"/>
                      <w:sz w:val="18"/>
                      <w:szCs w:val="18"/>
                    </w:rPr>
                  </w:pPr>
                </w:p>
              </w:tc>
            </w:tr>
            <w:tr w14:paraId="24E819D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5BC6DD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131</w:t>
                  </w:r>
                </w:p>
              </w:tc>
              <w:tc>
                <w:tcPr>
                  <w:tcW w:w="3395" w:type="dxa"/>
                  <w:tcBorders>
                    <w:top w:val="nil"/>
                    <w:left w:val="nil"/>
                    <w:bottom w:val="single" w:color="auto" w:sz="4" w:space="0"/>
                    <w:right w:val="single" w:color="auto" w:sz="4" w:space="0"/>
                  </w:tcBorders>
                  <w:shd w:val="clear" w:color="000000" w:fill="FFFFFF"/>
                  <w:noWrap/>
                  <w:vAlign w:val="center"/>
                </w:tcPr>
                <w:p w14:paraId="78CF436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皇氏上思牧场纯牛奶200ml</w:t>
                  </w:r>
                </w:p>
              </w:tc>
              <w:tc>
                <w:tcPr>
                  <w:tcW w:w="352" w:type="dxa"/>
                  <w:tcBorders>
                    <w:top w:val="nil"/>
                    <w:left w:val="nil"/>
                    <w:bottom w:val="single" w:color="auto" w:sz="4" w:space="0"/>
                    <w:right w:val="single" w:color="auto" w:sz="4" w:space="0"/>
                  </w:tcBorders>
                  <w:shd w:val="clear" w:color="000000" w:fill="FFFFFF"/>
                  <w:noWrap/>
                  <w:vAlign w:val="center"/>
                </w:tcPr>
                <w:p w14:paraId="425A706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22972E7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1CDE0ED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0DEBAA11">
                  <w:pPr>
                    <w:widowControl/>
                    <w:jc w:val="left"/>
                    <w:rPr>
                      <w:rFonts w:ascii="Times New Roman" w:hAnsi="Times New Roman" w:eastAsia="Times New Roman" w:cs="Times New Roman"/>
                      <w:kern w:val="0"/>
                      <w:sz w:val="18"/>
                      <w:szCs w:val="18"/>
                    </w:rPr>
                  </w:pPr>
                </w:p>
              </w:tc>
            </w:tr>
            <w:tr w14:paraId="40C2074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734AB9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132</w:t>
                  </w:r>
                </w:p>
              </w:tc>
              <w:tc>
                <w:tcPr>
                  <w:tcW w:w="3395" w:type="dxa"/>
                  <w:tcBorders>
                    <w:top w:val="nil"/>
                    <w:left w:val="nil"/>
                    <w:bottom w:val="single" w:color="auto" w:sz="4" w:space="0"/>
                    <w:right w:val="single" w:color="auto" w:sz="4" w:space="0"/>
                  </w:tcBorders>
                  <w:shd w:val="clear" w:color="000000" w:fill="FFFFFF"/>
                  <w:noWrap/>
                  <w:vAlign w:val="center"/>
                </w:tcPr>
                <w:p w14:paraId="3AA6BEA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皇氏神气水牛纯牛奶200ml</w:t>
                  </w:r>
                </w:p>
              </w:tc>
              <w:tc>
                <w:tcPr>
                  <w:tcW w:w="352" w:type="dxa"/>
                  <w:tcBorders>
                    <w:top w:val="nil"/>
                    <w:left w:val="nil"/>
                    <w:bottom w:val="single" w:color="auto" w:sz="4" w:space="0"/>
                    <w:right w:val="single" w:color="auto" w:sz="4" w:space="0"/>
                  </w:tcBorders>
                  <w:shd w:val="clear" w:color="000000" w:fill="FFFFFF"/>
                  <w:noWrap/>
                  <w:vAlign w:val="center"/>
                </w:tcPr>
                <w:p w14:paraId="29EDED5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27B7953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10/箱</w:t>
                  </w:r>
                </w:p>
              </w:tc>
              <w:tc>
                <w:tcPr>
                  <w:tcW w:w="1664" w:type="dxa"/>
                  <w:tcBorders>
                    <w:top w:val="nil"/>
                    <w:left w:val="nil"/>
                    <w:bottom w:val="single" w:color="auto" w:sz="4" w:space="0"/>
                    <w:right w:val="single" w:color="auto" w:sz="4" w:space="0"/>
                  </w:tcBorders>
                  <w:shd w:val="clear" w:color="000000" w:fill="FFFFFF"/>
                  <w:noWrap/>
                  <w:vAlign w:val="center"/>
                </w:tcPr>
                <w:p w14:paraId="48E48B6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5.6 </w:t>
                  </w:r>
                </w:p>
              </w:tc>
              <w:tc>
                <w:tcPr>
                  <w:tcW w:w="236" w:type="dxa"/>
                  <w:vAlign w:val="center"/>
                </w:tcPr>
                <w:p w14:paraId="02C45373">
                  <w:pPr>
                    <w:widowControl/>
                    <w:jc w:val="left"/>
                    <w:rPr>
                      <w:rFonts w:ascii="Times New Roman" w:hAnsi="Times New Roman" w:eastAsia="Times New Roman" w:cs="Times New Roman"/>
                      <w:kern w:val="0"/>
                      <w:sz w:val="18"/>
                      <w:szCs w:val="18"/>
                    </w:rPr>
                  </w:pPr>
                </w:p>
              </w:tc>
            </w:tr>
            <w:tr w14:paraId="469D336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E9DA72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133</w:t>
                  </w:r>
                </w:p>
              </w:tc>
              <w:tc>
                <w:tcPr>
                  <w:tcW w:w="3395" w:type="dxa"/>
                  <w:tcBorders>
                    <w:top w:val="nil"/>
                    <w:left w:val="nil"/>
                    <w:bottom w:val="single" w:color="auto" w:sz="4" w:space="0"/>
                    <w:right w:val="single" w:color="auto" w:sz="4" w:space="0"/>
                  </w:tcBorders>
                  <w:shd w:val="clear" w:color="000000" w:fill="FFFFFF"/>
                  <w:noWrap/>
                  <w:vAlign w:val="center"/>
                </w:tcPr>
                <w:p w14:paraId="31225FC8">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皇氏神气水牛铁锌奶200ml</w:t>
                  </w:r>
                </w:p>
              </w:tc>
              <w:tc>
                <w:tcPr>
                  <w:tcW w:w="352" w:type="dxa"/>
                  <w:tcBorders>
                    <w:top w:val="nil"/>
                    <w:left w:val="nil"/>
                    <w:bottom w:val="single" w:color="auto" w:sz="4" w:space="0"/>
                    <w:right w:val="single" w:color="auto" w:sz="4" w:space="0"/>
                  </w:tcBorders>
                  <w:shd w:val="clear" w:color="000000" w:fill="FFFFFF"/>
                  <w:noWrap/>
                  <w:vAlign w:val="center"/>
                </w:tcPr>
                <w:p w14:paraId="0EC1429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27255B6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5F30342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574D2BFB">
                  <w:pPr>
                    <w:widowControl/>
                    <w:jc w:val="left"/>
                    <w:rPr>
                      <w:rFonts w:ascii="Times New Roman" w:hAnsi="Times New Roman" w:eastAsia="Times New Roman" w:cs="Times New Roman"/>
                      <w:kern w:val="0"/>
                      <w:sz w:val="18"/>
                      <w:szCs w:val="18"/>
                    </w:rPr>
                  </w:pPr>
                </w:p>
              </w:tc>
            </w:tr>
            <w:tr w14:paraId="75E8E99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7C9832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134</w:t>
                  </w:r>
                </w:p>
              </w:tc>
              <w:tc>
                <w:tcPr>
                  <w:tcW w:w="3395" w:type="dxa"/>
                  <w:tcBorders>
                    <w:top w:val="nil"/>
                    <w:left w:val="nil"/>
                    <w:bottom w:val="single" w:color="auto" w:sz="4" w:space="0"/>
                    <w:right w:val="single" w:color="auto" w:sz="4" w:space="0"/>
                  </w:tcBorders>
                  <w:shd w:val="clear" w:color="000000" w:fill="FFFFFF"/>
                  <w:noWrap/>
                  <w:vAlign w:val="center"/>
                </w:tcPr>
                <w:p w14:paraId="28B96ABA">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皇氏神气水牛高钙奶200ml</w:t>
                  </w:r>
                </w:p>
              </w:tc>
              <w:tc>
                <w:tcPr>
                  <w:tcW w:w="352" w:type="dxa"/>
                  <w:tcBorders>
                    <w:top w:val="nil"/>
                    <w:left w:val="nil"/>
                    <w:bottom w:val="single" w:color="auto" w:sz="4" w:space="0"/>
                    <w:right w:val="single" w:color="auto" w:sz="4" w:space="0"/>
                  </w:tcBorders>
                  <w:shd w:val="clear" w:color="000000" w:fill="FFFFFF"/>
                  <w:noWrap/>
                  <w:vAlign w:val="center"/>
                </w:tcPr>
                <w:p w14:paraId="6C40293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74797C3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73A033F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2.4 </w:t>
                  </w:r>
                </w:p>
              </w:tc>
              <w:tc>
                <w:tcPr>
                  <w:tcW w:w="236" w:type="dxa"/>
                  <w:vAlign w:val="center"/>
                </w:tcPr>
                <w:p w14:paraId="63F62B53">
                  <w:pPr>
                    <w:widowControl/>
                    <w:jc w:val="left"/>
                    <w:rPr>
                      <w:rFonts w:ascii="Times New Roman" w:hAnsi="Times New Roman" w:eastAsia="Times New Roman" w:cs="Times New Roman"/>
                      <w:kern w:val="0"/>
                      <w:sz w:val="18"/>
                      <w:szCs w:val="18"/>
                    </w:rPr>
                  </w:pPr>
                </w:p>
              </w:tc>
            </w:tr>
            <w:tr w14:paraId="7C3B997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35628E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135</w:t>
                  </w:r>
                </w:p>
              </w:tc>
              <w:tc>
                <w:tcPr>
                  <w:tcW w:w="3395" w:type="dxa"/>
                  <w:tcBorders>
                    <w:top w:val="nil"/>
                    <w:left w:val="nil"/>
                    <w:bottom w:val="single" w:color="auto" w:sz="4" w:space="0"/>
                    <w:right w:val="single" w:color="auto" w:sz="4" w:space="0"/>
                  </w:tcBorders>
                  <w:shd w:val="clear" w:color="000000" w:fill="FFFFFF"/>
                  <w:noWrap/>
                  <w:vAlign w:val="center"/>
                </w:tcPr>
                <w:p w14:paraId="1B6C5195">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皇氏摩拉菲尔清养水牛奶250ml（1*12）</w:t>
                  </w:r>
                </w:p>
              </w:tc>
              <w:tc>
                <w:tcPr>
                  <w:tcW w:w="352" w:type="dxa"/>
                  <w:tcBorders>
                    <w:top w:val="nil"/>
                    <w:left w:val="nil"/>
                    <w:bottom w:val="single" w:color="auto" w:sz="4" w:space="0"/>
                    <w:right w:val="single" w:color="auto" w:sz="4" w:space="0"/>
                  </w:tcBorders>
                  <w:shd w:val="clear" w:color="000000" w:fill="FFFFFF"/>
                  <w:noWrap/>
                  <w:vAlign w:val="center"/>
                </w:tcPr>
                <w:p w14:paraId="258279E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98C46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3584E7D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46BDD906">
                  <w:pPr>
                    <w:widowControl/>
                    <w:jc w:val="left"/>
                    <w:rPr>
                      <w:rFonts w:ascii="Times New Roman" w:hAnsi="Times New Roman" w:eastAsia="Times New Roman" w:cs="Times New Roman"/>
                      <w:kern w:val="0"/>
                      <w:sz w:val="18"/>
                      <w:szCs w:val="18"/>
                    </w:rPr>
                  </w:pPr>
                </w:p>
              </w:tc>
            </w:tr>
            <w:tr w14:paraId="52530F2F">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57A4AD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136</w:t>
                  </w:r>
                </w:p>
              </w:tc>
              <w:tc>
                <w:tcPr>
                  <w:tcW w:w="3395" w:type="dxa"/>
                  <w:tcBorders>
                    <w:top w:val="nil"/>
                    <w:left w:val="nil"/>
                    <w:bottom w:val="single" w:color="auto" w:sz="4" w:space="0"/>
                    <w:right w:val="single" w:color="auto" w:sz="4" w:space="0"/>
                  </w:tcBorders>
                  <w:shd w:val="clear" w:color="000000" w:fill="FFFFFF"/>
                  <w:noWrap/>
                  <w:vAlign w:val="center"/>
                </w:tcPr>
                <w:p w14:paraId="0F96A66D">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皇氏摩拉菲尔醇养﹒酸牛奶205g</w:t>
                  </w:r>
                </w:p>
              </w:tc>
              <w:tc>
                <w:tcPr>
                  <w:tcW w:w="352" w:type="dxa"/>
                  <w:tcBorders>
                    <w:top w:val="nil"/>
                    <w:left w:val="nil"/>
                    <w:bottom w:val="single" w:color="auto" w:sz="4" w:space="0"/>
                    <w:right w:val="single" w:color="auto" w:sz="4" w:space="0"/>
                  </w:tcBorders>
                  <w:shd w:val="clear" w:color="000000" w:fill="FFFFFF"/>
                  <w:noWrap/>
                  <w:vAlign w:val="center"/>
                </w:tcPr>
                <w:p w14:paraId="217B688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6660772">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338525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3.6 </w:t>
                  </w:r>
                </w:p>
              </w:tc>
              <w:tc>
                <w:tcPr>
                  <w:tcW w:w="236" w:type="dxa"/>
                  <w:vAlign w:val="center"/>
                </w:tcPr>
                <w:p w14:paraId="02BAC638">
                  <w:pPr>
                    <w:widowControl/>
                    <w:jc w:val="left"/>
                    <w:rPr>
                      <w:rFonts w:ascii="Times New Roman" w:hAnsi="Times New Roman" w:eastAsia="Times New Roman" w:cs="Times New Roman"/>
                      <w:kern w:val="0"/>
                      <w:sz w:val="18"/>
                      <w:szCs w:val="18"/>
                    </w:rPr>
                  </w:pPr>
                </w:p>
              </w:tc>
            </w:tr>
            <w:tr w14:paraId="3DD5214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77A6AC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137</w:t>
                  </w:r>
                </w:p>
              </w:tc>
              <w:tc>
                <w:tcPr>
                  <w:tcW w:w="3395" w:type="dxa"/>
                  <w:tcBorders>
                    <w:top w:val="nil"/>
                    <w:left w:val="nil"/>
                    <w:bottom w:val="single" w:color="auto" w:sz="4" w:space="0"/>
                    <w:right w:val="single" w:color="auto" w:sz="4" w:space="0"/>
                  </w:tcBorders>
                  <w:shd w:val="clear" w:color="000000" w:fill="FFFFFF"/>
                  <w:noWrap/>
                  <w:vAlign w:val="center"/>
                </w:tcPr>
                <w:p w14:paraId="0E5FF41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皇氏利乐苗条砖铁锌奶200ml</w:t>
                  </w:r>
                </w:p>
              </w:tc>
              <w:tc>
                <w:tcPr>
                  <w:tcW w:w="352" w:type="dxa"/>
                  <w:tcBorders>
                    <w:top w:val="nil"/>
                    <w:left w:val="nil"/>
                    <w:bottom w:val="single" w:color="auto" w:sz="4" w:space="0"/>
                    <w:right w:val="single" w:color="auto" w:sz="4" w:space="0"/>
                  </w:tcBorders>
                  <w:shd w:val="clear" w:color="000000" w:fill="FFFFFF"/>
                  <w:noWrap/>
                  <w:vAlign w:val="center"/>
                </w:tcPr>
                <w:p w14:paraId="12240A5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0BADB2B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21AD69F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14C75358">
                  <w:pPr>
                    <w:widowControl/>
                    <w:jc w:val="left"/>
                    <w:rPr>
                      <w:rFonts w:ascii="Times New Roman" w:hAnsi="Times New Roman" w:eastAsia="Times New Roman" w:cs="Times New Roman"/>
                      <w:kern w:val="0"/>
                      <w:sz w:val="18"/>
                      <w:szCs w:val="18"/>
                    </w:rPr>
                  </w:pPr>
                </w:p>
              </w:tc>
            </w:tr>
            <w:tr w14:paraId="13531C2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46B41A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138</w:t>
                  </w:r>
                </w:p>
              </w:tc>
              <w:tc>
                <w:tcPr>
                  <w:tcW w:w="3395" w:type="dxa"/>
                  <w:tcBorders>
                    <w:top w:val="nil"/>
                    <w:left w:val="nil"/>
                    <w:bottom w:val="single" w:color="auto" w:sz="4" w:space="0"/>
                    <w:right w:val="single" w:color="auto" w:sz="4" w:space="0"/>
                  </w:tcBorders>
                  <w:shd w:val="clear" w:color="000000" w:fill="FFFFFF"/>
                  <w:noWrap/>
                  <w:vAlign w:val="center"/>
                </w:tcPr>
                <w:p w14:paraId="11C21309">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皇氏利乐苗条砖高钙牛奶200ml</w:t>
                  </w:r>
                </w:p>
              </w:tc>
              <w:tc>
                <w:tcPr>
                  <w:tcW w:w="352" w:type="dxa"/>
                  <w:tcBorders>
                    <w:top w:val="nil"/>
                    <w:left w:val="nil"/>
                    <w:bottom w:val="single" w:color="auto" w:sz="4" w:space="0"/>
                    <w:right w:val="single" w:color="auto" w:sz="4" w:space="0"/>
                  </w:tcBorders>
                  <w:shd w:val="clear" w:color="000000" w:fill="FFFFFF"/>
                  <w:noWrap/>
                  <w:vAlign w:val="center"/>
                </w:tcPr>
                <w:p w14:paraId="5D610DA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F564B4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5C940F0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2.1 </w:t>
                  </w:r>
                </w:p>
              </w:tc>
              <w:tc>
                <w:tcPr>
                  <w:tcW w:w="236" w:type="dxa"/>
                  <w:vAlign w:val="center"/>
                </w:tcPr>
                <w:p w14:paraId="37109C90">
                  <w:pPr>
                    <w:widowControl/>
                    <w:jc w:val="left"/>
                    <w:rPr>
                      <w:rFonts w:ascii="Times New Roman" w:hAnsi="Times New Roman" w:eastAsia="Times New Roman" w:cs="Times New Roman"/>
                      <w:kern w:val="0"/>
                      <w:sz w:val="18"/>
                      <w:szCs w:val="18"/>
                    </w:rPr>
                  </w:pPr>
                </w:p>
              </w:tc>
            </w:tr>
            <w:tr w14:paraId="51FA988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66CB85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139</w:t>
                  </w:r>
                </w:p>
              </w:tc>
              <w:tc>
                <w:tcPr>
                  <w:tcW w:w="3395" w:type="dxa"/>
                  <w:tcBorders>
                    <w:top w:val="nil"/>
                    <w:left w:val="nil"/>
                    <w:bottom w:val="single" w:color="auto" w:sz="4" w:space="0"/>
                    <w:right w:val="single" w:color="auto" w:sz="4" w:space="0"/>
                  </w:tcBorders>
                  <w:shd w:val="clear" w:color="000000" w:fill="FFFFFF"/>
                  <w:noWrap/>
                  <w:vAlign w:val="center"/>
                </w:tcPr>
                <w:p w14:paraId="43E90B8B">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皇氏利乐苗条砖AD奶200ml</w:t>
                  </w:r>
                </w:p>
              </w:tc>
              <w:tc>
                <w:tcPr>
                  <w:tcW w:w="352" w:type="dxa"/>
                  <w:tcBorders>
                    <w:top w:val="nil"/>
                    <w:left w:val="nil"/>
                    <w:bottom w:val="single" w:color="auto" w:sz="4" w:space="0"/>
                    <w:right w:val="single" w:color="auto" w:sz="4" w:space="0"/>
                  </w:tcBorders>
                  <w:shd w:val="clear" w:color="000000" w:fill="FFFFFF"/>
                  <w:noWrap/>
                  <w:vAlign w:val="center"/>
                </w:tcPr>
                <w:p w14:paraId="5E6CABD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0A09108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18CADD9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2.2 </w:t>
                  </w:r>
                </w:p>
              </w:tc>
              <w:tc>
                <w:tcPr>
                  <w:tcW w:w="236" w:type="dxa"/>
                  <w:vAlign w:val="center"/>
                </w:tcPr>
                <w:p w14:paraId="39A38A3A">
                  <w:pPr>
                    <w:widowControl/>
                    <w:jc w:val="left"/>
                    <w:rPr>
                      <w:rFonts w:ascii="Times New Roman" w:hAnsi="Times New Roman" w:eastAsia="Times New Roman" w:cs="Times New Roman"/>
                      <w:kern w:val="0"/>
                      <w:sz w:val="18"/>
                      <w:szCs w:val="18"/>
                    </w:rPr>
                  </w:pPr>
                </w:p>
              </w:tc>
            </w:tr>
            <w:tr w14:paraId="73B4886F">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5BA5B7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140</w:t>
                  </w:r>
                </w:p>
              </w:tc>
              <w:tc>
                <w:tcPr>
                  <w:tcW w:w="3395" w:type="dxa"/>
                  <w:tcBorders>
                    <w:top w:val="nil"/>
                    <w:left w:val="nil"/>
                    <w:bottom w:val="single" w:color="auto" w:sz="4" w:space="0"/>
                    <w:right w:val="single" w:color="auto" w:sz="4" w:space="0"/>
                  </w:tcBorders>
                  <w:shd w:val="clear" w:color="000000" w:fill="FFFFFF"/>
                  <w:noWrap/>
                  <w:vAlign w:val="center"/>
                </w:tcPr>
                <w:p w14:paraId="2954D28E">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皇氏950ml爱特浓浓缩鲜奶</w:t>
                  </w:r>
                </w:p>
              </w:tc>
              <w:tc>
                <w:tcPr>
                  <w:tcW w:w="352" w:type="dxa"/>
                  <w:tcBorders>
                    <w:top w:val="nil"/>
                    <w:left w:val="nil"/>
                    <w:bottom w:val="single" w:color="auto" w:sz="4" w:space="0"/>
                    <w:right w:val="single" w:color="auto" w:sz="4" w:space="0"/>
                  </w:tcBorders>
                  <w:shd w:val="clear" w:color="000000" w:fill="FFFFFF"/>
                  <w:noWrap/>
                  <w:vAlign w:val="center"/>
                </w:tcPr>
                <w:p w14:paraId="361E6D0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848638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6盒/件</w:t>
                  </w:r>
                </w:p>
              </w:tc>
              <w:tc>
                <w:tcPr>
                  <w:tcW w:w="1664" w:type="dxa"/>
                  <w:tcBorders>
                    <w:top w:val="nil"/>
                    <w:left w:val="nil"/>
                    <w:bottom w:val="single" w:color="auto" w:sz="4" w:space="0"/>
                    <w:right w:val="single" w:color="auto" w:sz="4" w:space="0"/>
                  </w:tcBorders>
                  <w:shd w:val="clear" w:color="000000" w:fill="FFFFFF"/>
                  <w:noWrap/>
                  <w:vAlign w:val="center"/>
                </w:tcPr>
                <w:p w14:paraId="1C200E2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14.4 </w:t>
                  </w:r>
                </w:p>
              </w:tc>
              <w:tc>
                <w:tcPr>
                  <w:tcW w:w="236" w:type="dxa"/>
                  <w:vAlign w:val="center"/>
                </w:tcPr>
                <w:p w14:paraId="14CC10FD">
                  <w:pPr>
                    <w:widowControl/>
                    <w:jc w:val="left"/>
                    <w:rPr>
                      <w:rFonts w:ascii="Times New Roman" w:hAnsi="Times New Roman" w:eastAsia="Times New Roman" w:cs="Times New Roman"/>
                      <w:kern w:val="0"/>
                      <w:sz w:val="18"/>
                      <w:szCs w:val="18"/>
                    </w:rPr>
                  </w:pPr>
                </w:p>
              </w:tc>
            </w:tr>
            <w:tr w14:paraId="3F26336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FE2F1F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141</w:t>
                  </w:r>
                </w:p>
              </w:tc>
              <w:tc>
                <w:tcPr>
                  <w:tcW w:w="3395" w:type="dxa"/>
                  <w:tcBorders>
                    <w:top w:val="nil"/>
                    <w:left w:val="nil"/>
                    <w:bottom w:val="single" w:color="auto" w:sz="4" w:space="0"/>
                    <w:right w:val="single" w:color="auto" w:sz="4" w:space="0"/>
                  </w:tcBorders>
                  <w:shd w:val="clear" w:color="000000" w:fill="FFFFFF"/>
                  <w:noWrap/>
                  <w:vAlign w:val="center"/>
                </w:tcPr>
                <w:p w14:paraId="7068D93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皇氏200mL皇品乳</w:t>
                  </w:r>
                </w:p>
              </w:tc>
              <w:tc>
                <w:tcPr>
                  <w:tcW w:w="352" w:type="dxa"/>
                  <w:tcBorders>
                    <w:top w:val="nil"/>
                    <w:left w:val="nil"/>
                    <w:bottom w:val="single" w:color="auto" w:sz="4" w:space="0"/>
                    <w:right w:val="single" w:color="auto" w:sz="4" w:space="0"/>
                  </w:tcBorders>
                  <w:shd w:val="clear" w:color="000000" w:fill="FFFFFF"/>
                  <w:noWrap/>
                  <w:vAlign w:val="center"/>
                </w:tcPr>
                <w:p w14:paraId="0161AF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B9D6F9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6/箱</w:t>
                  </w:r>
                </w:p>
              </w:tc>
              <w:tc>
                <w:tcPr>
                  <w:tcW w:w="1664" w:type="dxa"/>
                  <w:tcBorders>
                    <w:top w:val="nil"/>
                    <w:left w:val="nil"/>
                    <w:bottom w:val="single" w:color="auto" w:sz="4" w:space="0"/>
                    <w:right w:val="single" w:color="auto" w:sz="4" w:space="0"/>
                  </w:tcBorders>
                  <w:shd w:val="clear" w:color="000000" w:fill="FFFFFF"/>
                  <w:noWrap/>
                  <w:vAlign w:val="center"/>
                </w:tcPr>
                <w:p w14:paraId="01CDE0D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3.5 </w:t>
                  </w:r>
                </w:p>
              </w:tc>
              <w:tc>
                <w:tcPr>
                  <w:tcW w:w="236" w:type="dxa"/>
                  <w:vAlign w:val="center"/>
                </w:tcPr>
                <w:p w14:paraId="5237BBA3">
                  <w:pPr>
                    <w:widowControl/>
                    <w:jc w:val="left"/>
                    <w:rPr>
                      <w:rFonts w:ascii="Times New Roman" w:hAnsi="Times New Roman" w:eastAsia="Times New Roman" w:cs="Times New Roman"/>
                      <w:kern w:val="0"/>
                      <w:sz w:val="18"/>
                      <w:szCs w:val="18"/>
                    </w:rPr>
                  </w:pPr>
                </w:p>
              </w:tc>
            </w:tr>
            <w:tr w14:paraId="3D021D1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78E945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142</w:t>
                  </w:r>
                </w:p>
              </w:tc>
              <w:tc>
                <w:tcPr>
                  <w:tcW w:w="3395" w:type="dxa"/>
                  <w:tcBorders>
                    <w:top w:val="nil"/>
                    <w:left w:val="nil"/>
                    <w:bottom w:val="single" w:color="auto" w:sz="4" w:space="0"/>
                    <w:right w:val="single" w:color="auto" w:sz="4" w:space="0"/>
                  </w:tcBorders>
                  <w:shd w:val="clear" w:color="000000" w:fill="FFFFFF"/>
                  <w:noWrap/>
                  <w:vAlign w:val="center"/>
                </w:tcPr>
                <w:p w14:paraId="73DCAD1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皇氏150g皇氏老酸奶（原味）</w:t>
                  </w:r>
                </w:p>
              </w:tc>
              <w:tc>
                <w:tcPr>
                  <w:tcW w:w="352" w:type="dxa"/>
                  <w:tcBorders>
                    <w:top w:val="nil"/>
                    <w:left w:val="nil"/>
                    <w:bottom w:val="single" w:color="auto" w:sz="4" w:space="0"/>
                    <w:right w:val="single" w:color="auto" w:sz="4" w:space="0"/>
                  </w:tcBorders>
                  <w:shd w:val="clear" w:color="000000" w:fill="FFFFFF"/>
                  <w:noWrap/>
                  <w:vAlign w:val="center"/>
                </w:tcPr>
                <w:p w14:paraId="73E9E22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E963A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6瓶/盒</w:t>
                  </w:r>
                </w:p>
              </w:tc>
              <w:tc>
                <w:tcPr>
                  <w:tcW w:w="1664" w:type="dxa"/>
                  <w:tcBorders>
                    <w:top w:val="nil"/>
                    <w:left w:val="nil"/>
                    <w:bottom w:val="single" w:color="auto" w:sz="4" w:space="0"/>
                    <w:right w:val="single" w:color="auto" w:sz="4" w:space="0"/>
                  </w:tcBorders>
                  <w:shd w:val="clear" w:color="000000" w:fill="FFFFFF"/>
                  <w:noWrap/>
                  <w:vAlign w:val="center"/>
                </w:tcPr>
                <w:p w14:paraId="1458BB5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2.9 </w:t>
                  </w:r>
                </w:p>
              </w:tc>
              <w:tc>
                <w:tcPr>
                  <w:tcW w:w="236" w:type="dxa"/>
                  <w:vAlign w:val="center"/>
                </w:tcPr>
                <w:p w14:paraId="2B176ECB">
                  <w:pPr>
                    <w:widowControl/>
                    <w:jc w:val="left"/>
                    <w:rPr>
                      <w:rFonts w:ascii="Times New Roman" w:hAnsi="Times New Roman" w:eastAsia="Times New Roman" w:cs="Times New Roman"/>
                      <w:kern w:val="0"/>
                      <w:sz w:val="18"/>
                      <w:szCs w:val="18"/>
                    </w:rPr>
                  </w:pPr>
                </w:p>
              </w:tc>
            </w:tr>
            <w:tr w14:paraId="09E2BF4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522CF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143</w:t>
                  </w:r>
                </w:p>
              </w:tc>
              <w:tc>
                <w:tcPr>
                  <w:tcW w:w="3395" w:type="dxa"/>
                  <w:tcBorders>
                    <w:top w:val="nil"/>
                    <w:left w:val="nil"/>
                    <w:bottom w:val="single" w:color="auto" w:sz="4" w:space="0"/>
                    <w:right w:val="single" w:color="auto" w:sz="4" w:space="0"/>
                  </w:tcBorders>
                  <w:shd w:val="clear" w:color="000000" w:fill="FFFFFF"/>
                  <w:noWrap/>
                  <w:vAlign w:val="center"/>
                </w:tcPr>
                <w:p w14:paraId="738ABA2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皇氏236g皇氏裸酸奶</w:t>
                  </w:r>
                </w:p>
              </w:tc>
              <w:tc>
                <w:tcPr>
                  <w:tcW w:w="352" w:type="dxa"/>
                  <w:tcBorders>
                    <w:top w:val="nil"/>
                    <w:left w:val="nil"/>
                    <w:bottom w:val="single" w:color="auto" w:sz="4" w:space="0"/>
                    <w:right w:val="single" w:color="auto" w:sz="4" w:space="0"/>
                  </w:tcBorders>
                  <w:shd w:val="clear" w:color="000000" w:fill="FFFFFF"/>
                  <w:noWrap/>
                  <w:vAlign w:val="center"/>
                </w:tcPr>
                <w:p w14:paraId="2C14130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袋</w:t>
                  </w:r>
                </w:p>
              </w:tc>
              <w:tc>
                <w:tcPr>
                  <w:tcW w:w="1718" w:type="dxa"/>
                  <w:tcBorders>
                    <w:top w:val="nil"/>
                    <w:left w:val="nil"/>
                    <w:bottom w:val="single" w:color="auto" w:sz="4" w:space="0"/>
                    <w:right w:val="single" w:color="auto" w:sz="4" w:space="0"/>
                  </w:tcBorders>
                  <w:shd w:val="clear" w:color="000000" w:fill="FFFFFF"/>
                  <w:noWrap/>
                  <w:vAlign w:val="center"/>
                </w:tcPr>
                <w:p w14:paraId="1929E70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12袋/件</w:t>
                  </w:r>
                </w:p>
              </w:tc>
              <w:tc>
                <w:tcPr>
                  <w:tcW w:w="1664" w:type="dxa"/>
                  <w:tcBorders>
                    <w:top w:val="nil"/>
                    <w:left w:val="nil"/>
                    <w:bottom w:val="single" w:color="auto" w:sz="4" w:space="0"/>
                    <w:right w:val="single" w:color="auto" w:sz="4" w:space="0"/>
                  </w:tcBorders>
                  <w:shd w:val="clear" w:color="000000" w:fill="FFFFFF"/>
                  <w:noWrap/>
                  <w:vAlign w:val="center"/>
                </w:tcPr>
                <w:p w14:paraId="7791C7D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7.3 </w:t>
                  </w:r>
                </w:p>
              </w:tc>
              <w:tc>
                <w:tcPr>
                  <w:tcW w:w="236" w:type="dxa"/>
                  <w:vAlign w:val="center"/>
                </w:tcPr>
                <w:p w14:paraId="2EABA4EC">
                  <w:pPr>
                    <w:widowControl/>
                    <w:jc w:val="left"/>
                    <w:rPr>
                      <w:rFonts w:ascii="Times New Roman" w:hAnsi="Times New Roman" w:eastAsia="Times New Roman" w:cs="Times New Roman"/>
                      <w:kern w:val="0"/>
                      <w:sz w:val="18"/>
                      <w:szCs w:val="18"/>
                    </w:rPr>
                  </w:pPr>
                </w:p>
              </w:tc>
            </w:tr>
            <w:tr w14:paraId="64D2761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AD12D4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144</w:t>
                  </w:r>
                </w:p>
              </w:tc>
              <w:tc>
                <w:tcPr>
                  <w:tcW w:w="3395" w:type="dxa"/>
                  <w:tcBorders>
                    <w:top w:val="nil"/>
                    <w:left w:val="nil"/>
                    <w:bottom w:val="single" w:color="auto" w:sz="4" w:space="0"/>
                    <w:right w:val="single" w:color="auto" w:sz="4" w:space="0"/>
                  </w:tcBorders>
                  <w:shd w:val="clear" w:color="000000" w:fill="FFFFFF"/>
                  <w:noWrap/>
                  <w:vAlign w:val="center"/>
                </w:tcPr>
                <w:p w14:paraId="25C3143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皇氏150G饭不着风味酸乳（黄桃爆浆燕麦）</w:t>
                  </w:r>
                </w:p>
              </w:tc>
              <w:tc>
                <w:tcPr>
                  <w:tcW w:w="352" w:type="dxa"/>
                  <w:tcBorders>
                    <w:top w:val="nil"/>
                    <w:left w:val="nil"/>
                    <w:bottom w:val="single" w:color="auto" w:sz="4" w:space="0"/>
                    <w:right w:val="single" w:color="auto" w:sz="4" w:space="0"/>
                  </w:tcBorders>
                  <w:shd w:val="clear" w:color="000000" w:fill="FFFFFF"/>
                  <w:noWrap/>
                  <w:vAlign w:val="center"/>
                </w:tcPr>
                <w:p w14:paraId="47EBAC3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杯</w:t>
                  </w:r>
                </w:p>
              </w:tc>
              <w:tc>
                <w:tcPr>
                  <w:tcW w:w="1718" w:type="dxa"/>
                  <w:tcBorders>
                    <w:top w:val="nil"/>
                    <w:left w:val="nil"/>
                    <w:bottom w:val="single" w:color="auto" w:sz="4" w:space="0"/>
                    <w:right w:val="single" w:color="auto" w:sz="4" w:space="0"/>
                  </w:tcBorders>
                  <w:shd w:val="clear" w:color="000000" w:fill="FFFFFF"/>
                  <w:noWrap/>
                  <w:vAlign w:val="center"/>
                </w:tcPr>
                <w:p w14:paraId="373AAE3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6杯/件</w:t>
                  </w:r>
                </w:p>
              </w:tc>
              <w:tc>
                <w:tcPr>
                  <w:tcW w:w="1664" w:type="dxa"/>
                  <w:tcBorders>
                    <w:top w:val="nil"/>
                    <w:left w:val="nil"/>
                    <w:bottom w:val="single" w:color="auto" w:sz="4" w:space="0"/>
                    <w:right w:val="single" w:color="auto" w:sz="4" w:space="0"/>
                  </w:tcBorders>
                  <w:shd w:val="clear" w:color="000000" w:fill="FFFFFF"/>
                  <w:noWrap/>
                  <w:vAlign w:val="center"/>
                </w:tcPr>
                <w:p w14:paraId="6139837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5.4 </w:t>
                  </w:r>
                </w:p>
              </w:tc>
              <w:tc>
                <w:tcPr>
                  <w:tcW w:w="236" w:type="dxa"/>
                  <w:vAlign w:val="center"/>
                </w:tcPr>
                <w:p w14:paraId="76744044">
                  <w:pPr>
                    <w:widowControl/>
                    <w:jc w:val="left"/>
                    <w:rPr>
                      <w:rFonts w:ascii="Times New Roman" w:hAnsi="Times New Roman" w:eastAsia="Times New Roman" w:cs="Times New Roman"/>
                      <w:kern w:val="0"/>
                      <w:sz w:val="18"/>
                      <w:szCs w:val="18"/>
                    </w:rPr>
                  </w:pPr>
                </w:p>
              </w:tc>
            </w:tr>
            <w:tr w14:paraId="748652D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9089D07">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145</w:t>
                  </w:r>
                </w:p>
              </w:tc>
              <w:tc>
                <w:tcPr>
                  <w:tcW w:w="3395" w:type="dxa"/>
                  <w:tcBorders>
                    <w:top w:val="nil"/>
                    <w:left w:val="nil"/>
                    <w:bottom w:val="single" w:color="auto" w:sz="4" w:space="0"/>
                    <w:right w:val="single" w:color="auto" w:sz="4" w:space="0"/>
                  </w:tcBorders>
                  <w:shd w:val="clear" w:color="000000" w:fill="FFFFFF"/>
                  <w:noWrap/>
                  <w:vAlign w:val="center"/>
                </w:tcPr>
                <w:p w14:paraId="5A7D057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皇氏150G饭不着风味酸乳（桑葚草莓爆浆燕麦）</w:t>
                  </w:r>
                </w:p>
              </w:tc>
              <w:tc>
                <w:tcPr>
                  <w:tcW w:w="352" w:type="dxa"/>
                  <w:tcBorders>
                    <w:top w:val="nil"/>
                    <w:left w:val="nil"/>
                    <w:bottom w:val="single" w:color="auto" w:sz="4" w:space="0"/>
                    <w:right w:val="single" w:color="auto" w:sz="4" w:space="0"/>
                  </w:tcBorders>
                  <w:shd w:val="clear" w:color="000000" w:fill="FFFFFF"/>
                  <w:noWrap/>
                  <w:vAlign w:val="center"/>
                </w:tcPr>
                <w:p w14:paraId="09484E4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杯</w:t>
                  </w:r>
                </w:p>
              </w:tc>
              <w:tc>
                <w:tcPr>
                  <w:tcW w:w="1718" w:type="dxa"/>
                  <w:tcBorders>
                    <w:top w:val="nil"/>
                    <w:left w:val="nil"/>
                    <w:bottom w:val="single" w:color="auto" w:sz="4" w:space="0"/>
                    <w:right w:val="single" w:color="auto" w:sz="4" w:space="0"/>
                  </w:tcBorders>
                  <w:shd w:val="clear" w:color="000000" w:fill="FFFFFF"/>
                  <w:noWrap/>
                  <w:vAlign w:val="center"/>
                </w:tcPr>
                <w:p w14:paraId="35EFA04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6杯/件</w:t>
                  </w:r>
                </w:p>
              </w:tc>
              <w:tc>
                <w:tcPr>
                  <w:tcW w:w="1664" w:type="dxa"/>
                  <w:tcBorders>
                    <w:top w:val="nil"/>
                    <w:left w:val="nil"/>
                    <w:bottom w:val="single" w:color="auto" w:sz="4" w:space="0"/>
                    <w:right w:val="single" w:color="auto" w:sz="4" w:space="0"/>
                  </w:tcBorders>
                  <w:shd w:val="clear" w:color="000000" w:fill="FFFFFF"/>
                  <w:noWrap/>
                  <w:vAlign w:val="center"/>
                </w:tcPr>
                <w:p w14:paraId="44E5B81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5.4 </w:t>
                  </w:r>
                </w:p>
              </w:tc>
              <w:tc>
                <w:tcPr>
                  <w:tcW w:w="236" w:type="dxa"/>
                  <w:vAlign w:val="center"/>
                </w:tcPr>
                <w:p w14:paraId="3BD4F9F7">
                  <w:pPr>
                    <w:widowControl/>
                    <w:jc w:val="left"/>
                    <w:rPr>
                      <w:rFonts w:ascii="Times New Roman" w:hAnsi="Times New Roman" w:eastAsia="Times New Roman" w:cs="Times New Roman"/>
                      <w:kern w:val="0"/>
                      <w:sz w:val="18"/>
                      <w:szCs w:val="18"/>
                    </w:rPr>
                  </w:pPr>
                </w:p>
              </w:tc>
            </w:tr>
            <w:tr w14:paraId="4634771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025FC3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146</w:t>
                  </w:r>
                </w:p>
              </w:tc>
              <w:tc>
                <w:tcPr>
                  <w:tcW w:w="3395" w:type="dxa"/>
                  <w:tcBorders>
                    <w:top w:val="nil"/>
                    <w:left w:val="nil"/>
                    <w:bottom w:val="single" w:color="auto" w:sz="4" w:space="0"/>
                    <w:right w:val="single" w:color="auto" w:sz="4" w:space="0"/>
                  </w:tcBorders>
                  <w:shd w:val="clear" w:color="000000" w:fill="FFFFFF"/>
                  <w:noWrap/>
                  <w:vAlign w:val="center"/>
                </w:tcPr>
                <w:p w14:paraId="2C48D33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皇氏180g小爱酸奶（青柠）</w:t>
                  </w:r>
                </w:p>
              </w:tc>
              <w:tc>
                <w:tcPr>
                  <w:tcW w:w="352" w:type="dxa"/>
                  <w:tcBorders>
                    <w:top w:val="nil"/>
                    <w:left w:val="nil"/>
                    <w:bottom w:val="single" w:color="auto" w:sz="4" w:space="0"/>
                    <w:right w:val="single" w:color="auto" w:sz="4" w:space="0"/>
                  </w:tcBorders>
                  <w:shd w:val="clear" w:color="000000" w:fill="FFFFFF"/>
                  <w:noWrap/>
                  <w:vAlign w:val="center"/>
                </w:tcPr>
                <w:p w14:paraId="00DBE90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组</w:t>
                  </w:r>
                </w:p>
              </w:tc>
              <w:tc>
                <w:tcPr>
                  <w:tcW w:w="1718" w:type="dxa"/>
                  <w:tcBorders>
                    <w:top w:val="nil"/>
                    <w:left w:val="nil"/>
                    <w:bottom w:val="single" w:color="auto" w:sz="4" w:space="0"/>
                    <w:right w:val="single" w:color="auto" w:sz="4" w:space="0"/>
                  </w:tcBorders>
                  <w:shd w:val="clear" w:color="000000" w:fill="FFFFFF"/>
                  <w:noWrap/>
                  <w:vAlign w:val="center"/>
                </w:tcPr>
                <w:p w14:paraId="0F86A72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12瓶/组</w:t>
                  </w:r>
                </w:p>
              </w:tc>
              <w:tc>
                <w:tcPr>
                  <w:tcW w:w="1664" w:type="dxa"/>
                  <w:tcBorders>
                    <w:top w:val="nil"/>
                    <w:left w:val="nil"/>
                    <w:bottom w:val="single" w:color="auto" w:sz="4" w:space="0"/>
                    <w:right w:val="single" w:color="auto" w:sz="4" w:space="0"/>
                  </w:tcBorders>
                  <w:shd w:val="clear" w:color="000000" w:fill="FFFFFF"/>
                  <w:noWrap/>
                  <w:vAlign w:val="center"/>
                </w:tcPr>
                <w:p w14:paraId="3BC74A3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42.3 </w:t>
                  </w:r>
                </w:p>
              </w:tc>
              <w:tc>
                <w:tcPr>
                  <w:tcW w:w="236" w:type="dxa"/>
                  <w:vAlign w:val="center"/>
                </w:tcPr>
                <w:p w14:paraId="6776735C">
                  <w:pPr>
                    <w:widowControl/>
                    <w:jc w:val="left"/>
                    <w:rPr>
                      <w:rFonts w:ascii="Times New Roman" w:hAnsi="Times New Roman" w:eastAsia="Times New Roman" w:cs="Times New Roman"/>
                      <w:kern w:val="0"/>
                      <w:sz w:val="18"/>
                      <w:szCs w:val="18"/>
                    </w:rPr>
                  </w:pPr>
                </w:p>
              </w:tc>
            </w:tr>
            <w:tr w14:paraId="490013C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5C8E7E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147</w:t>
                  </w:r>
                </w:p>
              </w:tc>
              <w:tc>
                <w:tcPr>
                  <w:tcW w:w="3395" w:type="dxa"/>
                  <w:tcBorders>
                    <w:top w:val="nil"/>
                    <w:left w:val="nil"/>
                    <w:bottom w:val="single" w:color="auto" w:sz="4" w:space="0"/>
                    <w:right w:val="single" w:color="auto" w:sz="4" w:space="0"/>
                  </w:tcBorders>
                  <w:shd w:val="clear" w:color="000000" w:fill="FFFFFF"/>
                  <w:noWrap/>
                  <w:vAlign w:val="center"/>
                </w:tcPr>
                <w:p w14:paraId="67752DC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皇氏180g小爱酸奶（冰淇淋）</w:t>
                  </w:r>
                </w:p>
              </w:tc>
              <w:tc>
                <w:tcPr>
                  <w:tcW w:w="352" w:type="dxa"/>
                  <w:tcBorders>
                    <w:top w:val="nil"/>
                    <w:left w:val="nil"/>
                    <w:bottom w:val="single" w:color="auto" w:sz="4" w:space="0"/>
                    <w:right w:val="single" w:color="auto" w:sz="4" w:space="0"/>
                  </w:tcBorders>
                  <w:shd w:val="clear" w:color="000000" w:fill="FFFFFF"/>
                  <w:noWrap/>
                  <w:vAlign w:val="center"/>
                </w:tcPr>
                <w:p w14:paraId="156A399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组</w:t>
                  </w:r>
                </w:p>
              </w:tc>
              <w:tc>
                <w:tcPr>
                  <w:tcW w:w="1718" w:type="dxa"/>
                  <w:tcBorders>
                    <w:top w:val="nil"/>
                    <w:left w:val="nil"/>
                    <w:bottom w:val="single" w:color="auto" w:sz="4" w:space="0"/>
                    <w:right w:val="single" w:color="auto" w:sz="4" w:space="0"/>
                  </w:tcBorders>
                  <w:shd w:val="clear" w:color="000000" w:fill="FFFFFF"/>
                  <w:noWrap/>
                  <w:vAlign w:val="center"/>
                </w:tcPr>
                <w:p w14:paraId="272FE07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12瓶/组</w:t>
                  </w:r>
                </w:p>
              </w:tc>
              <w:tc>
                <w:tcPr>
                  <w:tcW w:w="1664" w:type="dxa"/>
                  <w:tcBorders>
                    <w:top w:val="nil"/>
                    <w:left w:val="nil"/>
                    <w:bottom w:val="single" w:color="auto" w:sz="4" w:space="0"/>
                    <w:right w:val="single" w:color="auto" w:sz="4" w:space="0"/>
                  </w:tcBorders>
                  <w:shd w:val="clear" w:color="000000" w:fill="FFFFFF"/>
                  <w:noWrap/>
                  <w:vAlign w:val="center"/>
                </w:tcPr>
                <w:p w14:paraId="72C43A0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39.1 </w:t>
                  </w:r>
                </w:p>
              </w:tc>
              <w:tc>
                <w:tcPr>
                  <w:tcW w:w="236" w:type="dxa"/>
                  <w:vAlign w:val="center"/>
                </w:tcPr>
                <w:p w14:paraId="6CF33333">
                  <w:pPr>
                    <w:widowControl/>
                    <w:jc w:val="left"/>
                    <w:rPr>
                      <w:rFonts w:ascii="Times New Roman" w:hAnsi="Times New Roman" w:eastAsia="Times New Roman" w:cs="Times New Roman"/>
                      <w:kern w:val="0"/>
                      <w:sz w:val="18"/>
                      <w:szCs w:val="18"/>
                    </w:rPr>
                  </w:pPr>
                </w:p>
              </w:tc>
            </w:tr>
            <w:tr w14:paraId="5C6F1181">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302A01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148</w:t>
                  </w:r>
                </w:p>
              </w:tc>
              <w:tc>
                <w:tcPr>
                  <w:tcW w:w="3395" w:type="dxa"/>
                  <w:tcBorders>
                    <w:top w:val="nil"/>
                    <w:left w:val="nil"/>
                    <w:bottom w:val="single" w:color="auto" w:sz="4" w:space="0"/>
                    <w:right w:val="single" w:color="auto" w:sz="4" w:space="0"/>
                  </w:tcBorders>
                  <w:shd w:val="clear" w:color="000000" w:fill="FFFFFF"/>
                  <w:noWrap/>
                  <w:vAlign w:val="center"/>
                </w:tcPr>
                <w:p w14:paraId="36C3748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皇氏180g小爱酸奶（原味）</w:t>
                  </w:r>
                </w:p>
              </w:tc>
              <w:tc>
                <w:tcPr>
                  <w:tcW w:w="352" w:type="dxa"/>
                  <w:tcBorders>
                    <w:top w:val="nil"/>
                    <w:left w:val="nil"/>
                    <w:bottom w:val="single" w:color="auto" w:sz="4" w:space="0"/>
                    <w:right w:val="single" w:color="auto" w:sz="4" w:space="0"/>
                  </w:tcBorders>
                  <w:shd w:val="clear" w:color="000000" w:fill="FFFFFF"/>
                  <w:noWrap/>
                  <w:vAlign w:val="center"/>
                </w:tcPr>
                <w:p w14:paraId="035B574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组</w:t>
                  </w:r>
                </w:p>
              </w:tc>
              <w:tc>
                <w:tcPr>
                  <w:tcW w:w="1718" w:type="dxa"/>
                  <w:tcBorders>
                    <w:top w:val="nil"/>
                    <w:left w:val="nil"/>
                    <w:bottom w:val="single" w:color="auto" w:sz="4" w:space="0"/>
                    <w:right w:val="single" w:color="auto" w:sz="4" w:space="0"/>
                  </w:tcBorders>
                  <w:shd w:val="clear" w:color="000000" w:fill="FFFFFF"/>
                  <w:noWrap/>
                  <w:vAlign w:val="center"/>
                </w:tcPr>
                <w:p w14:paraId="622F597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6瓶/组</w:t>
                  </w:r>
                </w:p>
              </w:tc>
              <w:tc>
                <w:tcPr>
                  <w:tcW w:w="1664" w:type="dxa"/>
                  <w:tcBorders>
                    <w:top w:val="nil"/>
                    <w:left w:val="nil"/>
                    <w:bottom w:val="single" w:color="auto" w:sz="4" w:space="0"/>
                    <w:right w:val="single" w:color="auto" w:sz="4" w:space="0"/>
                  </w:tcBorders>
                  <w:shd w:val="clear" w:color="000000" w:fill="FFFFFF"/>
                  <w:noWrap/>
                  <w:vAlign w:val="center"/>
                </w:tcPr>
                <w:p w14:paraId="4D88FA6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15.8 </w:t>
                  </w:r>
                </w:p>
              </w:tc>
              <w:tc>
                <w:tcPr>
                  <w:tcW w:w="236" w:type="dxa"/>
                  <w:vAlign w:val="center"/>
                </w:tcPr>
                <w:p w14:paraId="1AFC4EFD">
                  <w:pPr>
                    <w:widowControl/>
                    <w:jc w:val="left"/>
                    <w:rPr>
                      <w:rFonts w:ascii="Times New Roman" w:hAnsi="Times New Roman" w:eastAsia="Times New Roman" w:cs="Times New Roman"/>
                      <w:kern w:val="0"/>
                      <w:sz w:val="18"/>
                      <w:szCs w:val="18"/>
                    </w:rPr>
                  </w:pPr>
                </w:p>
              </w:tc>
            </w:tr>
            <w:tr w14:paraId="55B4390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BFF7AA6">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149</w:t>
                  </w:r>
                </w:p>
              </w:tc>
              <w:tc>
                <w:tcPr>
                  <w:tcW w:w="3395" w:type="dxa"/>
                  <w:tcBorders>
                    <w:top w:val="nil"/>
                    <w:left w:val="nil"/>
                    <w:bottom w:val="single" w:color="auto" w:sz="4" w:space="0"/>
                    <w:right w:val="single" w:color="auto" w:sz="4" w:space="0"/>
                  </w:tcBorders>
                  <w:shd w:val="clear" w:color="000000" w:fill="FFFFFF"/>
                  <w:noWrap/>
                  <w:vAlign w:val="center"/>
                </w:tcPr>
                <w:p w14:paraId="031104A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243g*12欧亚大理牧场燕麦黄桃（冷温）</w:t>
                  </w:r>
                </w:p>
              </w:tc>
              <w:tc>
                <w:tcPr>
                  <w:tcW w:w="352" w:type="dxa"/>
                  <w:tcBorders>
                    <w:top w:val="nil"/>
                    <w:left w:val="nil"/>
                    <w:bottom w:val="single" w:color="auto" w:sz="4" w:space="0"/>
                    <w:right w:val="single" w:color="auto" w:sz="4" w:space="0"/>
                  </w:tcBorders>
                  <w:shd w:val="clear" w:color="000000" w:fill="FFFFFF"/>
                  <w:noWrap/>
                  <w:vAlign w:val="center"/>
                </w:tcPr>
                <w:p w14:paraId="3EEC460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94809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2BAF230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5.2 </w:t>
                  </w:r>
                </w:p>
              </w:tc>
              <w:tc>
                <w:tcPr>
                  <w:tcW w:w="236" w:type="dxa"/>
                  <w:vAlign w:val="center"/>
                </w:tcPr>
                <w:p w14:paraId="78E0734D">
                  <w:pPr>
                    <w:widowControl/>
                    <w:jc w:val="left"/>
                    <w:rPr>
                      <w:rFonts w:ascii="Times New Roman" w:hAnsi="Times New Roman" w:eastAsia="Times New Roman" w:cs="Times New Roman"/>
                      <w:kern w:val="0"/>
                      <w:sz w:val="18"/>
                      <w:szCs w:val="18"/>
                    </w:rPr>
                  </w:pPr>
                </w:p>
              </w:tc>
            </w:tr>
            <w:tr w14:paraId="66F1483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DFD66B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150</w:t>
                  </w:r>
                </w:p>
              </w:tc>
              <w:tc>
                <w:tcPr>
                  <w:tcW w:w="3395" w:type="dxa"/>
                  <w:tcBorders>
                    <w:top w:val="nil"/>
                    <w:left w:val="nil"/>
                    <w:bottom w:val="single" w:color="auto" w:sz="4" w:space="0"/>
                    <w:right w:val="single" w:color="auto" w:sz="4" w:space="0"/>
                  </w:tcBorders>
                  <w:shd w:val="clear" w:color="000000" w:fill="FFFFFF"/>
                  <w:noWrap/>
                  <w:vAlign w:val="center"/>
                </w:tcPr>
                <w:p w14:paraId="7D5B314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243g*12欧亚大理牧场白桃双麦（冷温）</w:t>
                  </w:r>
                </w:p>
              </w:tc>
              <w:tc>
                <w:tcPr>
                  <w:tcW w:w="352" w:type="dxa"/>
                  <w:tcBorders>
                    <w:top w:val="nil"/>
                    <w:left w:val="nil"/>
                    <w:bottom w:val="single" w:color="auto" w:sz="4" w:space="0"/>
                    <w:right w:val="single" w:color="auto" w:sz="4" w:space="0"/>
                  </w:tcBorders>
                  <w:shd w:val="clear" w:color="000000" w:fill="FFFFFF"/>
                  <w:noWrap/>
                  <w:vAlign w:val="center"/>
                </w:tcPr>
                <w:p w14:paraId="2E7E821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6511AE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3081B70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5.2 </w:t>
                  </w:r>
                </w:p>
              </w:tc>
              <w:tc>
                <w:tcPr>
                  <w:tcW w:w="236" w:type="dxa"/>
                  <w:vAlign w:val="center"/>
                </w:tcPr>
                <w:p w14:paraId="7B5780B3">
                  <w:pPr>
                    <w:widowControl/>
                    <w:jc w:val="left"/>
                    <w:rPr>
                      <w:rFonts w:ascii="Times New Roman" w:hAnsi="Times New Roman" w:eastAsia="Times New Roman" w:cs="Times New Roman"/>
                      <w:kern w:val="0"/>
                      <w:sz w:val="18"/>
                      <w:szCs w:val="18"/>
                    </w:rPr>
                  </w:pPr>
                </w:p>
              </w:tc>
            </w:tr>
            <w:tr w14:paraId="3AEB018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16C431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151</w:t>
                  </w:r>
                </w:p>
              </w:tc>
              <w:tc>
                <w:tcPr>
                  <w:tcW w:w="3395" w:type="dxa"/>
                  <w:tcBorders>
                    <w:top w:val="nil"/>
                    <w:left w:val="nil"/>
                    <w:bottom w:val="single" w:color="auto" w:sz="4" w:space="0"/>
                    <w:right w:val="single" w:color="auto" w:sz="4" w:space="0"/>
                  </w:tcBorders>
                  <w:shd w:val="clear" w:color="000000" w:fill="FFFFFF"/>
                  <w:noWrap/>
                  <w:vAlign w:val="center"/>
                </w:tcPr>
                <w:p w14:paraId="4157A74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243g*12欧亚大理牧场原味酸奶（冷温）</w:t>
                  </w:r>
                </w:p>
              </w:tc>
              <w:tc>
                <w:tcPr>
                  <w:tcW w:w="352" w:type="dxa"/>
                  <w:tcBorders>
                    <w:top w:val="nil"/>
                    <w:left w:val="nil"/>
                    <w:bottom w:val="single" w:color="auto" w:sz="4" w:space="0"/>
                    <w:right w:val="single" w:color="auto" w:sz="4" w:space="0"/>
                  </w:tcBorders>
                  <w:shd w:val="clear" w:color="000000" w:fill="FFFFFF"/>
                  <w:noWrap/>
                  <w:vAlign w:val="center"/>
                </w:tcPr>
                <w:p w14:paraId="5AB8E5F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025A53A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12瓶/箱</w:t>
                  </w:r>
                </w:p>
              </w:tc>
              <w:tc>
                <w:tcPr>
                  <w:tcW w:w="1664" w:type="dxa"/>
                  <w:tcBorders>
                    <w:top w:val="nil"/>
                    <w:left w:val="nil"/>
                    <w:bottom w:val="single" w:color="auto" w:sz="4" w:space="0"/>
                    <w:right w:val="single" w:color="auto" w:sz="4" w:space="0"/>
                  </w:tcBorders>
                  <w:shd w:val="clear" w:color="000000" w:fill="FFFFFF"/>
                  <w:noWrap/>
                  <w:vAlign w:val="center"/>
                </w:tcPr>
                <w:p w14:paraId="5E46EB61">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61C0C24D">
                  <w:pPr>
                    <w:widowControl/>
                    <w:jc w:val="left"/>
                    <w:rPr>
                      <w:rFonts w:ascii="Times New Roman" w:hAnsi="Times New Roman" w:eastAsia="Times New Roman" w:cs="Times New Roman"/>
                      <w:kern w:val="0"/>
                      <w:sz w:val="18"/>
                      <w:szCs w:val="18"/>
                    </w:rPr>
                  </w:pPr>
                </w:p>
              </w:tc>
            </w:tr>
            <w:tr w14:paraId="3DDCC3C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4A7688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152</w:t>
                  </w:r>
                </w:p>
              </w:tc>
              <w:tc>
                <w:tcPr>
                  <w:tcW w:w="3395" w:type="dxa"/>
                  <w:tcBorders>
                    <w:top w:val="nil"/>
                    <w:left w:val="nil"/>
                    <w:bottom w:val="single" w:color="auto" w:sz="4" w:space="0"/>
                    <w:right w:val="single" w:color="auto" w:sz="4" w:space="0"/>
                  </w:tcBorders>
                  <w:shd w:val="clear" w:color="000000" w:fill="FFFFFF"/>
                  <w:noWrap/>
                  <w:vAlign w:val="center"/>
                </w:tcPr>
                <w:p w14:paraId="0562930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320g欧亚大理风情常温原味酸奶</w:t>
                  </w:r>
                </w:p>
              </w:tc>
              <w:tc>
                <w:tcPr>
                  <w:tcW w:w="352" w:type="dxa"/>
                  <w:tcBorders>
                    <w:top w:val="nil"/>
                    <w:left w:val="nil"/>
                    <w:bottom w:val="single" w:color="auto" w:sz="4" w:space="0"/>
                    <w:right w:val="single" w:color="auto" w:sz="4" w:space="0"/>
                  </w:tcBorders>
                  <w:shd w:val="clear" w:color="000000" w:fill="FFFFFF"/>
                  <w:noWrap/>
                  <w:vAlign w:val="center"/>
                </w:tcPr>
                <w:p w14:paraId="31AF816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3503608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20瓶/箱</w:t>
                  </w:r>
                </w:p>
              </w:tc>
              <w:tc>
                <w:tcPr>
                  <w:tcW w:w="1664" w:type="dxa"/>
                  <w:tcBorders>
                    <w:top w:val="nil"/>
                    <w:left w:val="nil"/>
                    <w:bottom w:val="single" w:color="auto" w:sz="4" w:space="0"/>
                    <w:right w:val="single" w:color="auto" w:sz="4" w:space="0"/>
                  </w:tcBorders>
                  <w:shd w:val="clear" w:color="000000" w:fill="FFFFFF"/>
                  <w:noWrap/>
                  <w:vAlign w:val="center"/>
                </w:tcPr>
                <w:p w14:paraId="5D9AB8F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4.0 </w:t>
                  </w:r>
                </w:p>
              </w:tc>
              <w:tc>
                <w:tcPr>
                  <w:tcW w:w="236" w:type="dxa"/>
                  <w:vAlign w:val="center"/>
                </w:tcPr>
                <w:p w14:paraId="13B5BB3D">
                  <w:pPr>
                    <w:widowControl/>
                    <w:jc w:val="left"/>
                    <w:rPr>
                      <w:rFonts w:ascii="Times New Roman" w:hAnsi="Times New Roman" w:eastAsia="Times New Roman" w:cs="Times New Roman"/>
                      <w:kern w:val="0"/>
                      <w:sz w:val="18"/>
                      <w:szCs w:val="18"/>
                    </w:rPr>
                  </w:pPr>
                </w:p>
              </w:tc>
            </w:tr>
            <w:tr w14:paraId="5D1DBB2E">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94FF1C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153</w:t>
                  </w:r>
                </w:p>
              </w:tc>
              <w:tc>
                <w:tcPr>
                  <w:tcW w:w="3395" w:type="dxa"/>
                  <w:tcBorders>
                    <w:top w:val="nil"/>
                    <w:left w:val="nil"/>
                    <w:bottom w:val="single" w:color="auto" w:sz="4" w:space="0"/>
                    <w:right w:val="single" w:color="auto" w:sz="4" w:space="0"/>
                  </w:tcBorders>
                  <w:shd w:val="clear" w:color="000000" w:fill="FFFFFF"/>
                  <w:noWrap/>
                  <w:vAlign w:val="center"/>
                </w:tcPr>
                <w:p w14:paraId="6AFC220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320g欧亚大理风情常温玫瑰味酸奶</w:t>
                  </w:r>
                </w:p>
              </w:tc>
              <w:tc>
                <w:tcPr>
                  <w:tcW w:w="352" w:type="dxa"/>
                  <w:tcBorders>
                    <w:top w:val="nil"/>
                    <w:left w:val="nil"/>
                    <w:bottom w:val="single" w:color="auto" w:sz="4" w:space="0"/>
                    <w:right w:val="single" w:color="auto" w:sz="4" w:space="0"/>
                  </w:tcBorders>
                  <w:shd w:val="clear" w:color="000000" w:fill="FFFFFF"/>
                  <w:noWrap/>
                  <w:vAlign w:val="center"/>
                </w:tcPr>
                <w:p w14:paraId="65B18D1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77E16E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20瓶/箱</w:t>
                  </w:r>
                </w:p>
              </w:tc>
              <w:tc>
                <w:tcPr>
                  <w:tcW w:w="1664" w:type="dxa"/>
                  <w:tcBorders>
                    <w:top w:val="nil"/>
                    <w:left w:val="nil"/>
                    <w:bottom w:val="single" w:color="auto" w:sz="4" w:space="0"/>
                    <w:right w:val="single" w:color="auto" w:sz="4" w:space="0"/>
                  </w:tcBorders>
                  <w:shd w:val="clear" w:color="000000" w:fill="FFFFFF"/>
                  <w:noWrap/>
                  <w:vAlign w:val="center"/>
                </w:tcPr>
                <w:p w14:paraId="6B415F3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3.2 </w:t>
                  </w:r>
                </w:p>
              </w:tc>
              <w:tc>
                <w:tcPr>
                  <w:tcW w:w="236" w:type="dxa"/>
                  <w:vAlign w:val="center"/>
                </w:tcPr>
                <w:p w14:paraId="45EE2C13">
                  <w:pPr>
                    <w:widowControl/>
                    <w:jc w:val="left"/>
                    <w:rPr>
                      <w:rFonts w:ascii="Times New Roman" w:hAnsi="Times New Roman" w:eastAsia="Times New Roman" w:cs="Times New Roman"/>
                      <w:kern w:val="0"/>
                      <w:sz w:val="18"/>
                      <w:szCs w:val="18"/>
                    </w:rPr>
                  </w:pPr>
                </w:p>
              </w:tc>
            </w:tr>
            <w:tr w14:paraId="260EE6A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8A2AB3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154</w:t>
                  </w:r>
                </w:p>
              </w:tc>
              <w:tc>
                <w:tcPr>
                  <w:tcW w:w="3395" w:type="dxa"/>
                  <w:tcBorders>
                    <w:top w:val="nil"/>
                    <w:left w:val="nil"/>
                    <w:bottom w:val="single" w:color="auto" w:sz="4" w:space="0"/>
                    <w:right w:val="single" w:color="auto" w:sz="4" w:space="0"/>
                  </w:tcBorders>
                  <w:shd w:val="clear" w:color="000000" w:fill="FFFFFF"/>
                  <w:noWrap/>
                  <w:vAlign w:val="center"/>
                </w:tcPr>
                <w:p w14:paraId="738FAFE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320g欧亚大理风情常温熟酸奶</w:t>
                  </w:r>
                </w:p>
              </w:tc>
              <w:tc>
                <w:tcPr>
                  <w:tcW w:w="352" w:type="dxa"/>
                  <w:tcBorders>
                    <w:top w:val="nil"/>
                    <w:left w:val="nil"/>
                    <w:bottom w:val="single" w:color="auto" w:sz="4" w:space="0"/>
                    <w:right w:val="single" w:color="auto" w:sz="4" w:space="0"/>
                  </w:tcBorders>
                  <w:shd w:val="clear" w:color="000000" w:fill="FFFFFF"/>
                  <w:noWrap/>
                  <w:vAlign w:val="center"/>
                </w:tcPr>
                <w:p w14:paraId="6A5C16F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69EA113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20瓶/箱</w:t>
                  </w:r>
                </w:p>
              </w:tc>
              <w:tc>
                <w:tcPr>
                  <w:tcW w:w="1664" w:type="dxa"/>
                  <w:tcBorders>
                    <w:top w:val="nil"/>
                    <w:left w:val="nil"/>
                    <w:bottom w:val="single" w:color="auto" w:sz="4" w:space="0"/>
                    <w:right w:val="single" w:color="auto" w:sz="4" w:space="0"/>
                  </w:tcBorders>
                  <w:shd w:val="clear" w:color="000000" w:fill="FFFFFF"/>
                  <w:noWrap/>
                  <w:vAlign w:val="center"/>
                </w:tcPr>
                <w:p w14:paraId="53A3651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3.2 </w:t>
                  </w:r>
                </w:p>
              </w:tc>
              <w:tc>
                <w:tcPr>
                  <w:tcW w:w="236" w:type="dxa"/>
                  <w:vAlign w:val="center"/>
                </w:tcPr>
                <w:p w14:paraId="3E6AE639">
                  <w:pPr>
                    <w:widowControl/>
                    <w:jc w:val="left"/>
                    <w:rPr>
                      <w:rFonts w:ascii="Times New Roman" w:hAnsi="Times New Roman" w:eastAsia="Times New Roman" w:cs="Times New Roman"/>
                      <w:kern w:val="0"/>
                      <w:sz w:val="18"/>
                      <w:szCs w:val="18"/>
                    </w:rPr>
                  </w:pPr>
                </w:p>
              </w:tc>
            </w:tr>
            <w:tr w14:paraId="2C933053">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4B2AB1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155</w:t>
                  </w:r>
                </w:p>
              </w:tc>
              <w:tc>
                <w:tcPr>
                  <w:tcW w:w="3395" w:type="dxa"/>
                  <w:tcBorders>
                    <w:top w:val="nil"/>
                    <w:left w:val="nil"/>
                    <w:bottom w:val="single" w:color="auto" w:sz="4" w:space="0"/>
                    <w:right w:val="single" w:color="auto" w:sz="4" w:space="0"/>
                  </w:tcBorders>
                  <w:shd w:val="clear" w:color="000000" w:fill="FFFFFF"/>
                  <w:noWrap/>
                  <w:vAlign w:val="center"/>
                </w:tcPr>
                <w:p w14:paraId="755A942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320g*20欧亚大理风情咖啡牛奶</w:t>
                  </w:r>
                </w:p>
              </w:tc>
              <w:tc>
                <w:tcPr>
                  <w:tcW w:w="352" w:type="dxa"/>
                  <w:tcBorders>
                    <w:top w:val="nil"/>
                    <w:left w:val="nil"/>
                    <w:bottom w:val="single" w:color="auto" w:sz="4" w:space="0"/>
                    <w:right w:val="single" w:color="auto" w:sz="4" w:space="0"/>
                  </w:tcBorders>
                  <w:shd w:val="clear" w:color="000000" w:fill="FFFFFF"/>
                  <w:noWrap/>
                  <w:vAlign w:val="center"/>
                </w:tcPr>
                <w:p w14:paraId="2EF3881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4FB8E3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20瓶/箱</w:t>
                  </w:r>
                </w:p>
              </w:tc>
              <w:tc>
                <w:tcPr>
                  <w:tcW w:w="1664" w:type="dxa"/>
                  <w:tcBorders>
                    <w:top w:val="nil"/>
                    <w:left w:val="nil"/>
                    <w:bottom w:val="single" w:color="auto" w:sz="4" w:space="0"/>
                    <w:right w:val="single" w:color="auto" w:sz="4" w:space="0"/>
                  </w:tcBorders>
                  <w:shd w:val="clear" w:color="000000" w:fill="FFFFFF"/>
                  <w:noWrap/>
                  <w:vAlign w:val="center"/>
                </w:tcPr>
                <w:p w14:paraId="02F8A25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3.2 </w:t>
                  </w:r>
                </w:p>
              </w:tc>
              <w:tc>
                <w:tcPr>
                  <w:tcW w:w="236" w:type="dxa"/>
                  <w:vAlign w:val="center"/>
                </w:tcPr>
                <w:p w14:paraId="17798941">
                  <w:pPr>
                    <w:widowControl/>
                    <w:jc w:val="left"/>
                    <w:rPr>
                      <w:rFonts w:ascii="Times New Roman" w:hAnsi="Times New Roman" w:eastAsia="Times New Roman" w:cs="Times New Roman"/>
                      <w:kern w:val="0"/>
                      <w:sz w:val="18"/>
                      <w:szCs w:val="18"/>
                    </w:rPr>
                  </w:pPr>
                </w:p>
              </w:tc>
            </w:tr>
            <w:tr w14:paraId="306022A2">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5B1A2FE">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156</w:t>
                  </w:r>
                </w:p>
              </w:tc>
              <w:tc>
                <w:tcPr>
                  <w:tcW w:w="3395" w:type="dxa"/>
                  <w:tcBorders>
                    <w:top w:val="nil"/>
                    <w:left w:val="nil"/>
                    <w:bottom w:val="single" w:color="auto" w:sz="4" w:space="0"/>
                    <w:right w:val="single" w:color="auto" w:sz="4" w:space="0"/>
                  </w:tcBorders>
                  <w:shd w:val="clear" w:color="000000" w:fill="FFFFFF"/>
                  <w:noWrap/>
                  <w:vAlign w:val="center"/>
                </w:tcPr>
                <w:p w14:paraId="2AC69EA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欧亚浓缩牛奶250G*12</w:t>
                  </w:r>
                </w:p>
              </w:tc>
              <w:tc>
                <w:tcPr>
                  <w:tcW w:w="352" w:type="dxa"/>
                  <w:tcBorders>
                    <w:top w:val="nil"/>
                    <w:left w:val="nil"/>
                    <w:bottom w:val="single" w:color="auto" w:sz="4" w:space="0"/>
                    <w:right w:val="single" w:color="auto" w:sz="4" w:space="0"/>
                  </w:tcBorders>
                  <w:shd w:val="clear" w:color="000000" w:fill="FFFFFF"/>
                  <w:noWrap/>
                  <w:vAlign w:val="center"/>
                </w:tcPr>
                <w:p w14:paraId="20C11ED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2BCA1F5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12包/件</w:t>
                  </w:r>
                </w:p>
              </w:tc>
              <w:tc>
                <w:tcPr>
                  <w:tcW w:w="1664" w:type="dxa"/>
                  <w:tcBorders>
                    <w:top w:val="nil"/>
                    <w:left w:val="nil"/>
                    <w:bottom w:val="single" w:color="auto" w:sz="4" w:space="0"/>
                    <w:right w:val="single" w:color="auto" w:sz="4" w:space="0"/>
                  </w:tcBorders>
                  <w:shd w:val="clear" w:color="000000" w:fill="FFFFFF"/>
                  <w:noWrap/>
                  <w:vAlign w:val="center"/>
                </w:tcPr>
                <w:p w14:paraId="042012C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2.6 </w:t>
                  </w:r>
                </w:p>
              </w:tc>
              <w:tc>
                <w:tcPr>
                  <w:tcW w:w="236" w:type="dxa"/>
                  <w:vAlign w:val="center"/>
                </w:tcPr>
                <w:p w14:paraId="5D7D70E0">
                  <w:pPr>
                    <w:widowControl/>
                    <w:jc w:val="left"/>
                    <w:rPr>
                      <w:rFonts w:ascii="Times New Roman" w:hAnsi="Times New Roman" w:eastAsia="Times New Roman" w:cs="Times New Roman"/>
                      <w:kern w:val="0"/>
                      <w:sz w:val="18"/>
                      <w:szCs w:val="18"/>
                    </w:rPr>
                  </w:pPr>
                </w:p>
              </w:tc>
            </w:tr>
            <w:tr w14:paraId="6BC8414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31D71D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157</w:t>
                  </w:r>
                </w:p>
              </w:tc>
              <w:tc>
                <w:tcPr>
                  <w:tcW w:w="3395" w:type="dxa"/>
                  <w:tcBorders>
                    <w:top w:val="nil"/>
                    <w:left w:val="nil"/>
                    <w:bottom w:val="single" w:color="auto" w:sz="4" w:space="0"/>
                    <w:right w:val="single" w:color="auto" w:sz="4" w:space="0"/>
                  </w:tcBorders>
                  <w:shd w:val="clear" w:color="000000" w:fill="FFFFFF"/>
                  <w:noWrap/>
                  <w:vAlign w:val="center"/>
                </w:tcPr>
                <w:p w14:paraId="4BA5793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欧亚红枣牛奶250G*12</w:t>
                  </w:r>
                </w:p>
              </w:tc>
              <w:tc>
                <w:tcPr>
                  <w:tcW w:w="352" w:type="dxa"/>
                  <w:tcBorders>
                    <w:top w:val="nil"/>
                    <w:left w:val="nil"/>
                    <w:bottom w:val="single" w:color="auto" w:sz="4" w:space="0"/>
                    <w:right w:val="single" w:color="auto" w:sz="4" w:space="0"/>
                  </w:tcBorders>
                  <w:shd w:val="clear" w:color="000000" w:fill="FFFFFF"/>
                  <w:noWrap/>
                  <w:vAlign w:val="center"/>
                </w:tcPr>
                <w:p w14:paraId="2628BF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包</w:t>
                  </w:r>
                </w:p>
              </w:tc>
              <w:tc>
                <w:tcPr>
                  <w:tcW w:w="1718" w:type="dxa"/>
                  <w:tcBorders>
                    <w:top w:val="nil"/>
                    <w:left w:val="nil"/>
                    <w:bottom w:val="single" w:color="auto" w:sz="4" w:space="0"/>
                    <w:right w:val="single" w:color="auto" w:sz="4" w:space="0"/>
                  </w:tcBorders>
                  <w:shd w:val="clear" w:color="000000" w:fill="FFFFFF"/>
                  <w:noWrap/>
                  <w:vAlign w:val="center"/>
                </w:tcPr>
                <w:p w14:paraId="0450F12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12包/件</w:t>
                  </w:r>
                </w:p>
              </w:tc>
              <w:tc>
                <w:tcPr>
                  <w:tcW w:w="1664" w:type="dxa"/>
                  <w:tcBorders>
                    <w:top w:val="nil"/>
                    <w:left w:val="nil"/>
                    <w:bottom w:val="single" w:color="auto" w:sz="4" w:space="0"/>
                    <w:right w:val="single" w:color="auto" w:sz="4" w:space="0"/>
                  </w:tcBorders>
                  <w:shd w:val="clear" w:color="000000" w:fill="FFFFFF"/>
                  <w:noWrap/>
                  <w:vAlign w:val="center"/>
                </w:tcPr>
                <w:p w14:paraId="303F6AA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2.6 </w:t>
                  </w:r>
                </w:p>
              </w:tc>
              <w:tc>
                <w:tcPr>
                  <w:tcW w:w="236" w:type="dxa"/>
                  <w:vAlign w:val="center"/>
                </w:tcPr>
                <w:p w14:paraId="0BEBAFE9">
                  <w:pPr>
                    <w:widowControl/>
                    <w:jc w:val="left"/>
                    <w:rPr>
                      <w:rFonts w:ascii="Times New Roman" w:hAnsi="Times New Roman" w:eastAsia="Times New Roman" w:cs="Times New Roman"/>
                      <w:kern w:val="0"/>
                      <w:sz w:val="18"/>
                      <w:szCs w:val="18"/>
                    </w:rPr>
                  </w:pPr>
                </w:p>
              </w:tc>
            </w:tr>
            <w:tr w14:paraId="6BAC0A85">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7C7E27F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158</w:t>
                  </w:r>
                </w:p>
              </w:tc>
              <w:tc>
                <w:tcPr>
                  <w:tcW w:w="3395" w:type="dxa"/>
                  <w:tcBorders>
                    <w:top w:val="nil"/>
                    <w:left w:val="nil"/>
                    <w:bottom w:val="single" w:color="auto" w:sz="4" w:space="0"/>
                    <w:right w:val="single" w:color="auto" w:sz="4" w:space="0"/>
                  </w:tcBorders>
                  <w:shd w:val="clear" w:color="auto" w:fill="auto"/>
                  <w:noWrap/>
                  <w:vAlign w:val="center"/>
                </w:tcPr>
                <w:p w14:paraId="0ED159C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摩拉菲尔醇养酸奶（原味）205G*12</w:t>
                  </w:r>
                </w:p>
              </w:tc>
              <w:tc>
                <w:tcPr>
                  <w:tcW w:w="352" w:type="dxa"/>
                  <w:tcBorders>
                    <w:top w:val="nil"/>
                    <w:left w:val="nil"/>
                    <w:bottom w:val="single" w:color="auto" w:sz="4" w:space="0"/>
                    <w:right w:val="single" w:color="auto" w:sz="4" w:space="0"/>
                  </w:tcBorders>
                  <w:shd w:val="clear" w:color="000000" w:fill="FFFFFF"/>
                  <w:noWrap/>
                  <w:vAlign w:val="center"/>
                </w:tcPr>
                <w:p w14:paraId="106CD4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3A2D4D5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76FDB0C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3.6 </w:t>
                  </w:r>
                </w:p>
              </w:tc>
              <w:tc>
                <w:tcPr>
                  <w:tcW w:w="236" w:type="dxa"/>
                  <w:vAlign w:val="center"/>
                </w:tcPr>
                <w:p w14:paraId="7D742493">
                  <w:pPr>
                    <w:widowControl/>
                    <w:jc w:val="left"/>
                    <w:rPr>
                      <w:rFonts w:ascii="Times New Roman" w:hAnsi="Times New Roman" w:eastAsia="Times New Roman" w:cs="Times New Roman"/>
                      <w:kern w:val="0"/>
                      <w:sz w:val="18"/>
                      <w:szCs w:val="18"/>
                    </w:rPr>
                  </w:pPr>
                </w:p>
              </w:tc>
            </w:tr>
            <w:tr w14:paraId="559846B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21C788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159</w:t>
                  </w:r>
                </w:p>
              </w:tc>
              <w:tc>
                <w:tcPr>
                  <w:tcW w:w="3395" w:type="dxa"/>
                  <w:tcBorders>
                    <w:top w:val="nil"/>
                    <w:left w:val="nil"/>
                    <w:bottom w:val="single" w:color="auto" w:sz="4" w:space="0"/>
                    <w:right w:val="single" w:color="auto" w:sz="4" w:space="0"/>
                  </w:tcBorders>
                  <w:shd w:val="clear" w:color="000000" w:fill="FFFFFF"/>
                  <w:noWrap/>
                  <w:vAlign w:val="center"/>
                </w:tcPr>
                <w:p w14:paraId="5949397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认养吃甘蔗的水牛奶</w:t>
                  </w:r>
                </w:p>
              </w:tc>
              <w:tc>
                <w:tcPr>
                  <w:tcW w:w="352" w:type="dxa"/>
                  <w:tcBorders>
                    <w:top w:val="nil"/>
                    <w:left w:val="nil"/>
                    <w:bottom w:val="single" w:color="auto" w:sz="4" w:space="0"/>
                    <w:right w:val="single" w:color="auto" w:sz="4" w:space="0"/>
                  </w:tcBorders>
                  <w:shd w:val="clear" w:color="000000" w:fill="FFFFFF"/>
                  <w:noWrap/>
                  <w:vAlign w:val="center"/>
                </w:tcPr>
                <w:p w14:paraId="692DB9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A251F3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10/箱</w:t>
                  </w:r>
                </w:p>
              </w:tc>
              <w:tc>
                <w:tcPr>
                  <w:tcW w:w="1664" w:type="dxa"/>
                  <w:tcBorders>
                    <w:top w:val="nil"/>
                    <w:left w:val="nil"/>
                    <w:bottom w:val="single" w:color="auto" w:sz="4" w:space="0"/>
                    <w:right w:val="single" w:color="auto" w:sz="4" w:space="0"/>
                  </w:tcBorders>
                  <w:shd w:val="clear" w:color="000000" w:fill="FFFFFF"/>
                  <w:noWrap/>
                  <w:vAlign w:val="center"/>
                </w:tcPr>
                <w:p w14:paraId="1D2AE86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4.8 </w:t>
                  </w:r>
                </w:p>
              </w:tc>
              <w:tc>
                <w:tcPr>
                  <w:tcW w:w="236" w:type="dxa"/>
                  <w:vAlign w:val="center"/>
                </w:tcPr>
                <w:p w14:paraId="1222A172">
                  <w:pPr>
                    <w:widowControl/>
                    <w:jc w:val="left"/>
                    <w:rPr>
                      <w:rFonts w:ascii="Times New Roman" w:hAnsi="Times New Roman" w:eastAsia="Times New Roman" w:cs="Times New Roman"/>
                      <w:kern w:val="0"/>
                      <w:sz w:val="18"/>
                      <w:szCs w:val="18"/>
                    </w:rPr>
                  </w:pPr>
                </w:p>
              </w:tc>
            </w:tr>
            <w:tr w14:paraId="0CABB34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DDDAC1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160</w:t>
                  </w:r>
                </w:p>
              </w:tc>
              <w:tc>
                <w:tcPr>
                  <w:tcW w:w="3395" w:type="dxa"/>
                  <w:tcBorders>
                    <w:top w:val="nil"/>
                    <w:left w:val="nil"/>
                    <w:bottom w:val="single" w:color="auto" w:sz="4" w:space="0"/>
                    <w:right w:val="single" w:color="auto" w:sz="4" w:space="0"/>
                  </w:tcBorders>
                  <w:shd w:val="clear" w:color="000000" w:fill="FFFFFF"/>
                  <w:noWrap/>
                  <w:vAlign w:val="center"/>
                </w:tcPr>
                <w:p w14:paraId="4C1F4DB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欧亚娟姗有机纯牛奶125g*20</w:t>
                  </w:r>
                </w:p>
              </w:tc>
              <w:tc>
                <w:tcPr>
                  <w:tcW w:w="352" w:type="dxa"/>
                  <w:tcBorders>
                    <w:top w:val="nil"/>
                    <w:left w:val="nil"/>
                    <w:bottom w:val="single" w:color="auto" w:sz="4" w:space="0"/>
                    <w:right w:val="single" w:color="auto" w:sz="4" w:space="0"/>
                  </w:tcBorders>
                  <w:shd w:val="clear" w:color="000000" w:fill="FFFFFF"/>
                  <w:noWrap/>
                  <w:vAlign w:val="center"/>
                </w:tcPr>
                <w:p w14:paraId="67F42B4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D2D5AE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20盒/箱</w:t>
                  </w:r>
                </w:p>
              </w:tc>
              <w:tc>
                <w:tcPr>
                  <w:tcW w:w="1664" w:type="dxa"/>
                  <w:tcBorders>
                    <w:top w:val="nil"/>
                    <w:left w:val="nil"/>
                    <w:bottom w:val="single" w:color="auto" w:sz="4" w:space="0"/>
                    <w:right w:val="single" w:color="auto" w:sz="4" w:space="0"/>
                  </w:tcBorders>
                  <w:shd w:val="clear" w:color="000000" w:fill="FFFFFF"/>
                  <w:noWrap/>
                  <w:vAlign w:val="center"/>
                </w:tcPr>
                <w:p w14:paraId="7004F90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09D35D37">
                  <w:pPr>
                    <w:widowControl/>
                    <w:jc w:val="left"/>
                    <w:rPr>
                      <w:rFonts w:ascii="Times New Roman" w:hAnsi="Times New Roman" w:eastAsia="Times New Roman" w:cs="Times New Roman"/>
                      <w:kern w:val="0"/>
                      <w:sz w:val="18"/>
                      <w:szCs w:val="18"/>
                    </w:rPr>
                  </w:pPr>
                </w:p>
              </w:tc>
            </w:tr>
            <w:tr w14:paraId="342FBB7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208F89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161</w:t>
                  </w:r>
                </w:p>
              </w:tc>
              <w:tc>
                <w:tcPr>
                  <w:tcW w:w="3395" w:type="dxa"/>
                  <w:tcBorders>
                    <w:top w:val="nil"/>
                    <w:left w:val="nil"/>
                    <w:bottom w:val="single" w:color="auto" w:sz="4" w:space="0"/>
                    <w:right w:val="single" w:color="auto" w:sz="4" w:space="0"/>
                  </w:tcBorders>
                  <w:shd w:val="clear" w:color="000000" w:fill="FFFFFF"/>
                  <w:noWrap/>
                  <w:vAlign w:val="center"/>
                </w:tcPr>
                <w:p w14:paraId="1D359E3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欧亚苍山有机纯牛奶</w:t>
                  </w:r>
                </w:p>
              </w:tc>
              <w:tc>
                <w:tcPr>
                  <w:tcW w:w="352" w:type="dxa"/>
                  <w:tcBorders>
                    <w:top w:val="nil"/>
                    <w:left w:val="nil"/>
                    <w:bottom w:val="single" w:color="auto" w:sz="4" w:space="0"/>
                    <w:right w:val="single" w:color="auto" w:sz="4" w:space="0"/>
                  </w:tcBorders>
                  <w:shd w:val="clear" w:color="000000" w:fill="FFFFFF"/>
                  <w:noWrap/>
                  <w:vAlign w:val="center"/>
                </w:tcPr>
                <w:p w14:paraId="2D04346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155BD7C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7F72684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63183ED7">
                  <w:pPr>
                    <w:widowControl/>
                    <w:jc w:val="left"/>
                    <w:rPr>
                      <w:rFonts w:ascii="Times New Roman" w:hAnsi="Times New Roman" w:eastAsia="Times New Roman" w:cs="Times New Roman"/>
                      <w:kern w:val="0"/>
                      <w:sz w:val="18"/>
                      <w:szCs w:val="18"/>
                    </w:rPr>
                  </w:pPr>
                </w:p>
              </w:tc>
            </w:tr>
            <w:tr w14:paraId="07C17FD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637734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162</w:t>
                  </w:r>
                </w:p>
              </w:tc>
              <w:tc>
                <w:tcPr>
                  <w:tcW w:w="3395" w:type="dxa"/>
                  <w:tcBorders>
                    <w:top w:val="nil"/>
                    <w:left w:val="nil"/>
                    <w:bottom w:val="single" w:color="auto" w:sz="4" w:space="0"/>
                    <w:right w:val="single" w:color="auto" w:sz="4" w:space="0"/>
                  </w:tcBorders>
                  <w:shd w:val="clear" w:color="000000" w:fill="FFFFFF"/>
                  <w:noWrap/>
                  <w:vAlign w:val="center"/>
                </w:tcPr>
                <w:p w14:paraId="384E940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欧亚苍山纯牛奶</w:t>
                  </w:r>
                </w:p>
              </w:tc>
              <w:tc>
                <w:tcPr>
                  <w:tcW w:w="352" w:type="dxa"/>
                  <w:tcBorders>
                    <w:top w:val="nil"/>
                    <w:left w:val="nil"/>
                    <w:bottom w:val="single" w:color="auto" w:sz="4" w:space="0"/>
                    <w:right w:val="single" w:color="auto" w:sz="4" w:space="0"/>
                  </w:tcBorders>
                  <w:shd w:val="clear" w:color="000000" w:fill="FFFFFF"/>
                  <w:noWrap/>
                  <w:vAlign w:val="center"/>
                </w:tcPr>
                <w:p w14:paraId="3992C3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E607E2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66D539B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1D134818">
                  <w:pPr>
                    <w:widowControl/>
                    <w:jc w:val="left"/>
                    <w:rPr>
                      <w:rFonts w:ascii="Times New Roman" w:hAnsi="Times New Roman" w:eastAsia="Times New Roman" w:cs="Times New Roman"/>
                      <w:kern w:val="0"/>
                      <w:sz w:val="18"/>
                      <w:szCs w:val="18"/>
                    </w:rPr>
                  </w:pPr>
                </w:p>
              </w:tc>
            </w:tr>
            <w:tr w14:paraId="3D27D69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550FFCB">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163</w:t>
                  </w:r>
                </w:p>
              </w:tc>
              <w:tc>
                <w:tcPr>
                  <w:tcW w:w="3395" w:type="dxa"/>
                  <w:tcBorders>
                    <w:top w:val="nil"/>
                    <w:left w:val="nil"/>
                    <w:bottom w:val="single" w:color="auto" w:sz="4" w:space="0"/>
                    <w:right w:val="single" w:color="auto" w:sz="4" w:space="0"/>
                  </w:tcBorders>
                  <w:shd w:val="clear" w:color="000000" w:fill="FFFFFF"/>
                  <w:noWrap/>
                  <w:vAlign w:val="center"/>
                </w:tcPr>
                <w:p w14:paraId="2F71CF3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欧亚小幸运原味酸奶</w:t>
                  </w:r>
                </w:p>
              </w:tc>
              <w:tc>
                <w:tcPr>
                  <w:tcW w:w="352" w:type="dxa"/>
                  <w:tcBorders>
                    <w:top w:val="nil"/>
                    <w:left w:val="nil"/>
                    <w:bottom w:val="single" w:color="auto" w:sz="4" w:space="0"/>
                    <w:right w:val="single" w:color="auto" w:sz="4" w:space="0"/>
                  </w:tcBorders>
                  <w:shd w:val="clear" w:color="000000" w:fill="FFFFFF"/>
                  <w:noWrap/>
                  <w:vAlign w:val="center"/>
                </w:tcPr>
                <w:p w14:paraId="3C26200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1DA6AFB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1EAFC1C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57AA5911">
                  <w:pPr>
                    <w:widowControl/>
                    <w:jc w:val="left"/>
                    <w:rPr>
                      <w:rFonts w:ascii="Times New Roman" w:hAnsi="Times New Roman" w:eastAsia="Times New Roman" w:cs="Times New Roman"/>
                      <w:kern w:val="0"/>
                      <w:sz w:val="18"/>
                      <w:szCs w:val="18"/>
                    </w:rPr>
                  </w:pPr>
                </w:p>
              </w:tc>
            </w:tr>
            <w:tr w14:paraId="2D71547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3C602A89">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164</w:t>
                  </w:r>
                </w:p>
              </w:tc>
              <w:tc>
                <w:tcPr>
                  <w:tcW w:w="3395" w:type="dxa"/>
                  <w:tcBorders>
                    <w:top w:val="nil"/>
                    <w:left w:val="nil"/>
                    <w:bottom w:val="single" w:color="auto" w:sz="4" w:space="0"/>
                    <w:right w:val="single" w:color="auto" w:sz="4" w:space="0"/>
                  </w:tcBorders>
                  <w:shd w:val="clear" w:color="000000" w:fill="FFFFFF"/>
                  <w:noWrap/>
                  <w:vAlign w:val="center"/>
                </w:tcPr>
                <w:p w14:paraId="504C8EC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欧亚小幸运西柚菠萝味酸奶</w:t>
                  </w:r>
                </w:p>
              </w:tc>
              <w:tc>
                <w:tcPr>
                  <w:tcW w:w="352" w:type="dxa"/>
                  <w:tcBorders>
                    <w:top w:val="nil"/>
                    <w:left w:val="nil"/>
                    <w:bottom w:val="single" w:color="auto" w:sz="4" w:space="0"/>
                    <w:right w:val="single" w:color="auto" w:sz="4" w:space="0"/>
                  </w:tcBorders>
                  <w:shd w:val="clear" w:color="000000" w:fill="FFFFFF"/>
                  <w:noWrap/>
                  <w:vAlign w:val="center"/>
                </w:tcPr>
                <w:p w14:paraId="240E4D4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瓶</w:t>
                  </w:r>
                </w:p>
              </w:tc>
              <w:tc>
                <w:tcPr>
                  <w:tcW w:w="1718" w:type="dxa"/>
                  <w:tcBorders>
                    <w:top w:val="nil"/>
                    <w:left w:val="nil"/>
                    <w:bottom w:val="single" w:color="auto" w:sz="4" w:space="0"/>
                    <w:right w:val="single" w:color="auto" w:sz="4" w:space="0"/>
                  </w:tcBorders>
                  <w:shd w:val="clear" w:color="000000" w:fill="FFFFFF"/>
                  <w:noWrap/>
                  <w:vAlign w:val="center"/>
                </w:tcPr>
                <w:p w14:paraId="53B830C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5C33354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338FC47A">
                  <w:pPr>
                    <w:widowControl/>
                    <w:jc w:val="left"/>
                    <w:rPr>
                      <w:rFonts w:ascii="Times New Roman" w:hAnsi="Times New Roman" w:eastAsia="Times New Roman" w:cs="Times New Roman"/>
                      <w:kern w:val="0"/>
                      <w:sz w:val="18"/>
                      <w:szCs w:val="18"/>
                    </w:rPr>
                  </w:pPr>
                </w:p>
              </w:tc>
            </w:tr>
            <w:tr w14:paraId="022EEB3A">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FC1178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165</w:t>
                  </w:r>
                </w:p>
              </w:tc>
              <w:tc>
                <w:tcPr>
                  <w:tcW w:w="3395" w:type="dxa"/>
                  <w:tcBorders>
                    <w:top w:val="nil"/>
                    <w:left w:val="nil"/>
                    <w:bottom w:val="single" w:color="auto" w:sz="4" w:space="0"/>
                    <w:right w:val="single" w:color="auto" w:sz="4" w:space="0"/>
                  </w:tcBorders>
                  <w:shd w:val="clear" w:color="000000" w:fill="FFFFFF"/>
                  <w:noWrap/>
                  <w:vAlign w:val="center"/>
                </w:tcPr>
                <w:p w14:paraId="5DB0F49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欧亚高钙奶（礼盒装）</w:t>
                  </w:r>
                </w:p>
              </w:tc>
              <w:tc>
                <w:tcPr>
                  <w:tcW w:w="352" w:type="dxa"/>
                  <w:tcBorders>
                    <w:top w:val="nil"/>
                    <w:left w:val="nil"/>
                    <w:bottom w:val="single" w:color="auto" w:sz="4" w:space="0"/>
                    <w:right w:val="single" w:color="auto" w:sz="4" w:space="0"/>
                  </w:tcBorders>
                  <w:shd w:val="clear" w:color="000000" w:fill="FFFFFF"/>
                  <w:noWrap/>
                  <w:vAlign w:val="center"/>
                </w:tcPr>
                <w:p w14:paraId="68A3BDE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CB88B6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7EC9A5E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3.8 </w:t>
                  </w:r>
                </w:p>
              </w:tc>
              <w:tc>
                <w:tcPr>
                  <w:tcW w:w="236" w:type="dxa"/>
                  <w:vAlign w:val="center"/>
                </w:tcPr>
                <w:p w14:paraId="18EE1F2E">
                  <w:pPr>
                    <w:widowControl/>
                    <w:jc w:val="left"/>
                    <w:rPr>
                      <w:rFonts w:ascii="Times New Roman" w:hAnsi="Times New Roman" w:eastAsia="Times New Roman" w:cs="Times New Roman"/>
                      <w:kern w:val="0"/>
                      <w:sz w:val="18"/>
                      <w:szCs w:val="18"/>
                    </w:rPr>
                  </w:pPr>
                </w:p>
              </w:tc>
            </w:tr>
            <w:tr w14:paraId="7768CC2B">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5D02B66F">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166</w:t>
                  </w:r>
                </w:p>
              </w:tc>
              <w:tc>
                <w:tcPr>
                  <w:tcW w:w="3395" w:type="dxa"/>
                  <w:tcBorders>
                    <w:top w:val="nil"/>
                    <w:left w:val="nil"/>
                    <w:bottom w:val="single" w:color="auto" w:sz="4" w:space="0"/>
                    <w:right w:val="single" w:color="auto" w:sz="4" w:space="0"/>
                  </w:tcBorders>
                  <w:shd w:val="clear" w:color="000000" w:fill="FFFFFF"/>
                  <w:noWrap/>
                  <w:vAlign w:val="center"/>
                </w:tcPr>
                <w:p w14:paraId="4C1D9A2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欧亚纯牛奶200ML*20</w:t>
                  </w:r>
                </w:p>
              </w:tc>
              <w:tc>
                <w:tcPr>
                  <w:tcW w:w="352" w:type="dxa"/>
                  <w:tcBorders>
                    <w:top w:val="nil"/>
                    <w:left w:val="nil"/>
                    <w:bottom w:val="single" w:color="auto" w:sz="4" w:space="0"/>
                    <w:right w:val="single" w:color="auto" w:sz="4" w:space="0"/>
                  </w:tcBorders>
                  <w:shd w:val="clear" w:color="000000" w:fill="FFFFFF"/>
                  <w:noWrap/>
                  <w:vAlign w:val="center"/>
                </w:tcPr>
                <w:p w14:paraId="26B025E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EAC122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20盒/箱</w:t>
                  </w:r>
                </w:p>
              </w:tc>
              <w:tc>
                <w:tcPr>
                  <w:tcW w:w="1664" w:type="dxa"/>
                  <w:tcBorders>
                    <w:top w:val="nil"/>
                    <w:left w:val="nil"/>
                    <w:bottom w:val="single" w:color="auto" w:sz="4" w:space="0"/>
                    <w:right w:val="single" w:color="auto" w:sz="4" w:space="0"/>
                  </w:tcBorders>
                  <w:shd w:val="clear" w:color="000000" w:fill="FFFFFF"/>
                  <w:noWrap/>
                  <w:vAlign w:val="center"/>
                </w:tcPr>
                <w:p w14:paraId="3A410AD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2.8 </w:t>
                  </w:r>
                </w:p>
              </w:tc>
              <w:tc>
                <w:tcPr>
                  <w:tcW w:w="236" w:type="dxa"/>
                  <w:vAlign w:val="center"/>
                </w:tcPr>
                <w:p w14:paraId="6C4A3F3C">
                  <w:pPr>
                    <w:widowControl/>
                    <w:jc w:val="left"/>
                    <w:rPr>
                      <w:rFonts w:ascii="Times New Roman" w:hAnsi="Times New Roman" w:eastAsia="Times New Roman" w:cs="Times New Roman"/>
                      <w:kern w:val="0"/>
                      <w:sz w:val="18"/>
                      <w:szCs w:val="18"/>
                    </w:rPr>
                  </w:pPr>
                </w:p>
              </w:tc>
            </w:tr>
            <w:tr w14:paraId="436EDCD8">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A6D72B4">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167</w:t>
                  </w:r>
                </w:p>
              </w:tc>
              <w:tc>
                <w:tcPr>
                  <w:tcW w:w="3395" w:type="dxa"/>
                  <w:tcBorders>
                    <w:top w:val="nil"/>
                    <w:left w:val="nil"/>
                    <w:bottom w:val="single" w:color="auto" w:sz="4" w:space="0"/>
                    <w:right w:val="single" w:color="auto" w:sz="4" w:space="0"/>
                  </w:tcBorders>
                  <w:shd w:val="clear" w:color="000000" w:fill="FFFFFF"/>
                  <w:noWrap/>
                  <w:vAlign w:val="center"/>
                </w:tcPr>
                <w:p w14:paraId="23D6183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欧亚大理牧场纯牛奶200ML*15</w:t>
                  </w:r>
                </w:p>
              </w:tc>
              <w:tc>
                <w:tcPr>
                  <w:tcW w:w="352" w:type="dxa"/>
                  <w:tcBorders>
                    <w:top w:val="nil"/>
                    <w:left w:val="nil"/>
                    <w:bottom w:val="single" w:color="auto" w:sz="4" w:space="0"/>
                    <w:right w:val="single" w:color="auto" w:sz="4" w:space="0"/>
                  </w:tcBorders>
                  <w:shd w:val="clear" w:color="000000" w:fill="FFFFFF"/>
                  <w:noWrap/>
                  <w:vAlign w:val="center"/>
                </w:tcPr>
                <w:p w14:paraId="676BD1F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2E63D9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15盒/箱</w:t>
                  </w:r>
                </w:p>
              </w:tc>
              <w:tc>
                <w:tcPr>
                  <w:tcW w:w="1664" w:type="dxa"/>
                  <w:tcBorders>
                    <w:top w:val="nil"/>
                    <w:left w:val="nil"/>
                    <w:bottom w:val="single" w:color="auto" w:sz="4" w:space="0"/>
                    <w:right w:val="single" w:color="auto" w:sz="4" w:space="0"/>
                  </w:tcBorders>
                  <w:shd w:val="clear" w:color="000000" w:fill="FFFFFF"/>
                  <w:noWrap/>
                  <w:vAlign w:val="center"/>
                </w:tcPr>
                <w:p w14:paraId="4790C19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3.0 </w:t>
                  </w:r>
                </w:p>
              </w:tc>
              <w:tc>
                <w:tcPr>
                  <w:tcW w:w="236" w:type="dxa"/>
                  <w:vAlign w:val="center"/>
                </w:tcPr>
                <w:p w14:paraId="175F7096">
                  <w:pPr>
                    <w:widowControl/>
                    <w:jc w:val="left"/>
                    <w:rPr>
                      <w:rFonts w:ascii="Times New Roman" w:hAnsi="Times New Roman" w:eastAsia="Times New Roman" w:cs="Times New Roman"/>
                      <w:kern w:val="0"/>
                      <w:sz w:val="18"/>
                      <w:szCs w:val="18"/>
                    </w:rPr>
                  </w:pPr>
                </w:p>
              </w:tc>
            </w:tr>
            <w:tr w14:paraId="669CC8E7">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F1B26B5">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168</w:t>
                  </w:r>
                </w:p>
              </w:tc>
              <w:tc>
                <w:tcPr>
                  <w:tcW w:w="3395" w:type="dxa"/>
                  <w:tcBorders>
                    <w:top w:val="nil"/>
                    <w:left w:val="nil"/>
                    <w:bottom w:val="single" w:color="auto" w:sz="4" w:space="0"/>
                    <w:right w:val="single" w:color="auto" w:sz="4" w:space="0"/>
                  </w:tcBorders>
                  <w:shd w:val="clear" w:color="000000" w:fill="FFFFFF"/>
                  <w:noWrap/>
                  <w:vAlign w:val="center"/>
                </w:tcPr>
                <w:p w14:paraId="1FA8B83C">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百菲酪水牛高钙奶200ml</w:t>
                  </w:r>
                </w:p>
              </w:tc>
              <w:tc>
                <w:tcPr>
                  <w:tcW w:w="352" w:type="dxa"/>
                  <w:tcBorders>
                    <w:top w:val="nil"/>
                    <w:left w:val="nil"/>
                    <w:bottom w:val="single" w:color="auto" w:sz="4" w:space="0"/>
                    <w:right w:val="single" w:color="auto" w:sz="4" w:space="0"/>
                  </w:tcBorders>
                  <w:shd w:val="clear" w:color="000000" w:fill="FFFFFF"/>
                  <w:noWrap/>
                  <w:vAlign w:val="center"/>
                </w:tcPr>
                <w:p w14:paraId="26B09E6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60B9AFA1">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4E93A80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3.3 </w:t>
                  </w:r>
                </w:p>
              </w:tc>
              <w:tc>
                <w:tcPr>
                  <w:tcW w:w="236" w:type="dxa"/>
                  <w:vAlign w:val="center"/>
                </w:tcPr>
                <w:p w14:paraId="11A0F327">
                  <w:pPr>
                    <w:widowControl/>
                    <w:jc w:val="left"/>
                    <w:rPr>
                      <w:rFonts w:ascii="Times New Roman" w:hAnsi="Times New Roman" w:eastAsia="Times New Roman" w:cs="Times New Roman"/>
                      <w:kern w:val="0"/>
                      <w:sz w:val="18"/>
                      <w:szCs w:val="18"/>
                    </w:rPr>
                  </w:pPr>
                </w:p>
              </w:tc>
            </w:tr>
            <w:tr w14:paraId="4B588FF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27D4266D">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169</w:t>
                  </w:r>
                </w:p>
              </w:tc>
              <w:tc>
                <w:tcPr>
                  <w:tcW w:w="3395" w:type="dxa"/>
                  <w:tcBorders>
                    <w:top w:val="nil"/>
                    <w:left w:val="nil"/>
                    <w:bottom w:val="single" w:color="auto" w:sz="4" w:space="0"/>
                    <w:right w:val="single" w:color="auto" w:sz="4" w:space="0"/>
                  </w:tcBorders>
                  <w:shd w:val="clear" w:color="000000" w:fill="FFFFFF"/>
                  <w:noWrap/>
                  <w:vAlign w:val="center"/>
                </w:tcPr>
                <w:p w14:paraId="10D2FBA4">
                  <w:pPr>
                    <w:widowControl/>
                    <w:jc w:val="left"/>
                    <w:rPr>
                      <w:rFonts w:hint="eastAsia" w:ascii="等线" w:hAnsi="等线" w:eastAsia="等线" w:cs="宋体"/>
                      <w:kern w:val="0"/>
                      <w:sz w:val="18"/>
                      <w:szCs w:val="18"/>
                    </w:rPr>
                  </w:pPr>
                  <w:r>
                    <w:rPr>
                      <w:rFonts w:hint="eastAsia" w:ascii="等线" w:hAnsi="等线" w:eastAsia="等线" w:cs="宋体"/>
                      <w:kern w:val="0"/>
                      <w:sz w:val="18"/>
                      <w:szCs w:val="18"/>
                    </w:rPr>
                    <w:t>百菲酪3.8水牛纯牛奶经典款200ml</w:t>
                  </w:r>
                </w:p>
              </w:tc>
              <w:tc>
                <w:tcPr>
                  <w:tcW w:w="352" w:type="dxa"/>
                  <w:tcBorders>
                    <w:top w:val="nil"/>
                    <w:left w:val="nil"/>
                    <w:bottom w:val="single" w:color="auto" w:sz="4" w:space="0"/>
                    <w:right w:val="single" w:color="auto" w:sz="4" w:space="0"/>
                  </w:tcBorders>
                  <w:shd w:val="clear" w:color="000000" w:fill="FFFFFF"/>
                  <w:noWrap/>
                  <w:vAlign w:val="center"/>
                </w:tcPr>
                <w:p w14:paraId="090C867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000000" w:fill="FFFFFF"/>
                  <w:noWrap/>
                  <w:vAlign w:val="center"/>
                </w:tcPr>
                <w:p w14:paraId="408F4C70">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12盒/箱</w:t>
                  </w:r>
                </w:p>
              </w:tc>
              <w:tc>
                <w:tcPr>
                  <w:tcW w:w="1664" w:type="dxa"/>
                  <w:tcBorders>
                    <w:top w:val="nil"/>
                    <w:left w:val="nil"/>
                    <w:bottom w:val="single" w:color="auto" w:sz="4" w:space="0"/>
                    <w:right w:val="single" w:color="auto" w:sz="4" w:space="0"/>
                  </w:tcBorders>
                  <w:shd w:val="clear" w:color="000000" w:fill="FFFFFF"/>
                  <w:noWrap/>
                  <w:vAlign w:val="center"/>
                </w:tcPr>
                <w:p w14:paraId="547429EC">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4.7 </w:t>
                  </w:r>
                </w:p>
              </w:tc>
              <w:tc>
                <w:tcPr>
                  <w:tcW w:w="236" w:type="dxa"/>
                  <w:vAlign w:val="center"/>
                </w:tcPr>
                <w:p w14:paraId="07791648">
                  <w:pPr>
                    <w:widowControl/>
                    <w:jc w:val="left"/>
                    <w:rPr>
                      <w:rFonts w:ascii="Times New Roman" w:hAnsi="Times New Roman" w:eastAsia="Times New Roman" w:cs="Times New Roman"/>
                      <w:kern w:val="0"/>
                      <w:sz w:val="18"/>
                      <w:szCs w:val="18"/>
                    </w:rPr>
                  </w:pPr>
                </w:p>
              </w:tc>
            </w:tr>
            <w:tr w14:paraId="008417F4">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1F96C47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170</w:t>
                  </w:r>
                </w:p>
              </w:tc>
              <w:tc>
                <w:tcPr>
                  <w:tcW w:w="3395" w:type="dxa"/>
                  <w:tcBorders>
                    <w:top w:val="nil"/>
                    <w:left w:val="nil"/>
                    <w:bottom w:val="single" w:color="auto" w:sz="4" w:space="0"/>
                    <w:right w:val="single" w:color="auto" w:sz="4" w:space="0"/>
                  </w:tcBorders>
                  <w:shd w:val="clear" w:color="auto" w:fill="auto"/>
                  <w:noWrap/>
                  <w:vAlign w:val="center"/>
                </w:tcPr>
                <w:p w14:paraId="75FC5170">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农垦西江水牛酸牛奶</w:t>
                  </w:r>
                </w:p>
              </w:tc>
              <w:tc>
                <w:tcPr>
                  <w:tcW w:w="352" w:type="dxa"/>
                  <w:tcBorders>
                    <w:top w:val="nil"/>
                    <w:left w:val="nil"/>
                    <w:bottom w:val="single" w:color="auto" w:sz="4" w:space="0"/>
                    <w:right w:val="single" w:color="auto" w:sz="4" w:space="0"/>
                  </w:tcBorders>
                  <w:shd w:val="clear" w:color="000000" w:fill="FFFFFF"/>
                  <w:noWrap/>
                  <w:vAlign w:val="center"/>
                </w:tcPr>
                <w:p w14:paraId="6BCD1CB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盒</w:t>
                  </w:r>
                </w:p>
              </w:tc>
              <w:tc>
                <w:tcPr>
                  <w:tcW w:w="1718" w:type="dxa"/>
                  <w:tcBorders>
                    <w:top w:val="nil"/>
                    <w:left w:val="nil"/>
                    <w:bottom w:val="single" w:color="auto" w:sz="4" w:space="0"/>
                    <w:right w:val="single" w:color="auto" w:sz="4" w:space="0"/>
                  </w:tcBorders>
                  <w:shd w:val="clear" w:color="auto" w:fill="auto"/>
                  <w:noWrap/>
                  <w:vAlign w:val="center"/>
                </w:tcPr>
                <w:p w14:paraId="36D3690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10盒/箱</w:t>
                  </w:r>
                </w:p>
              </w:tc>
              <w:tc>
                <w:tcPr>
                  <w:tcW w:w="1664" w:type="dxa"/>
                  <w:tcBorders>
                    <w:top w:val="nil"/>
                    <w:left w:val="nil"/>
                    <w:bottom w:val="single" w:color="auto" w:sz="4" w:space="0"/>
                    <w:right w:val="single" w:color="auto" w:sz="4" w:space="0"/>
                  </w:tcBorders>
                  <w:shd w:val="clear" w:color="000000" w:fill="FFFFFF"/>
                  <w:noWrap/>
                  <w:vAlign w:val="center"/>
                </w:tcPr>
                <w:p w14:paraId="6771159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3.4 </w:t>
                  </w:r>
                </w:p>
              </w:tc>
              <w:tc>
                <w:tcPr>
                  <w:tcW w:w="236" w:type="dxa"/>
                  <w:vAlign w:val="center"/>
                </w:tcPr>
                <w:p w14:paraId="78556EAF">
                  <w:pPr>
                    <w:widowControl/>
                    <w:jc w:val="left"/>
                    <w:rPr>
                      <w:rFonts w:ascii="Times New Roman" w:hAnsi="Times New Roman" w:eastAsia="Times New Roman" w:cs="Times New Roman"/>
                      <w:kern w:val="0"/>
                      <w:sz w:val="18"/>
                      <w:szCs w:val="18"/>
                    </w:rPr>
                  </w:pPr>
                </w:p>
              </w:tc>
            </w:tr>
            <w:tr w14:paraId="25C32BC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697A02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171</w:t>
                  </w:r>
                </w:p>
              </w:tc>
              <w:tc>
                <w:tcPr>
                  <w:tcW w:w="3395" w:type="dxa"/>
                  <w:tcBorders>
                    <w:top w:val="nil"/>
                    <w:left w:val="nil"/>
                    <w:bottom w:val="single" w:color="auto" w:sz="4" w:space="0"/>
                    <w:right w:val="single" w:color="auto" w:sz="4" w:space="0"/>
                  </w:tcBorders>
                  <w:shd w:val="clear" w:color="auto" w:fill="auto"/>
                  <w:noWrap/>
                  <w:vAlign w:val="center"/>
                </w:tcPr>
                <w:p w14:paraId="61E851C2">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卡士鲜酪乳风味酸奶120g*6</w:t>
                  </w:r>
                </w:p>
              </w:tc>
              <w:tc>
                <w:tcPr>
                  <w:tcW w:w="352" w:type="dxa"/>
                  <w:tcBorders>
                    <w:top w:val="nil"/>
                    <w:left w:val="nil"/>
                    <w:bottom w:val="single" w:color="auto" w:sz="4" w:space="0"/>
                    <w:right w:val="single" w:color="auto" w:sz="4" w:space="0"/>
                  </w:tcBorders>
                  <w:shd w:val="clear" w:color="auto" w:fill="auto"/>
                  <w:noWrap/>
                  <w:vAlign w:val="center"/>
                </w:tcPr>
                <w:p w14:paraId="2895775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组</w:t>
                  </w:r>
                </w:p>
              </w:tc>
              <w:tc>
                <w:tcPr>
                  <w:tcW w:w="1718" w:type="dxa"/>
                  <w:tcBorders>
                    <w:top w:val="nil"/>
                    <w:left w:val="nil"/>
                    <w:bottom w:val="single" w:color="auto" w:sz="4" w:space="0"/>
                    <w:right w:val="single" w:color="auto" w:sz="4" w:space="0"/>
                  </w:tcBorders>
                  <w:shd w:val="clear" w:color="auto" w:fill="auto"/>
                  <w:noWrap/>
                  <w:vAlign w:val="center"/>
                </w:tcPr>
                <w:p w14:paraId="0910F63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6杯/组</w:t>
                  </w:r>
                </w:p>
              </w:tc>
              <w:tc>
                <w:tcPr>
                  <w:tcW w:w="1664" w:type="dxa"/>
                  <w:tcBorders>
                    <w:top w:val="nil"/>
                    <w:left w:val="nil"/>
                    <w:bottom w:val="single" w:color="auto" w:sz="4" w:space="0"/>
                    <w:right w:val="single" w:color="auto" w:sz="4" w:space="0"/>
                  </w:tcBorders>
                  <w:shd w:val="clear" w:color="000000" w:fill="FFFFFF"/>
                  <w:noWrap/>
                  <w:vAlign w:val="center"/>
                </w:tcPr>
                <w:p w14:paraId="6AC358A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3.3 </w:t>
                  </w:r>
                </w:p>
              </w:tc>
              <w:tc>
                <w:tcPr>
                  <w:tcW w:w="236" w:type="dxa"/>
                  <w:vAlign w:val="center"/>
                </w:tcPr>
                <w:p w14:paraId="632BE37D">
                  <w:pPr>
                    <w:widowControl/>
                    <w:jc w:val="left"/>
                    <w:rPr>
                      <w:rFonts w:ascii="Times New Roman" w:hAnsi="Times New Roman" w:eastAsia="Times New Roman" w:cs="Times New Roman"/>
                      <w:kern w:val="0"/>
                      <w:sz w:val="18"/>
                      <w:szCs w:val="18"/>
                    </w:rPr>
                  </w:pPr>
                </w:p>
              </w:tc>
            </w:tr>
            <w:tr w14:paraId="74822F2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B73EE7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172</w:t>
                  </w:r>
                </w:p>
              </w:tc>
              <w:tc>
                <w:tcPr>
                  <w:tcW w:w="3395" w:type="dxa"/>
                  <w:tcBorders>
                    <w:top w:val="nil"/>
                    <w:left w:val="nil"/>
                    <w:bottom w:val="single" w:color="auto" w:sz="4" w:space="0"/>
                    <w:right w:val="single" w:color="auto" w:sz="4" w:space="0"/>
                  </w:tcBorders>
                  <w:shd w:val="clear" w:color="auto" w:fill="auto"/>
                  <w:noWrap/>
                  <w:vAlign w:val="center"/>
                </w:tcPr>
                <w:p w14:paraId="39908F18">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卡士鲜酪乳3.3克蛋白100g*6</w:t>
                  </w:r>
                </w:p>
              </w:tc>
              <w:tc>
                <w:tcPr>
                  <w:tcW w:w="352" w:type="dxa"/>
                  <w:tcBorders>
                    <w:top w:val="nil"/>
                    <w:left w:val="nil"/>
                    <w:bottom w:val="single" w:color="auto" w:sz="4" w:space="0"/>
                    <w:right w:val="single" w:color="auto" w:sz="4" w:space="0"/>
                  </w:tcBorders>
                  <w:shd w:val="clear" w:color="auto" w:fill="auto"/>
                  <w:noWrap/>
                  <w:vAlign w:val="center"/>
                </w:tcPr>
                <w:p w14:paraId="79CE5E36">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组</w:t>
                  </w:r>
                </w:p>
              </w:tc>
              <w:tc>
                <w:tcPr>
                  <w:tcW w:w="1718" w:type="dxa"/>
                  <w:tcBorders>
                    <w:top w:val="nil"/>
                    <w:left w:val="nil"/>
                    <w:bottom w:val="single" w:color="auto" w:sz="4" w:space="0"/>
                    <w:right w:val="single" w:color="auto" w:sz="4" w:space="0"/>
                  </w:tcBorders>
                  <w:shd w:val="clear" w:color="auto" w:fill="auto"/>
                  <w:noWrap/>
                  <w:vAlign w:val="center"/>
                </w:tcPr>
                <w:p w14:paraId="7D013D4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6杯/组</w:t>
                  </w:r>
                </w:p>
              </w:tc>
              <w:tc>
                <w:tcPr>
                  <w:tcW w:w="1664" w:type="dxa"/>
                  <w:tcBorders>
                    <w:top w:val="nil"/>
                    <w:left w:val="nil"/>
                    <w:bottom w:val="single" w:color="auto" w:sz="4" w:space="0"/>
                    <w:right w:val="single" w:color="auto" w:sz="4" w:space="0"/>
                  </w:tcBorders>
                  <w:shd w:val="clear" w:color="000000" w:fill="FFFFFF"/>
                  <w:noWrap/>
                  <w:vAlign w:val="center"/>
                </w:tcPr>
                <w:p w14:paraId="339953D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2.7 </w:t>
                  </w:r>
                </w:p>
              </w:tc>
              <w:tc>
                <w:tcPr>
                  <w:tcW w:w="236" w:type="dxa"/>
                  <w:vAlign w:val="center"/>
                </w:tcPr>
                <w:p w14:paraId="1C333B99">
                  <w:pPr>
                    <w:widowControl/>
                    <w:jc w:val="left"/>
                    <w:rPr>
                      <w:rFonts w:ascii="Times New Roman" w:hAnsi="Times New Roman" w:eastAsia="Times New Roman" w:cs="Times New Roman"/>
                      <w:kern w:val="0"/>
                      <w:sz w:val="18"/>
                      <w:szCs w:val="18"/>
                    </w:rPr>
                  </w:pPr>
                </w:p>
              </w:tc>
            </w:tr>
            <w:tr w14:paraId="74522DED">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4157CB73">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173</w:t>
                  </w:r>
                </w:p>
              </w:tc>
              <w:tc>
                <w:tcPr>
                  <w:tcW w:w="3395" w:type="dxa"/>
                  <w:tcBorders>
                    <w:top w:val="nil"/>
                    <w:left w:val="nil"/>
                    <w:bottom w:val="single" w:color="auto" w:sz="4" w:space="0"/>
                    <w:right w:val="single" w:color="auto" w:sz="4" w:space="0"/>
                  </w:tcBorders>
                  <w:shd w:val="clear" w:color="auto" w:fill="auto"/>
                  <w:noWrap/>
                  <w:vAlign w:val="center"/>
                </w:tcPr>
                <w:p w14:paraId="6024E45A">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 卡士餐后一小时酸奶250g</w:t>
                  </w:r>
                </w:p>
              </w:tc>
              <w:tc>
                <w:tcPr>
                  <w:tcW w:w="352" w:type="dxa"/>
                  <w:tcBorders>
                    <w:top w:val="nil"/>
                    <w:left w:val="nil"/>
                    <w:bottom w:val="single" w:color="auto" w:sz="4" w:space="0"/>
                    <w:right w:val="single" w:color="auto" w:sz="4" w:space="0"/>
                  </w:tcBorders>
                  <w:shd w:val="clear" w:color="auto" w:fill="auto"/>
                  <w:noWrap/>
                  <w:vAlign w:val="center"/>
                </w:tcPr>
                <w:p w14:paraId="025927E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瓶</w:t>
                  </w:r>
                </w:p>
              </w:tc>
              <w:tc>
                <w:tcPr>
                  <w:tcW w:w="1718" w:type="dxa"/>
                  <w:tcBorders>
                    <w:top w:val="nil"/>
                    <w:left w:val="nil"/>
                    <w:bottom w:val="single" w:color="auto" w:sz="4" w:space="0"/>
                    <w:right w:val="single" w:color="auto" w:sz="4" w:space="0"/>
                  </w:tcBorders>
                  <w:shd w:val="clear" w:color="auto" w:fill="auto"/>
                  <w:noWrap/>
                  <w:vAlign w:val="center"/>
                </w:tcPr>
                <w:p w14:paraId="315CFFF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9瓶/件</w:t>
                  </w:r>
                </w:p>
              </w:tc>
              <w:tc>
                <w:tcPr>
                  <w:tcW w:w="1664" w:type="dxa"/>
                  <w:tcBorders>
                    <w:top w:val="nil"/>
                    <w:left w:val="nil"/>
                    <w:bottom w:val="single" w:color="auto" w:sz="4" w:space="0"/>
                    <w:right w:val="single" w:color="auto" w:sz="4" w:space="0"/>
                  </w:tcBorders>
                  <w:shd w:val="clear" w:color="000000" w:fill="FFFFFF"/>
                  <w:noWrap/>
                  <w:vAlign w:val="center"/>
                </w:tcPr>
                <w:p w14:paraId="57D49D4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11.1 </w:t>
                  </w:r>
                </w:p>
              </w:tc>
              <w:tc>
                <w:tcPr>
                  <w:tcW w:w="236" w:type="dxa"/>
                  <w:vAlign w:val="center"/>
                </w:tcPr>
                <w:p w14:paraId="12A2382F">
                  <w:pPr>
                    <w:widowControl/>
                    <w:jc w:val="left"/>
                    <w:rPr>
                      <w:rFonts w:ascii="Times New Roman" w:hAnsi="Times New Roman" w:eastAsia="Times New Roman" w:cs="Times New Roman"/>
                      <w:kern w:val="0"/>
                      <w:sz w:val="18"/>
                      <w:szCs w:val="18"/>
                    </w:rPr>
                  </w:pPr>
                </w:p>
              </w:tc>
            </w:tr>
            <w:tr w14:paraId="0F4F39B0">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FB8C88C">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174</w:t>
                  </w:r>
                </w:p>
              </w:tc>
              <w:tc>
                <w:tcPr>
                  <w:tcW w:w="3395" w:type="dxa"/>
                  <w:tcBorders>
                    <w:top w:val="nil"/>
                    <w:left w:val="nil"/>
                    <w:bottom w:val="single" w:color="auto" w:sz="4" w:space="0"/>
                    <w:right w:val="single" w:color="auto" w:sz="4" w:space="0"/>
                  </w:tcBorders>
                  <w:shd w:val="clear" w:color="auto" w:fill="auto"/>
                  <w:noWrap/>
                  <w:vAlign w:val="center"/>
                </w:tcPr>
                <w:p w14:paraId="3EF2689E">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卡士断糖日记无蔗糖酸奶220ml</w:t>
                  </w:r>
                </w:p>
              </w:tc>
              <w:tc>
                <w:tcPr>
                  <w:tcW w:w="352" w:type="dxa"/>
                  <w:tcBorders>
                    <w:top w:val="nil"/>
                    <w:left w:val="nil"/>
                    <w:bottom w:val="single" w:color="auto" w:sz="4" w:space="0"/>
                    <w:right w:val="single" w:color="auto" w:sz="4" w:space="0"/>
                  </w:tcBorders>
                  <w:shd w:val="clear" w:color="auto" w:fill="auto"/>
                  <w:noWrap/>
                  <w:vAlign w:val="center"/>
                </w:tcPr>
                <w:p w14:paraId="74A4535B">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瓶</w:t>
                  </w:r>
                </w:p>
              </w:tc>
              <w:tc>
                <w:tcPr>
                  <w:tcW w:w="1718" w:type="dxa"/>
                  <w:tcBorders>
                    <w:top w:val="nil"/>
                    <w:left w:val="nil"/>
                    <w:bottom w:val="single" w:color="auto" w:sz="4" w:space="0"/>
                    <w:right w:val="single" w:color="auto" w:sz="4" w:space="0"/>
                  </w:tcBorders>
                  <w:shd w:val="clear" w:color="auto" w:fill="auto"/>
                  <w:noWrap/>
                  <w:vAlign w:val="center"/>
                </w:tcPr>
                <w:p w14:paraId="5F1EC1B8">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18瓶/件</w:t>
                  </w:r>
                </w:p>
              </w:tc>
              <w:tc>
                <w:tcPr>
                  <w:tcW w:w="1664" w:type="dxa"/>
                  <w:tcBorders>
                    <w:top w:val="nil"/>
                    <w:left w:val="nil"/>
                    <w:bottom w:val="single" w:color="auto" w:sz="4" w:space="0"/>
                    <w:right w:val="single" w:color="auto" w:sz="4" w:space="0"/>
                  </w:tcBorders>
                  <w:shd w:val="clear" w:color="000000" w:fill="FFFFFF"/>
                  <w:noWrap/>
                  <w:vAlign w:val="center"/>
                </w:tcPr>
                <w:p w14:paraId="39FA8CD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10.2 </w:t>
                  </w:r>
                </w:p>
              </w:tc>
              <w:tc>
                <w:tcPr>
                  <w:tcW w:w="236" w:type="dxa"/>
                  <w:vAlign w:val="center"/>
                </w:tcPr>
                <w:p w14:paraId="5BF98AD0">
                  <w:pPr>
                    <w:widowControl/>
                    <w:jc w:val="left"/>
                    <w:rPr>
                      <w:rFonts w:ascii="Times New Roman" w:hAnsi="Times New Roman" w:eastAsia="Times New Roman" w:cs="Times New Roman"/>
                      <w:kern w:val="0"/>
                      <w:sz w:val="18"/>
                      <w:szCs w:val="18"/>
                    </w:rPr>
                  </w:pPr>
                </w:p>
              </w:tc>
            </w:tr>
            <w:tr w14:paraId="4CA8DA7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D64CC8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175</w:t>
                  </w:r>
                </w:p>
              </w:tc>
              <w:tc>
                <w:tcPr>
                  <w:tcW w:w="3395" w:type="dxa"/>
                  <w:tcBorders>
                    <w:top w:val="nil"/>
                    <w:left w:val="nil"/>
                    <w:bottom w:val="single" w:color="auto" w:sz="4" w:space="0"/>
                    <w:right w:val="single" w:color="auto" w:sz="4" w:space="0"/>
                  </w:tcBorders>
                  <w:shd w:val="clear" w:color="auto" w:fill="auto"/>
                  <w:noWrap/>
                  <w:vAlign w:val="center"/>
                </w:tcPr>
                <w:p w14:paraId="4F077511">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卡士7种益生菌无蔗糖969g</w:t>
                  </w:r>
                </w:p>
              </w:tc>
              <w:tc>
                <w:tcPr>
                  <w:tcW w:w="352" w:type="dxa"/>
                  <w:tcBorders>
                    <w:top w:val="nil"/>
                    <w:left w:val="nil"/>
                    <w:bottom w:val="single" w:color="auto" w:sz="4" w:space="0"/>
                    <w:right w:val="single" w:color="auto" w:sz="4" w:space="0"/>
                  </w:tcBorders>
                  <w:shd w:val="clear" w:color="auto" w:fill="auto"/>
                  <w:noWrap/>
                  <w:vAlign w:val="center"/>
                </w:tcPr>
                <w:p w14:paraId="6C22EA2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瓶</w:t>
                  </w:r>
                </w:p>
              </w:tc>
              <w:tc>
                <w:tcPr>
                  <w:tcW w:w="1718" w:type="dxa"/>
                  <w:tcBorders>
                    <w:top w:val="nil"/>
                    <w:left w:val="nil"/>
                    <w:bottom w:val="single" w:color="auto" w:sz="4" w:space="0"/>
                    <w:right w:val="single" w:color="auto" w:sz="4" w:space="0"/>
                  </w:tcBorders>
                  <w:shd w:val="clear" w:color="auto" w:fill="auto"/>
                  <w:noWrap/>
                  <w:vAlign w:val="center"/>
                </w:tcPr>
                <w:p w14:paraId="127E10B2">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9瓶/件</w:t>
                  </w:r>
                </w:p>
              </w:tc>
              <w:tc>
                <w:tcPr>
                  <w:tcW w:w="1664" w:type="dxa"/>
                  <w:tcBorders>
                    <w:top w:val="nil"/>
                    <w:left w:val="nil"/>
                    <w:bottom w:val="single" w:color="auto" w:sz="4" w:space="0"/>
                    <w:right w:val="single" w:color="auto" w:sz="4" w:space="0"/>
                  </w:tcBorders>
                  <w:shd w:val="clear" w:color="000000" w:fill="FFFFFF"/>
                  <w:noWrap/>
                  <w:vAlign w:val="center"/>
                </w:tcPr>
                <w:p w14:paraId="0953426D">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26.2 </w:t>
                  </w:r>
                </w:p>
              </w:tc>
              <w:tc>
                <w:tcPr>
                  <w:tcW w:w="236" w:type="dxa"/>
                  <w:vAlign w:val="center"/>
                </w:tcPr>
                <w:p w14:paraId="5A280731">
                  <w:pPr>
                    <w:widowControl/>
                    <w:jc w:val="left"/>
                    <w:rPr>
                      <w:rFonts w:ascii="Times New Roman" w:hAnsi="Times New Roman" w:eastAsia="Times New Roman" w:cs="Times New Roman"/>
                      <w:kern w:val="0"/>
                      <w:sz w:val="18"/>
                      <w:szCs w:val="18"/>
                    </w:rPr>
                  </w:pPr>
                </w:p>
              </w:tc>
            </w:tr>
            <w:tr w14:paraId="733C248C">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04D1BDC8">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176</w:t>
                  </w:r>
                </w:p>
              </w:tc>
              <w:tc>
                <w:tcPr>
                  <w:tcW w:w="3395" w:type="dxa"/>
                  <w:tcBorders>
                    <w:top w:val="nil"/>
                    <w:left w:val="nil"/>
                    <w:bottom w:val="single" w:color="auto" w:sz="4" w:space="0"/>
                    <w:right w:val="single" w:color="auto" w:sz="4" w:space="0"/>
                  </w:tcBorders>
                  <w:shd w:val="clear" w:color="auto" w:fill="auto"/>
                  <w:noWrap/>
                  <w:vAlign w:val="center"/>
                </w:tcPr>
                <w:p w14:paraId="7D6A5E1F">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卡士7种益生菌440g</w:t>
                  </w:r>
                </w:p>
              </w:tc>
              <w:tc>
                <w:tcPr>
                  <w:tcW w:w="352" w:type="dxa"/>
                  <w:tcBorders>
                    <w:top w:val="nil"/>
                    <w:left w:val="nil"/>
                    <w:bottom w:val="single" w:color="auto" w:sz="4" w:space="0"/>
                    <w:right w:val="single" w:color="auto" w:sz="4" w:space="0"/>
                  </w:tcBorders>
                  <w:shd w:val="clear" w:color="auto" w:fill="auto"/>
                  <w:noWrap/>
                  <w:vAlign w:val="center"/>
                </w:tcPr>
                <w:p w14:paraId="74A9BB80">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瓶</w:t>
                  </w:r>
                </w:p>
              </w:tc>
              <w:tc>
                <w:tcPr>
                  <w:tcW w:w="1718" w:type="dxa"/>
                  <w:tcBorders>
                    <w:top w:val="nil"/>
                    <w:left w:val="nil"/>
                    <w:bottom w:val="single" w:color="auto" w:sz="4" w:space="0"/>
                    <w:right w:val="single" w:color="auto" w:sz="4" w:space="0"/>
                  </w:tcBorders>
                  <w:shd w:val="clear" w:color="auto" w:fill="auto"/>
                  <w:noWrap/>
                  <w:vAlign w:val="center"/>
                </w:tcPr>
                <w:p w14:paraId="2E8B219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15瓶/件</w:t>
                  </w:r>
                </w:p>
              </w:tc>
              <w:tc>
                <w:tcPr>
                  <w:tcW w:w="1664" w:type="dxa"/>
                  <w:tcBorders>
                    <w:top w:val="nil"/>
                    <w:left w:val="nil"/>
                    <w:bottom w:val="single" w:color="auto" w:sz="4" w:space="0"/>
                    <w:right w:val="single" w:color="auto" w:sz="4" w:space="0"/>
                  </w:tcBorders>
                  <w:shd w:val="clear" w:color="000000" w:fill="FFFFFF"/>
                  <w:noWrap/>
                  <w:vAlign w:val="center"/>
                </w:tcPr>
                <w:p w14:paraId="2A94CD6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12.6 </w:t>
                  </w:r>
                </w:p>
              </w:tc>
              <w:tc>
                <w:tcPr>
                  <w:tcW w:w="236" w:type="dxa"/>
                  <w:vAlign w:val="center"/>
                </w:tcPr>
                <w:p w14:paraId="29992564">
                  <w:pPr>
                    <w:widowControl/>
                    <w:jc w:val="left"/>
                    <w:rPr>
                      <w:rFonts w:ascii="Times New Roman" w:hAnsi="Times New Roman" w:eastAsia="Times New Roman" w:cs="Times New Roman"/>
                      <w:kern w:val="0"/>
                      <w:sz w:val="18"/>
                      <w:szCs w:val="18"/>
                    </w:rPr>
                  </w:pPr>
                </w:p>
              </w:tc>
            </w:tr>
            <w:tr w14:paraId="6A0E4D76">
              <w:tblPrEx>
                <w:tblCellMar>
                  <w:top w:w="0" w:type="dxa"/>
                  <w:left w:w="108" w:type="dxa"/>
                  <w:bottom w:w="0" w:type="dxa"/>
                  <w:right w:w="108" w:type="dxa"/>
                </w:tblCellMar>
              </w:tblPrEx>
              <w:trPr>
                <w:trHeight w:val="402" w:hRule="atLeast"/>
              </w:trPr>
              <w:tc>
                <w:tcPr>
                  <w:tcW w:w="704" w:type="dxa"/>
                  <w:tcBorders>
                    <w:top w:val="nil"/>
                    <w:left w:val="single" w:color="auto" w:sz="4" w:space="0"/>
                    <w:bottom w:val="single" w:color="auto" w:sz="4" w:space="0"/>
                    <w:right w:val="single" w:color="auto" w:sz="4" w:space="0"/>
                  </w:tcBorders>
                  <w:shd w:val="clear" w:color="000000" w:fill="FFFFFF"/>
                  <w:noWrap/>
                  <w:vAlign w:val="center"/>
                </w:tcPr>
                <w:p w14:paraId="65530A0A">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177</w:t>
                  </w:r>
                </w:p>
              </w:tc>
              <w:tc>
                <w:tcPr>
                  <w:tcW w:w="3395" w:type="dxa"/>
                  <w:tcBorders>
                    <w:top w:val="nil"/>
                    <w:left w:val="nil"/>
                    <w:bottom w:val="single" w:color="auto" w:sz="4" w:space="0"/>
                    <w:right w:val="single" w:color="auto" w:sz="4" w:space="0"/>
                  </w:tcBorders>
                  <w:shd w:val="clear" w:color="auto" w:fill="auto"/>
                  <w:noWrap/>
                  <w:vAlign w:val="center"/>
                </w:tcPr>
                <w:p w14:paraId="3DB51326">
                  <w:pPr>
                    <w:widowControl/>
                    <w:jc w:val="left"/>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卡士7种益生菌无蔗糖428g</w:t>
                  </w:r>
                </w:p>
              </w:tc>
              <w:tc>
                <w:tcPr>
                  <w:tcW w:w="352" w:type="dxa"/>
                  <w:tcBorders>
                    <w:top w:val="nil"/>
                    <w:left w:val="nil"/>
                    <w:bottom w:val="single" w:color="auto" w:sz="4" w:space="0"/>
                    <w:right w:val="single" w:color="auto" w:sz="4" w:space="0"/>
                  </w:tcBorders>
                  <w:shd w:val="clear" w:color="auto" w:fill="auto"/>
                  <w:noWrap/>
                  <w:vAlign w:val="center"/>
                </w:tcPr>
                <w:p w14:paraId="66AC79C3">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瓶</w:t>
                  </w:r>
                </w:p>
              </w:tc>
              <w:tc>
                <w:tcPr>
                  <w:tcW w:w="1718" w:type="dxa"/>
                  <w:tcBorders>
                    <w:top w:val="nil"/>
                    <w:left w:val="nil"/>
                    <w:bottom w:val="single" w:color="auto" w:sz="4" w:space="0"/>
                    <w:right w:val="single" w:color="auto" w:sz="4" w:space="0"/>
                  </w:tcBorders>
                  <w:shd w:val="clear" w:color="auto" w:fill="auto"/>
                  <w:noWrap/>
                  <w:vAlign w:val="center"/>
                </w:tcPr>
                <w:p w14:paraId="01C8095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15瓶/件</w:t>
                  </w:r>
                </w:p>
              </w:tc>
              <w:tc>
                <w:tcPr>
                  <w:tcW w:w="1664" w:type="dxa"/>
                  <w:tcBorders>
                    <w:top w:val="nil"/>
                    <w:left w:val="nil"/>
                    <w:bottom w:val="single" w:color="auto" w:sz="4" w:space="0"/>
                    <w:right w:val="single" w:color="auto" w:sz="4" w:space="0"/>
                  </w:tcBorders>
                  <w:shd w:val="clear" w:color="000000" w:fill="FFFFFF"/>
                  <w:noWrap/>
                  <w:vAlign w:val="center"/>
                </w:tcPr>
                <w:p w14:paraId="721AAD09">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xml:space="preserve">12.5 </w:t>
                  </w:r>
                </w:p>
              </w:tc>
              <w:tc>
                <w:tcPr>
                  <w:tcW w:w="236" w:type="dxa"/>
                  <w:vAlign w:val="center"/>
                </w:tcPr>
                <w:p w14:paraId="046D2418">
                  <w:pPr>
                    <w:widowControl/>
                    <w:jc w:val="left"/>
                    <w:rPr>
                      <w:rFonts w:ascii="Times New Roman" w:hAnsi="Times New Roman" w:eastAsia="Times New Roman" w:cs="Times New Roman"/>
                      <w:kern w:val="0"/>
                      <w:sz w:val="18"/>
                      <w:szCs w:val="18"/>
                    </w:rPr>
                  </w:pPr>
                </w:p>
              </w:tc>
            </w:tr>
          </w:tbl>
          <w:p w14:paraId="41BE902B">
            <w:pPr>
              <w:tabs>
                <w:tab w:val="left" w:pos="180"/>
                <w:tab w:val="left" w:pos="1620"/>
              </w:tabs>
              <w:spacing w:line="440" w:lineRule="exact"/>
              <w:jc w:val="center"/>
              <w:rPr>
                <w:rFonts w:hint="eastAsia" w:ascii="宋体" w:hAnsi="宋体" w:eastAsia="宋体" w:cs="宋体"/>
                <w:b/>
                <w:bCs/>
                <w:color w:val="000000"/>
                <w:szCs w:val="21"/>
              </w:rPr>
            </w:pPr>
          </w:p>
          <w:p w14:paraId="46AD9577">
            <w:pPr>
              <w:tabs>
                <w:tab w:val="left" w:pos="180"/>
                <w:tab w:val="left" w:pos="1620"/>
              </w:tabs>
              <w:spacing w:line="440" w:lineRule="exact"/>
              <w:jc w:val="center"/>
              <w:rPr>
                <w:rFonts w:hint="eastAsia" w:ascii="宋体" w:hAnsi="宋体" w:eastAsia="宋体" w:cs="宋体"/>
                <w:b/>
                <w:bCs/>
                <w:color w:val="000000"/>
                <w:szCs w:val="21"/>
              </w:rPr>
            </w:pPr>
          </w:p>
          <w:p w14:paraId="0C4BD9E3">
            <w:pPr>
              <w:tabs>
                <w:tab w:val="left" w:pos="180"/>
                <w:tab w:val="left" w:pos="1620"/>
              </w:tabs>
              <w:spacing w:line="440" w:lineRule="exact"/>
              <w:jc w:val="center"/>
              <w:rPr>
                <w:rFonts w:hint="eastAsia" w:ascii="宋体" w:hAnsi="宋体" w:eastAsia="宋体" w:cs="宋体"/>
                <w:b/>
                <w:bCs/>
                <w:color w:val="000000"/>
                <w:szCs w:val="21"/>
              </w:rPr>
            </w:pPr>
          </w:p>
        </w:tc>
      </w:tr>
      <w:tr w14:paraId="76EBE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trPr>
        <w:tc>
          <w:tcPr>
            <w:tcW w:w="945" w:type="dxa"/>
            <w:vAlign w:val="center"/>
          </w:tcPr>
          <w:p w14:paraId="7B6E64AE">
            <w:pPr>
              <w:spacing w:line="320" w:lineRule="exact"/>
              <w:jc w:val="center"/>
              <w:rPr>
                <w:rFonts w:hint="eastAsia" w:ascii="宋体" w:hAnsi="宋体" w:eastAsia="宋体" w:cs="宋体"/>
                <w:color w:val="000000"/>
                <w:szCs w:val="21"/>
              </w:rPr>
            </w:pPr>
            <w:r>
              <w:rPr>
                <w:rFonts w:hint="eastAsia" w:ascii="宋体" w:hAnsi="宋体" w:eastAsia="宋体" w:cs="Times New Roman"/>
                <w:b/>
                <w:bCs/>
                <w:color w:val="000000"/>
                <w:szCs w:val="21"/>
              </w:rPr>
              <w:t>广西骨伤医院营养食堂超市供应商遴选项目</w:t>
            </w:r>
          </w:p>
        </w:tc>
        <w:tc>
          <w:tcPr>
            <w:tcW w:w="893" w:type="dxa"/>
            <w:vAlign w:val="center"/>
          </w:tcPr>
          <w:p w14:paraId="55196683">
            <w:pPr>
              <w:tabs>
                <w:tab w:val="left" w:pos="180"/>
                <w:tab w:val="left" w:pos="1620"/>
              </w:tabs>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1项</w:t>
            </w:r>
          </w:p>
        </w:tc>
        <w:tc>
          <w:tcPr>
            <w:tcW w:w="7534" w:type="dxa"/>
            <w:vAlign w:val="center"/>
          </w:tcPr>
          <w:p w14:paraId="4A7EA0CE">
            <w:pPr>
              <w:pStyle w:val="29"/>
              <w:spacing w:line="441" w:lineRule="exact"/>
              <w:ind w:firstLine="440"/>
              <w:jc w:val="center"/>
              <w:rPr>
                <w:rFonts w:hint="eastAsia" w:cs="Times New Roman"/>
                <w:color w:val="000000"/>
                <w:szCs w:val="21"/>
                <w:lang w:val="en-US" w:eastAsia="zh-CN"/>
              </w:rPr>
            </w:pPr>
            <w:r>
              <w:rPr>
                <w:rFonts w:hint="eastAsia"/>
              </w:rPr>
              <w:t>以上所列的价格为包含完成配送并达到采购人要求后的全部费用，报价时请报统一的折扣率，货物的最终供货价按所报的折扣率计算。</w:t>
            </w:r>
          </w:p>
        </w:tc>
      </w:tr>
      <w:tr w14:paraId="18AF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2" w:type="dxa"/>
            <w:gridSpan w:val="3"/>
            <w:tcBorders>
              <w:top w:val="single" w:color="auto" w:sz="4" w:space="0"/>
              <w:left w:val="single" w:color="auto" w:sz="4" w:space="0"/>
              <w:bottom w:val="single" w:color="auto" w:sz="4" w:space="0"/>
              <w:right w:val="single" w:color="auto" w:sz="4" w:space="0"/>
            </w:tcBorders>
            <w:vAlign w:val="center"/>
          </w:tcPr>
          <w:p w14:paraId="5387B821">
            <w:pPr>
              <w:widowControl/>
              <w:spacing w:line="360" w:lineRule="auto"/>
              <w:rPr>
                <w:rFonts w:hint="eastAsia"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14:paraId="56B0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45" w:type="dxa"/>
            <w:tcBorders>
              <w:top w:val="single" w:color="auto" w:sz="4" w:space="0"/>
              <w:left w:val="single" w:color="auto" w:sz="4" w:space="0"/>
              <w:bottom w:val="single" w:color="auto" w:sz="4" w:space="0"/>
              <w:right w:val="single" w:color="auto" w:sz="4" w:space="0"/>
            </w:tcBorders>
            <w:vAlign w:val="center"/>
          </w:tcPr>
          <w:p w14:paraId="23B71E80">
            <w:pPr>
              <w:jc w:val="center"/>
              <w:rPr>
                <w:rFonts w:ascii="Calibri" w:hAnsi="Calibri" w:eastAsia="宋体" w:cs="Times New Roman"/>
                <w:szCs w:val="24"/>
              </w:rPr>
            </w:pPr>
            <w:r>
              <w:rPr>
                <w:rFonts w:hint="eastAsia" w:ascii="Calibri" w:hAnsi="Calibri" w:eastAsia="宋体" w:cs="Times New Roman"/>
                <w:szCs w:val="24"/>
              </w:rPr>
              <w:t>报价</w:t>
            </w:r>
          </w:p>
          <w:p w14:paraId="4319EC8A">
            <w:pPr>
              <w:jc w:val="center"/>
              <w:rPr>
                <w:rFonts w:ascii="Calibri" w:hAnsi="Calibri" w:eastAsia="宋体" w:cs="Times New Roman"/>
                <w:szCs w:val="24"/>
              </w:rPr>
            </w:pPr>
            <w:r>
              <w:rPr>
                <w:rFonts w:hint="eastAsia" w:ascii="Calibri" w:hAnsi="Calibri" w:eastAsia="宋体" w:cs="Times New Roman"/>
                <w:szCs w:val="24"/>
              </w:rPr>
              <w:t>要求</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54945461">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1.投标人要对以上商品统一折扣率，以最终所报的统一折扣率参与磋商评分。</w:t>
            </w:r>
          </w:p>
          <w:p w14:paraId="5975FCCE">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2.中标人供应以上商品的价格为上控价乘以中标人所报折扣率计算后的价格。</w:t>
            </w:r>
          </w:p>
          <w:p w14:paraId="4DDC11E0">
            <w:pPr>
              <w:pStyle w:val="3"/>
              <w:rPr>
                <w:rFonts w:hint="eastAsia"/>
              </w:rPr>
            </w:pPr>
            <w:r>
              <w:rPr>
                <w:rFonts w:hint="eastAsia" w:ascii="宋体" w:hAnsi="宋体" w:eastAsia="宋体" w:cs="宋体"/>
                <w:bCs/>
                <w:szCs w:val="21"/>
              </w:rPr>
              <w:t>3.如采购人需采购目录清单外的商品价格，采购价格参照京东自营或旗舰店（或沃尔玛超市）零售价打八折后按此次公司所报的统一折扣率进行计算。</w:t>
            </w:r>
          </w:p>
          <w:p w14:paraId="1E70566F">
            <w:pPr>
              <w:adjustRightInd w:val="0"/>
              <w:snapToGrid w:val="0"/>
              <w:spacing w:line="360" w:lineRule="exact"/>
              <w:jc w:val="left"/>
              <w:outlineLvl w:val="0"/>
              <w:rPr>
                <w:rFonts w:hint="eastAsia" w:ascii="宋体" w:hAnsi="宋体" w:eastAsia="宋体" w:cs="宋体"/>
                <w:bCs/>
                <w:szCs w:val="21"/>
              </w:rPr>
            </w:pPr>
          </w:p>
        </w:tc>
      </w:tr>
      <w:tr w14:paraId="075D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53F139CB">
            <w:pPr>
              <w:spacing w:line="320" w:lineRule="exact"/>
              <w:jc w:val="center"/>
              <w:rPr>
                <w:rFonts w:hint="eastAsia" w:ascii="宋体" w:hAnsi="宋体" w:eastAsia="宋体" w:cs="宋体"/>
                <w:bCs/>
                <w:szCs w:val="21"/>
              </w:rPr>
            </w:pPr>
            <w:r>
              <w:rPr>
                <w:rFonts w:hint="eastAsia" w:ascii="宋体" w:hAnsi="宋体" w:eastAsia="宋体" w:cs="宋体"/>
                <w:bCs/>
                <w:szCs w:val="21"/>
              </w:rPr>
              <w:t>质量</w:t>
            </w:r>
          </w:p>
          <w:p w14:paraId="6842FB08">
            <w:pPr>
              <w:spacing w:line="320" w:lineRule="exact"/>
              <w:jc w:val="center"/>
              <w:rPr>
                <w:rFonts w:hint="eastAsia" w:ascii="宋体" w:hAnsi="宋体" w:eastAsia="宋体" w:cs="Times New Roman"/>
                <w:color w:val="000000"/>
                <w:szCs w:val="21"/>
              </w:rPr>
            </w:pPr>
            <w:r>
              <w:rPr>
                <w:rFonts w:hint="eastAsia" w:ascii="宋体" w:hAnsi="宋体" w:eastAsia="宋体" w:cs="宋体"/>
                <w:bCs/>
                <w:szCs w:val="21"/>
              </w:rPr>
              <w:t>要求</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6CA55D63">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1.必须索取的法规文件厂家营业执照法定质量检验机构出具的检验报告厂家生产许可证；</w:t>
            </w:r>
          </w:p>
          <w:p w14:paraId="1EFC85FE">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2.必须具备的商品中文标签标识生产厂商名称、地址使用说明和维修保养证明警示标志及说明生产日期安全使用期或失效期产品规格、等级、成分；</w:t>
            </w:r>
          </w:p>
          <w:p w14:paraId="58AD31D2">
            <w:pPr>
              <w:adjustRightInd w:val="0"/>
              <w:snapToGrid w:val="0"/>
              <w:spacing w:line="360" w:lineRule="exact"/>
              <w:jc w:val="left"/>
              <w:outlineLvl w:val="0"/>
              <w:rPr>
                <w:rFonts w:hint="eastAsia" w:ascii="宋体" w:hAnsi="宋体" w:eastAsia="宋体" w:cs="Times New Roman"/>
                <w:color w:val="000000"/>
                <w:szCs w:val="21"/>
              </w:rPr>
            </w:pPr>
            <w:r>
              <w:rPr>
                <w:rFonts w:hint="eastAsia" w:ascii="宋体" w:hAnsi="宋体" w:eastAsia="宋体" w:cs="宋体"/>
                <w:bCs/>
                <w:szCs w:val="21"/>
              </w:rPr>
              <w:t>3.必须附有生产厂家的出厂检验合格标记。</w:t>
            </w:r>
          </w:p>
        </w:tc>
      </w:tr>
      <w:tr w14:paraId="48C9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1C041534">
            <w:pPr>
              <w:spacing w:line="320" w:lineRule="exact"/>
              <w:jc w:val="center"/>
              <w:rPr>
                <w:rFonts w:hint="eastAsia" w:ascii="宋体" w:hAnsi="宋体" w:eastAsia="宋体" w:cs="宋体"/>
                <w:bCs/>
                <w:szCs w:val="21"/>
              </w:rPr>
            </w:pPr>
            <w:r>
              <w:rPr>
                <w:rFonts w:hint="eastAsia" w:ascii="宋体" w:hAnsi="宋体" w:eastAsia="宋体" w:cs="宋体"/>
                <w:bCs/>
                <w:szCs w:val="21"/>
              </w:rPr>
              <w:t>包装运输要求</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63AE3206">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1.乙方应在货物发运前进行满足运输、装卸等要求的包装，以保证安全运抵项目地点。货物的包装完整，包装材料清洁、无毒、无害。</w:t>
            </w:r>
          </w:p>
          <w:p w14:paraId="2CC1EA9F">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2.预包装货物：包装标签必须有货物名称、质量等级、质量标准编号、生产日期、产品保质期、厂名、厂址等内容。</w:t>
            </w:r>
          </w:p>
          <w:p w14:paraId="26529275">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3.保质期在6个月以内的，送货日至保质期到期日的天数必须大于保质期天数的三分之二；保质期在6个月以上的，送货日至保质期到期日的天数必须大于保质期天数的二分之一。</w:t>
            </w:r>
          </w:p>
        </w:tc>
      </w:tr>
      <w:tr w14:paraId="54BD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5" w:type="dxa"/>
            <w:tcBorders>
              <w:top w:val="single" w:color="auto" w:sz="4" w:space="0"/>
              <w:left w:val="single" w:color="auto" w:sz="4" w:space="0"/>
              <w:bottom w:val="single" w:color="auto" w:sz="4" w:space="0"/>
              <w:right w:val="single" w:color="auto" w:sz="4" w:space="0"/>
            </w:tcBorders>
            <w:vAlign w:val="center"/>
          </w:tcPr>
          <w:p w14:paraId="6D4C3751">
            <w:pPr>
              <w:spacing w:line="320" w:lineRule="exact"/>
              <w:jc w:val="center"/>
              <w:rPr>
                <w:rFonts w:hint="eastAsia" w:ascii="宋体" w:hAnsi="宋体" w:eastAsia="宋体" w:cs="宋体"/>
                <w:bCs/>
                <w:szCs w:val="21"/>
              </w:rPr>
            </w:pPr>
            <w:r>
              <w:rPr>
                <w:rFonts w:hint="eastAsia" w:ascii="宋体" w:hAnsi="宋体" w:eastAsia="宋体" w:cs="宋体"/>
                <w:bCs/>
                <w:szCs w:val="21"/>
              </w:rPr>
              <w:t>责任</w:t>
            </w:r>
          </w:p>
          <w:p w14:paraId="1FF31ABC">
            <w:pPr>
              <w:spacing w:line="320" w:lineRule="exact"/>
              <w:jc w:val="center"/>
              <w:rPr>
                <w:rFonts w:hint="eastAsia" w:ascii="宋体" w:hAnsi="宋体" w:eastAsia="宋体" w:cs="宋体"/>
                <w:bCs/>
                <w:szCs w:val="21"/>
              </w:rPr>
            </w:pPr>
            <w:r>
              <w:rPr>
                <w:rFonts w:hint="eastAsia" w:ascii="宋体" w:hAnsi="宋体" w:eastAsia="宋体" w:cs="宋体"/>
                <w:bCs/>
                <w:szCs w:val="21"/>
              </w:rPr>
              <w:t>义务</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4C555EF6">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1.中标人必须负责货物的运输、 质量检测等工作。 </w:t>
            </w:r>
          </w:p>
          <w:p w14:paraId="0228D3D8">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2.中标人需按采购人的要求在规定时间内送达货品。采购人按合同对商品进行认真验收，对不符合规格要求的商品，无条件退货。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14:paraId="7353BC1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3</w:t>
            </w:r>
            <w:r>
              <w:rPr>
                <w:rFonts w:hint="eastAsia" w:ascii="宋体" w:hAnsi="宋体" w:eastAsia="宋体" w:cs="Times New Roman"/>
                <w:bCs/>
                <w:w w:val="98"/>
                <w:szCs w:val="21"/>
              </w:rPr>
              <w:t>.</w:t>
            </w:r>
            <w:r>
              <w:rPr>
                <w:rFonts w:hint="eastAsia" w:ascii="宋体" w:hAnsi="宋体" w:eastAsia="宋体" w:cs="Times New Roman"/>
                <w:bCs/>
                <w:w w:val="100"/>
                <w:szCs w:val="21"/>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14:paraId="6E63A82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4.中标人应保证所提供的货物绝对质量可靠，如出现食物食品安全事故， 送卫生、检疫部门鉴定属于中标人责任的， 一切责任由中标人承担， 采购人有权无条件终止合同。</w:t>
            </w:r>
          </w:p>
          <w:p w14:paraId="0036E35F">
            <w:pPr>
              <w:spacing w:line="320" w:lineRule="exact"/>
              <w:jc w:val="left"/>
              <w:rPr>
                <w:rFonts w:hint="eastAsia" w:ascii="宋体" w:hAnsi="宋体" w:eastAsia="宋体" w:cs="Times New Roman"/>
                <w:color w:val="000000"/>
                <w:szCs w:val="21"/>
              </w:rPr>
            </w:pPr>
            <w:r>
              <w:rPr>
                <w:rFonts w:hint="eastAsia" w:ascii="宋体" w:hAnsi="宋体" w:eastAsia="宋体" w:cs="Times New Roman"/>
                <w:bCs/>
                <w:szCs w:val="21"/>
              </w:rPr>
              <w:t>5.对不符合采购要求的食品由验收人员提出清退， 退货前应实行留板备案， 如双方对有质量争议可送国家质监部门检测。</w:t>
            </w:r>
          </w:p>
        </w:tc>
      </w:tr>
      <w:tr w14:paraId="0B70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45" w:type="dxa"/>
            <w:tcBorders>
              <w:top w:val="single" w:color="auto" w:sz="4" w:space="0"/>
              <w:left w:val="single" w:color="auto" w:sz="4" w:space="0"/>
              <w:bottom w:val="single" w:color="auto" w:sz="4" w:space="0"/>
              <w:right w:val="single" w:color="auto" w:sz="4" w:space="0"/>
            </w:tcBorders>
            <w:vAlign w:val="center"/>
          </w:tcPr>
          <w:p w14:paraId="017545F7">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售后</w:t>
            </w:r>
          </w:p>
          <w:p w14:paraId="0B09D5D9">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服务</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135D9365">
            <w:pPr>
              <w:numPr>
                <w:ilvl w:val="0"/>
                <w:numId w:val="2"/>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供货方无论质量缺陷属采购方还是供应责任，在接到采购方通知后均应在12小时内响应并替换完毕；若供货方委派他方替换处理，其所发生的一切费用及其他不利后果均由供货方承担。</w:t>
            </w:r>
          </w:p>
          <w:p w14:paraId="07EC3318">
            <w:pPr>
              <w:numPr>
                <w:ilvl w:val="0"/>
                <w:numId w:val="2"/>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投标人需提供售后服务方案及应急预案。</w:t>
            </w:r>
          </w:p>
        </w:tc>
      </w:tr>
      <w:tr w14:paraId="247C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945" w:type="dxa"/>
            <w:tcBorders>
              <w:top w:val="single" w:color="auto" w:sz="4" w:space="0"/>
              <w:left w:val="single" w:color="auto" w:sz="4" w:space="0"/>
              <w:bottom w:val="single" w:color="auto" w:sz="4" w:space="0"/>
              <w:right w:val="single" w:color="auto" w:sz="4" w:space="0"/>
            </w:tcBorders>
            <w:vAlign w:val="center"/>
          </w:tcPr>
          <w:p w14:paraId="018FB058">
            <w:pPr>
              <w:spacing w:line="320" w:lineRule="exact"/>
              <w:jc w:val="center"/>
              <w:rPr>
                <w:rFonts w:hint="eastAsia" w:ascii="宋体" w:hAnsi="宋体" w:eastAsia="宋体" w:cs="宋体"/>
                <w:bCs/>
                <w:szCs w:val="21"/>
              </w:rPr>
            </w:pPr>
            <w:r>
              <w:rPr>
                <w:rFonts w:hint="eastAsia" w:ascii="宋体" w:hAnsi="宋体" w:eastAsia="宋体" w:cs="宋体"/>
                <w:bCs/>
                <w:szCs w:val="21"/>
              </w:rPr>
              <w:t>付款</w:t>
            </w:r>
          </w:p>
          <w:p w14:paraId="006CE22C">
            <w:pPr>
              <w:spacing w:line="320" w:lineRule="exact"/>
              <w:jc w:val="center"/>
              <w:rPr>
                <w:rFonts w:hint="eastAsia" w:ascii="宋体" w:hAnsi="宋体" w:eastAsia="宋体" w:cs="宋体"/>
                <w:bCs/>
                <w:szCs w:val="21"/>
              </w:rPr>
            </w:pPr>
            <w:r>
              <w:rPr>
                <w:rFonts w:hint="eastAsia" w:ascii="宋体" w:hAnsi="宋体" w:eastAsia="宋体" w:cs="宋体"/>
                <w:bCs/>
                <w:szCs w:val="21"/>
              </w:rPr>
              <w:t>条件</w:t>
            </w:r>
          </w:p>
        </w:tc>
        <w:tc>
          <w:tcPr>
            <w:tcW w:w="8427" w:type="dxa"/>
            <w:gridSpan w:val="2"/>
            <w:tcBorders>
              <w:top w:val="single" w:color="auto" w:sz="4" w:space="0"/>
              <w:left w:val="single" w:color="auto" w:sz="4" w:space="0"/>
              <w:bottom w:val="single" w:color="auto" w:sz="4" w:space="0"/>
              <w:right w:val="single" w:color="auto" w:sz="4" w:space="0"/>
            </w:tcBorders>
            <w:vAlign w:val="center"/>
          </w:tcPr>
          <w:p w14:paraId="6C2D64AC">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付款方式：按月结算费用，每月物资的数量和质量经核实无异议后，供应商应在30日内开具上月清单的发票给采购人，采购人核实无误后，采购人在7个工作日内支付发票金额的100%。</w:t>
            </w:r>
          </w:p>
        </w:tc>
      </w:tr>
    </w:tbl>
    <w:p w14:paraId="464121F7">
      <w:pPr>
        <w:ind w:firstLine="422" w:firstLineChars="200"/>
        <w:rPr>
          <w:rFonts w:hint="eastAsia" w:ascii="宋体" w:hAnsi="宋体" w:eastAsia="宋体" w:cs="Times New Roman"/>
          <w:bCs/>
          <w:color w:val="000000"/>
          <w:szCs w:val="21"/>
        </w:rPr>
      </w:pPr>
      <w:r>
        <w:rPr>
          <w:rFonts w:hint="eastAsia" w:ascii="宋体" w:hAnsi="宋体" w:eastAsia="宋体" w:cs="Times New Roman"/>
          <w:b/>
          <w:bCs/>
          <w:szCs w:val="21"/>
        </w:rPr>
        <w:t>采购预算：详见竞争性磋商公告</w:t>
      </w:r>
    </w:p>
    <w:p w14:paraId="4BC0E270">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14:paraId="41BBB722">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一、评审程序和评审方法</w:t>
      </w:r>
    </w:p>
    <w:p w14:paraId="596D6206">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（一）评审小组成立</w:t>
      </w:r>
    </w:p>
    <w:p w14:paraId="545675BE">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14:paraId="13EFD3A4">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14:paraId="7296F758">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（二）响应文件评审程序</w:t>
      </w:r>
    </w:p>
    <w:p w14:paraId="249BD0B9">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14:paraId="08A3167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14:paraId="73A16AC1">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14:paraId="12896FA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14:paraId="3D8DA8D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14:paraId="7E93495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14:paraId="7372B8B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14:paraId="13256AC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14:paraId="1D7CFDA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14:paraId="5F1AAD9A">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14:paraId="1D82DBEB">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3B7A39">
      <w:pPr>
        <w:spacing w:line="400" w:lineRule="exact"/>
        <w:ind w:firstLine="420" w:firstLineChars="200"/>
        <w:rPr>
          <w:rFonts w:hint="eastAsia"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14:paraId="44CCAADB">
      <w:pPr>
        <w:spacing w:line="400" w:lineRule="exact"/>
        <w:ind w:firstLine="396" w:firstLineChars="200"/>
        <w:rPr>
          <w:rFonts w:hint="eastAsia"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14:paraId="7AC37EB4">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38E0B5D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1FAD4CC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14:paraId="56674D4D">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14:paraId="540D691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14:paraId="2185D40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（1）商务技术评审</w:t>
      </w:r>
    </w:p>
    <w:p w14:paraId="2623D24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1）提供响应文件正、副本数量不足的；</w:t>
      </w:r>
    </w:p>
    <w:p w14:paraId="4745ECE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14:paraId="609EBD06">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14:paraId="44C67E39">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14:paraId="0DE531E4">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14:paraId="2CB7C1DC">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14:paraId="2094DA15">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14:paraId="097F243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14:paraId="6D9CD12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14:paraId="3410C5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14:paraId="02737F0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14:paraId="23DE115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14:paraId="194C9EA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14:paraId="2B6F98A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14:paraId="733F2D28">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14:paraId="59B43B1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（2）报价评审</w:t>
      </w:r>
    </w:p>
    <w:p w14:paraId="724C8A72">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14:paraId="7D68191E">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14:paraId="1D988EB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14:paraId="00A78482">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14:paraId="35931F08">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14:paraId="681A4B6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14:paraId="53CB7706">
      <w:pPr>
        <w:spacing w:line="400" w:lineRule="exact"/>
        <w:ind w:firstLine="422" w:firstLineChars="200"/>
        <w:rPr>
          <w:rFonts w:hint="eastAsia" w:ascii="宋体" w:hAnsi="宋体" w:eastAsia="宋体" w:cs="Calibri"/>
          <w:b/>
          <w:color w:val="000000"/>
          <w:kern w:val="0"/>
          <w:szCs w:val="21"/>
        </w:rPr>
      </w:pPr>
      <w:r>
        <w:rPr>
          <w:rFonts w:hint="eastAsia" w:ascii="宋体" w:hAnsi="宋体" w:eastAsia="宋体" w:cs="Calibri"/>
          <w:b/>
          <w:color w:val="000000"/>
          <w:kern w:val="0"/>
          <w:szCs w:val="21"/>
        </w:rPr>
        <w:t>（三）磋商</w:t>
      </w:r>
    </w:p>
    <w:p w14:paraId="3FA1FB65">
      <w:pPr>
        <w:spacing w:line="400" w:lineRule="exact"/>
        <w:ind w:firstLine="420" w:firstLineChars="200"/>
        <w:rPr>
          <w:rFonts w:hint="eastAsia"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44361FD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706640">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14:paraId="520F9BB6">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3BD575B3">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14:paraId="0711330A">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14:paraId="39DFC666">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58CB00A2">
      <w:pPr>
        <w:widowControl/>
        <w:spacing w:line="400" w:lineRule="exact"/>
        <w:ind w:firstLine="422" w:firstLineChars="200"/>
        <w:jc w:val="left"/>
        <w:rPr>
          <w:rFonts w:hint="eastAsia" w:ascii="宋体" w:hAnsi="宋体" w:eastAsia="宋体" w:cs="Calibri"/>
          <w:b/>
          <w:color w:val="000000"/>
          <w:szCs w:val="21"/>
        </w:rPr>
      </w:pPr>
      <w:r>
        <w:rPr>
          <w:rFonts w:hint="eastAsia" w:ascii="宋体" w:hAnsi="宋体" w:eastAsia="宋体" w:cs="Calibri"/>
          <w:b/>
          <w:color w:val="000000"/>
          <w:szCs w:val="21"/>
        </w:rPr>
        <w:t>（四）最后报价</w:t>
      </w:r>
    </w:p>
    <w:p w14:paraId="7EE42EEC">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14:paraId="12E91F6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14:paraId="14667C13">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14:paraId="3AB2AD9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14:paraId="73BA0E4F">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14:paraId="43C3DD17">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14:paraId="4C05A6E1">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14:paraId="0FDFD251">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14:paraId="18943955">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14:paraId="0968256F">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14:paraId="7B70C599">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14:paraId="30597A37">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（五）比较与评价</w:t>
      </w:r>
    </w:p>
    <w:p w14:paraId="73B25EBA">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14:paraId="1CE9021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14:paraId="32027517">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14:paraId="2352BE7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14:paraId="38608250">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14:paraId="697416AB">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14:paraId="259695A2">
      <w:pPr>
        <w:spacing w:line="400" w:lineRule="exact"/>
        <w:rPr>
          <w:rFonts w:hint="eastAsia"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14:paraId="1CF736D4">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报价、售后服务、综合实力等方面内容按百分制打分</w:t>
      </w:r>
      <w:r>
        <w:rPr>
          <w:rFonts w:hint="eastAsia" w:ascii="宋体" w:hAnsi="宋体" w:eastAsia="宋体" w:cs="Times New Roman"/>
          <w:bCs/>
          <w:color w:val="000000"/>
          <w:szCs w:val="21"/>
        </w:rPr>
        <w:t>。（计分方法按四舍五入取至百分位）</w:t>
      </w:r>
    </w:p>
    <w:p w14:paraId="52FF27B9">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tbl>
      <w:tblPr>
        <w:tblStyle w:val="10"/>
        <w:tblpPr w:leftFromText="180" w:rightFromText="180" w:vertAnchor="text" w:horzAnchor="page" w:tblpX="1508" w:tblpY="292"/>
        <w:tblOverlap w:val="never"/>
        <w:tblW w:w="9339" w:type="dxa"/>
        <w:tblInd w:w="0" w:type="dxa"/>
        <w:tblLayout w:type="fixed"/>
        <w:tblCellMar>
          <w:top w:w="0" w:type="dxa"/>
          <w:left w:w="108" w:type="dxa"/>
          <w:bottom w:w="0" w:type="dxa"/>
          <w:right w:w="108" w:type="dxa"/>
        </w:tblCellMar>
      </w:tblPr>
      <w:tblGrid>
        <w:gridCol w:w="1102"/>
        <w:gridCol w:w="1350"/>
        <w:gridCol w:w="6887"/>
      </w:tblGrid>
      <w:tr w14:paraId="57E3DC6F">
        <w:tblPrEx>
          <w:tblCellMar>
            <w:top w:w="0" w:type="dxa"/>
            <w:left w:w="108" w:type="dxa"/>
            <w:bottom w:w="0" w:type="dxa"/>
            <w:right w:w="108" w:type="dxa"/>
          </w:tblCellMar>
        </w:tblPrEx>
        <w:trPr>
          <w:trHeight w:val="559" w:hRule="atLeast"/>
        </w:trPr>
        <w:tc>
          <w:tcPr>
            <w:tcW w:w="110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3D3B4">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评分项目</w:t>
            </w:r>
          </w:p>
        </w:tc>
        <w:tc>
          <w:tcPr>
            <w:tcW w:w="13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FD5EA8">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w:t>
            </w:r>
          </w:p>
        </w:tc>
        <w:tc>
          <w:tcPr>
            <w:tcW w:w="68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52AB3">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评分标准</w:t>
            </w:r>
          </w:p>
        </w:tc>
      </w:tr>
      <w:tr w14:paraId="42491C89">
        <w:tblPrEx>
          <w:tblCellMar>
            <w:top w:w="0" w:type="dxa"/>
            <w:left w:w="108" w:type="dxa"/>
            <w:bottom w:w="0" w:type="dxa"/>
            <w:right w:w="108" w:type="dxa"/>
          </w:tblCellMar>
        </w:tblPrEx>
        <w:trPr>
          <w:trHeight w:val="1890" w:hRule="atLeast"/>
        </w:trPr>
        <w:tc>
          <w:tcPr>
            <w:tcW w:w="1102" w:type="dxa"/>
            <w:vMerge w:val="restart"/>
            <w:tcBorders>
              <w:top w:val="single" w:color="000000" w:sz="8" w:space="0"/>
              <w:left w:val="single" w:color="000000" w:sz="8" w:space="0"/>
              <w:right w:val="single" w:color="000000" w:sz="8" w:space="0"/>
            </w:tcBorders>
            <w:shd w:val="clear" w:color="auto" w:fill="auto"/>
            <w:vAlign w:val="center"/>
          </w:tcPr>
          <w:p w14:paraId="5B8C6C22">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价格分（54 分）</w:t>
            </w:r>
          </w:p>
        </w:tc>
        <w:tc>
          <w:tcPr>
            <w:tcW w:w="8237" w:type="dxa"/>
            <w:gridSpan w:val="2"/>
            <w:tcBorders>
              <w:top w:val="single" w:color="000000" w:sz="8" w:space="0"/>
              <w:left w:val="single" w:color="000000" w:sz="8" w:space="0"/>
              <w:bottom w:val="single" w:color="auto" w:sz="4" w:space="0"/>
              <w:right w:val="single" w:color="000000" w:sz="8" w:space="0"/>
            </w:tcBorders>
            <w:shd w:val="clear" w:color="auto" w:fill="auto"/>
            <w:vAlign w:val="center"/>
          </w:tcPr>
          <w:p w14:paraId="351D3E14">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价格分得分按公司所报折扣率计算得分，方法如下：</w:t>
            </w:r>
          </w:p>
          <w:p w14:paraId="3DE3440E">
            <w:pPr>
              <w:spacing w:line="360" w:lineRule="exact"/>
              <w:jc w:val="center"/>
              <w:rPr>
                <w:rFonts w:hint="eastAsia" w:ascii="宋体" w:hAnsi="宋体" w:eastAsia="宋体" w:cs="Calibri"/>
                <w:color w:val="000000"/>
                <w:szCs w:val="21"/>
              </w:rPr>
            </w:pPr>
          </w:p>
          <w:p w14:paraId="52B6AF2B">
            <w:pPr>
              <w:spacing w:line="360" w:lineRule="exact"/>
              <w:ind w:firstLine="2730" w:firstLineChars="1300"/>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投标人数值最小的评标统一折扣率（金额）</w:t>
            </w:r>
          </w:p>
          <w:p w14:paraId="456AD58B">
            <w:pPr>
              <w:spacing w:line="360" w:lineRule="exact"/>
              <w:jc w:val="center"/>
              <w:rPr>
                <w:rFonts w:hint="eastAsia" w:ascii="宋体" w:hAnsi="宋体" w:eastAsia="宋体" w:cs="Times New Roman"/>
                <w:bCs/>
                <w:szCs w:val="21"/>
              </w:rPr>
            </w:pPr>
            <w:r>
              <w:rPr>
                <w:rFonts w:hint="eastAsia" w:ascii="宋体" w:hAnsi="宋体" w:eastAsia="宋体" w:cs="Times New Roman"/>
                <w:bCs/>
                <w:color w:val="000000"/>
                <w:szCs w:val="21"/>
              </w:rPr>
              <w:t>某有效投标人统一折扣率分= --------------------------------------- ×54分</w:t>
            </w:r>
          </w:p>
          <w:p w14:paraId="2E8F15EE">
            <w:pPr>
              <w:spacing w:line="36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 xml:space="preserve">            某投标人评标统一折扣率（金额）</w:t>
            </w:r>
          </w:p>
        </w:tc>
      </w:tr>
      <w:tr w14:paraId="1BC6943B">
        <w:tblPrEx>
          <w:tblCellMar>
            <w:top w:w="0" w:type="dxa"/>
            <w:left w:w="108" w:type="dxa"/>
            <w:bottom w:w="0" w:type="dxa"/>
            <w:right w:w="108" w:type="dxa"/>
          </w:tblCellMar>
        </w:tblPrEx>
        <w:trPr>
          <w:trHeight w:val="1073"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D87BC7">
            <w:pPr>
              <w:spacing w:line="360" w:lineRule="exact"/>
              <w:jc w:val="center"/>
              <w:rPr>
                <w:rFonts w:hint="eastAsia" w:ascii="宋体" w:hAnsi="宋体" w:eastAsia="宋体" w:cs="Calibri"/>
                <w:color w:val="000000"/>
                <w:szCs w:val="21"/>
              </w:rPr>
            </w:pPr>
          </w:p>
          <w:p w14:paraId="51114A1F">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售后</w:t>
            </w:r>
          </w:p>
          <w:p w14:paraId="1F557662">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服务分</w:t>
            </w:r>
          </w:p>
          <w:p w14:paraId="2CAB4F64">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（36分）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311753D">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配送产品</w:t>
            </w:r>
          </w:p>
          <w:p w14:paraId="0FCB6AB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能力分</w:t>
            </w:r>
          </w:p>
          <w:p w14:paraId="09C8F7B9">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（20分）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7DD42B80">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 xml:space="preserve">一档（5分）能配送超市商品需求目录产品在0-100种；    </w:t>
            </w:r>
          </w:p>
          <w:p w14:paraId="4F95CFA6">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二档（10分）能配送超市商品需求目录产品在101-150种；</w:t>
            </w:r>
          </w:p>
          <w:p w14:paraId="414C00C6">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三档（20分）能配送超市商品需求目录产品在151-177种；</w:t>
            </w:r>
          </w:p>
        </w:tc>
      </w:tr>
      <w:tr w14:paraId="632D500E">
        <w:tblPrEx>
          <w:tblCellMar>
            <w:top w:w="0" w:type="dxa"/>
            <w:left w:w="108" w:type="dxa"/>
            <w:bottom w:w="0" w:type="dxa"/>
            <w:right w:w="108" w:type="dxa"/>
          </w:tblCellMar>
        </w:tblPrEx>
        <w:trPr>
          <w:trHeight w:val="1932"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316F48">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F86DA7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应急预案分（8分）</w:t>
            </w:r>
          </w:p>
        </w:tc>
        <w:tc>
          <w:tcPr>
            <w:tcW w:w="6887" w:type="dxa"/>
            <w:tcBorders>
              <w:top w:val="single" w:color="000000" w:sz="8" w:space="0"/>
              <w:left w:val="single" w:color="auto" w:sz="4" w:space="0"/>
              <w:bottom w:val="single" w:color="auto" w:sz="4" w:space="0"/>
              <w:right w:val="single" w:color="000000" w:sz="8" w:space="0"/>
            </w:tcBorders>
            <w:shd w:val="clear" w:color="auto" w:fill="auto"/>
          </w:tcPr>
          <w:p w14:paraId="73773794">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一档（3分）：应急保障机制以及问题的处理方案描述简单，具体实施步骤和要求描述较简单；</w:t>
            </w:r>
          </w:p>
          <w:p w14:paraId="3F9C25D2">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 xml:space="preserve">二档（5分）：应急保障机制以及问题的处理方案满足要求、描述简单，具体实施步骤和要求描述较简单，优于一档的；     </w:t>
            </w:r>
          </w:p>
          <w:p w14:paraId="6463C945">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三档（8分）：应急保障机制以及问题货品的处理方案较先进符合要求、描述较详细，具体实施步骤和要求描述较详细，优于二档的，可行性强。</w:t>
            </w:r>
          </w:p>
        </w:tc>
      </w:tr>
      <w:tr w14:paraId="7F42B2C5">
        <w:tblPrEx>
          <w:tblCellMar>
            <w:top w:w="0" w:type="dxa"/>
            <w:left w:w="108" w:type="dxa"/>
            <w:bottom w:w="0" w:type="dxa"/>
            <w:right w:w="108" w:type="dxa"/>
          </w:tblCellMar>
        </w:tblPrEx>
        <w:trPr>
          <w:trHeight w:val="2561" w:hRule="atLeast"/>
        </w:trPr>
        <w:tc>
          <w:tcPr>
            <w:tcW w:w="1102" w:type="dxa"/>
            <w:vMerge w:val="continue"/>
            <w:tcBorders>
              <w:left w:val="single" w:color="auto" w:sz="4" w:space="0"/>
              <w:bottom w:val="single" w:color="auto" w:sz="4" w:space="0"/>
              <w:right w:val="single" w:color="auto" w:sz="4" w:space="0"/>
            </w:tcBorders>
            <w:shd w:val="clear" w:color="auto" w:fill="auto"/>
            <w:vAlign w:val="center"/>
          </w:tcPr>
          <w:p w14:paraId="5C6509D1">
            <w:pPr>
              <w:spacing w:line="360" w:lineRule="exact"/>
              <w:ind w:firstLine="420" w:firstLineChars="200"/>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B3683E0">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配送服务</w:t>
            </w:r>
          </w:p>
          <w:p w14:paraId="656DDFE5">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方案分</w:t>
            </w:r>
          </w:p>
          <w:p w14:paraId="433344E2">
            <w:pPr>
              <w:pStyle w:val="34"/>
              <w:tabs>
                <w:tab w:val="left" w:pos="567"/>
                <w:tab w:val="left" w:pos="851"/>
              </w:tabs>
              <w:spacing w:line="360" w:lineRule="exact"/>
              <w:jc w:val="center"/>
              <w:rPr>
                <w:rFonts w:hint="eastAsia" w:ascii="宋体" w:hAnsi="宋体" w:cs="Calibri"/>
                <w:color w:val="000000"/>
                <w:szCs w:val="21"/>
              </w:rPr>
            </w:pPr>
            <w:r>
              <w:rPr>
                <w:rFonts w:hint="eastAsia" w:ascii="宋体" w:hAnsi="宋体" w:cs="Calibri"/>
                <w:color w:val="000000"/>
                <w:szCs w:val="21"/>
              </w:rPr>
              <w:t>（8分）</w:t>
            </w:r>
          </w:p>
        </w:tc>
        <w:tc>
          <w:tcPr>
            <w:tcW w:w="6887" w:type="dxa"/>
            <w:tcBorders>
              <w:top w:val="single" w:color="auto" w:sz="4" w:space="0"/>
              <w:left w:val="single" w:color="auto" w:sz="4" w:space="0"/>
              <w:bottom w:val="single" w:color="000000" w:sz="8" w:space="0"/>
              <w:right w:val="single" w:color="000000" w:sz="8" w:space="0"/>
            </w:tcBorders>
            <w:shd w:val="clear" w:color="auto" w:fill="auto"/>
          </w:tcPr>
          <w:p w14:paraId="20E67323">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一档（ 3分）：方案可行性较差，无针对性，对</w:t>
            </w:r>
            <w:r>
              <w:rPr>
                <w:rFonts w:hint="eastAsia" w:ascii="宋体" w:hAnsi="宋体" w:cs="Calibri"/>
                <w:color w:val="000000"/>
                <w:szCs w:val="21"/>
                <w:lang w:val="en-US" w:eastAsia="zh-CN"/>
              </w:rPr>
              <w:t>50%以下</w:t>
            </w:r>
            <w:r>
              <w:rPr>
                <w:rFonts w:hint="eastAsia" w:ascii="宋体" w:hAnsi="宋体" w:cs="Calibri"/>
                <w:color w:val="000000"/>
                <w:szCs w:val="21"/>
              </w:rPr>
              <w:t>货品质量、可追溯性和采购渠道的正规、合法性进行承诺。</w:t>
            </w:r>
          </w:p>
          <w:p w14:paraId="43DBC1CF">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二档 （5分）：方案可行性一般，针对性不强，对</w:t>
            </w:r>
            <w:r>
              <w:rPr>
                <w:rFonts w:hint="eastAsia" w:ascii="宋体" w:hAnsi="宋体" w:cs="Calibri"/>
                <w:color w:val="000000"/>
                <w:szCs w:val="21"/>
                <w:lang w:val="en-US" w:eastAsia="zh-CN"/>
              </w:rPr>
              <w:t>50%至80%货</w:t>
            </w:r>
            <w:r>
              <w:rPr>
                <w:rFonts w:hint="eastAsia" w:ascii="宋体" w:hAnsi="宋体" w:cs="Calibri"/>
                <w:color w:val="000000"/>
                <w:szCs w:val="21"/>
              </w:rPr>
              <w:t>品质量、可追溯性和采购渠道的正规、合法性进行承诺。</w:t>
            </w:r>
          </w:p>
          <w:p w14:paraId="60A6EF99">
            <w:pPr>
              <w:pStyle w:val="34"/>
              <w:tabs>
                <w:tab w:val="left" w:pos="567"/>
                <w:tab w:val="left" w:pos="851"/>
              </w:tabs>
              <w:spacing w:line="360" w:lineRule="exact"/>
              <w:jc w:val="left"/>
              <w:rPr>
                <w:rFonts w:hint="eastAsia" w:ascii="宋体" w:hAnsi="宋体" w:cs="Calibri"/>
                <w:color w:val="000000"/>
                <w:szCs w:val="21"/>
              </w:rPr>
            </w:pPr>
            <w:r>
              <w:rPr>
                <w:rFonts w:hint="eastAsia" w:ascii="宋体" w:hAnsi="宋体" w:cs="Calibri"/>
                <w:color w:val="000000"/>
                <w:szCs w:val="21"/>
              </w:rPr>
              <w:t>三档（8分):方案可行性强，有较强的针对性、对需货人所在行业食堂熟悉性比分析，制定有精准详细的配送、售后方案、有对全部货品质量、可追溯性和采购渠道的正规、合法性进行承诺。在南宁市有固定的服务团队和经营场所。</w:t>
            </w:r>
          </w:p>
        </w:tc>
      </w:tr>
      <w:tr w14:paraId="6D5AF72E">
        <w:tblPrEx>
          <w:tblCellMar>
            <w:top w:w="0" w:type="dxa"/>
            <w:left w:w="108" w:type="dxa"/>
            <w:bottom w:w="0" w:type="dxa"/>
            <w:right w:w="108" w:type="dxa"/>
          </w:tblCellMar>
        </w:tblPrEx>
        <w:trPr>
          <w:trHeight w:val="781"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D128E0">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综合</w:t>
            </w:r>
          </w:p>
          <w:p w14:paraId="3F19F636">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实力分</w:t>
            </w:r>
          </w:p>
          <w:p w14:paraId="6207517A">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（10分）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DCDA9AF">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业绩分</w:t>
            </w:r>
          </w:p>
          <w:p w14:paraId="65F37BC8">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48E0A65C">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2019年1月至今，在广西区内供货业绩，投标人提供业绩合同证明的每项得1分，未提供的不得分，满分5分。</w:t>
            </w:r>
          </w:p>
        </w:tc>
      </w:tr>
      <w:tr w14:paraId="3D1F79D8">
        <w:tblPrEx>
          <w:tblCellMar>
            <w:top w:w="0" w:type="dxa"/>
            <w:left w:w="108" w:type="dxa"/>
            <w:bottom w:w="0" w:type="dxa"/>
            <w:right w:w="108" w:type="dxa"/>
          </w:tblCellMar>
        </w:tblPrEx>
        <w:trPr>
          <w:trHeight w:val="848"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C97ECB">
            <w:pPr>
              <w:spacing w:line="360" w:lineRule="exact"/>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E121EEB">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人员得分</w:t>
            </w:r>
          </w:p>
          <w:p w14:paraId="0838E9CD">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（5分）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14:paraId="0A6E1B71">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投标人拟派本项目从业人员数得分。1人得1分，2人得2分，3人得3分，4人得4分，5人得5分。</w:t>
            </w:r>
          </w:p>
        </w:tc>
      </w:tr>
    </w:tbl>
    <w:p w14:paraId="7B922B5B">
      <w:pPr>
        <w:jc w:val="left"/>
        <w:rPr>
          <w:rFonts w:hint="eastAsia" w:ascii="宋体" w:hAnsi="宋体" w:eastAsia="宋体"/>
          <w:szCs w:val="21"/>
        </w:rPr>
      </w:pPr>
    </w:p>
    <w:p w14:paraId="319644BC">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14:paraId="6CD7B1BE">
      <w:pPr>
        <w:spacing w:line="400" w:lineRule="exact"/>
        <w:ind w:firstLine="420" w:firstLineChars="200"/>
        <w:jc w:val="left"/>
        <w:rPr>
          <w:rFonts w:hint="eastAsia"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rPr>
        <w:t>售后服务</w:t>
      </w:r>
      <w:r>
        <w:rPr>
          <w:rFonts w:ascii="宋体" w:hAnsi="宋体" w:eastAsia="宋体"/>
          <w:szCs w:val="21"/>
        </w:rPr>
        <w:t>优劣顺序推荐（按</w:t>
      </w:r>
      <w:r>
        <w:rPr>
          <w:rFonts w:hint="eastAsia" w:ascii="宋体" w:hAnsi="宋体" w:eastAsia="宋体"/>
          <w:szCs w:val="21"/>
        </w:rPr>
        <w:t>售后服务</w:t>
      </w:r>
      <w:r>
        <w:rPr>
          <w:rFonts w:ascii="宋体" w:hAnsi="宋体" w:eastAsia="宋体"/>
          <w:szCs w:val="21"/>
        </w:rPr>
        <w:t>得分由高到低排序，</w:t>
      </w:r>
      <w:r>
        <w:rPr>
          <w:rFonts w:hint="eastAsia" w:ascii="宋体" w:hAnsi="宋体" w:eastAsia="宋体"/>
          <w:szCs w:val="21"/>
        </w:rPr>
        <w:t>售后服务</w:t>
      </w:r>
      <w:r>
        <w:rPr>
          <w:rFonts w:ascii="宋体" w:hAnsi="宋体" w:eastAsia="宋体"/>
          <w:szCs w:val="21"/>
        </w:rPr>
        <w:t>得分相同的按照</w:t>
      </w:r>
      <w:r>
        <w:rPr>
          <w:rFonts w:hint="eastAsia" w:ascii="宋体" w:hAnsi="宋体" w:eastAsia="宋体"/>
          <w:szCs w:val="21"/>
        </w:rPr>
        <w:t>综合实力</w:t>
      </w:r>
      <w:r>
        <w:rPr>
          <w:rFonts w:ascii="宋体" w:hAnsi="宋体" w:eastAsia="宋体"/>
          <w:szCs w:val="21"/>
        </w:rPr>
        <w:t>分由高到低排序）。评审得分、最后报价（不计算价格折扣）、</w:t>
      </w:r>
      <w:r>
        <w:rPr>
          <w:rFonts w:hint="eastAsia" w:ascii="宋体" w:hAnsi="宋体" w:eastAsia="宋体"/>
          <w:szCs w:val="21"/>
        </w:rPr>
        <w:t>售后服务</w:t>
      </w:r>
      <w:r>
        <w:rPr>
          <w:rFonts w:ascii="宋体" w:hAnsi="宋体" w:eastAsia="宋体"/>
          <w:szCs w:val="21"/>
        </w:rPr>
        <w:t>分均相同的，由评审小组随机抽取推荐。</w:t>
      </w:r>
    </w:p>
    <w:p w14:paraId="29CAB0DF">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5FF035C0">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14:paraId="1D4ADF51">
      <w:pPr>
        <w:spacing w:line="240" w:lineRule="atLeast"/>
        <w:rPr>
          <w:rFonts w:hint="eastAsia" w:ascii="宋体" w:hAnsi="宋体" w:eastAsia="宋体" w:cs="Calibri"/>
          <w:b/>
          <w:color w:val="000000"/>
          <w:sz w:val="32"/>
          <w:szCs w:val="32"/>
        </w:rPr>
      </w:pPr>
      <w:r>
        <w:rPr>
          <w:rFonts w:hint="eastAsia" w:ascii="宋体" w:hAnsi="宋体" w:eastAsia="宋体" w:cs="Calibri"/>
          <w:b/>
          <w:color w:val="000000"/>
          <w:sz w:val="32"/>
          <w:szCs w:val="32"/>
        </w:rPr>
        <w:t xml:space="preserve"> </w:t>
      </w:r>
    </w:p>
    <w:p w14:paraId="5C65F4B9">
      <w:pPr>
        <w:snapToGrid w:val="0"/>
        <w:spacing w:before="50" w:after="50"/>
        <w:outlineLvl w:val="1"/>
        <w:rPr>
          <w:rFonts w:hint="eastAsia"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14:paraId="4E6A564A">
      <w:pPr>
        <w:snapToGrid w:val="0"/>
        <w:spacing w:before="50" w:after="50"/>
        <w:outlineLvl w:val="1"/>
        <w:rPr>
          <w:rFonts w:hint="eastAsia"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14:paraId="607D431A">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40841DB4">
      <w:pPr>
        <w:snapToGrid w:val="0"/>
        <w:spacing w:before="156" w:beforeLines="50" w:after="50"/>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7745364">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14:paraId="34AFE45E">
      <w:pPr>
        <w:snapToGrid w:val="0"/>
        <w:spacing w:before="156" w:beforeLines="50" w:after="50"/>
        <w:rPr>
          <w:rFonts w:ascii="仿宋_GB2312" w:hAnsi="Calibri" w:eastAsia="仿宋_GB2312" w:cs="Calibri"/>
          <w:bCs/>
          <w:color w:val="000000"/>
          <w:sz w:val="32"/>
          <w:szCs w:val="32"/>
        </w:rPr>
      </w:pPr>
      <w:r>
        <w:rPr>
          <w:rFonts w:hint="eastAsia" w:ascii="宋体" w:hAnsi="宋体" w:eastAsia="宋体" w:cs="Calibri"/>
          <w:bCs/>
          <w:color w:val="000000"/>
          <w:sz w:val="24"/>
          <w:szCs w:val="24"/>
        </w:rPr>
        <w:t xml:space="preserve"> </w:t>
      </w:r>
    </w:p>
    <w:p w14:paraId="5AD8B719">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6F528D3">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62C1253">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23C7D4AB">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43667C8">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76383E51">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首次响应文件提交截止时间前不得启封</w:t>
      </w:r>
    </w:p>
    <w:p w14:paraId="66BBA162">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72B2576">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14:paraId="5D48F92E">
      <w:pPr>
        <w:spacing w:line="240" w:lineRule="atLeast"/>
        <w:rPr>
          <w:rFonts w:hint="eastAsia"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14:paraId="538C4755">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79957C1">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0C852B7">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001A1AE3">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0486393B">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C4E39D8">
      <w:pPr>
        <w:spacing w:line="240" w:lineRule="atLeast"/>
        <w:jc w:val="center"/>
        <w:rPr>
          <w:rFonts w:hint="eastAsia"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14:paraId="500DD82A">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E2A9BDC">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3AA2BEE">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263F73E">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010DEB0">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23BE59F">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EE4DCE1">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CFA6E98">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14:paraId="4E71824D">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14:paraId="73A0AFF1">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14:paraId="768AA6EF">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0331EBA">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42EA1D0">
      <w:pPr>
        <w:snapToGrid w:val="0"/>
        <w:spacing w:before="156" w:beforeLines="50" w:after="50"/>
        <w:rPr>
          <w:rFonts w:ascii="仿宋_GB2312" w:hAnsi="Calibri" w:eastAsia="仿宋_GB2312" w:cs="Calibri"/>
          <w:color w:val="000000"/>
          <w:sz w:val="32"/>
          <w:szCs w:val="32"/>
        </w:rPr>
      </w:pPr>
    </w:p>
    <w:p w14:paraId="0C024CAE">
      <w:pPr>
        <w:snapToGrid w:val="0"/>
        <w:spacing w:before="156" w:beforeLines="50" w:after="50"/>
        <w:rPr>
          <w:rFonts w:ascii="仿宋_GB2312" w:hAnsi="Calibri" w:eastAsia="仿宋_GB2312" w:cs="Calibri"/>
          <w:color w:val="000000"/>
          <w:sz w:val="32"/>
          <w:szCs w:val="32"/>
        </w:rPr>
      </w:pPr>
    </w:p>
    <w:p w14:paraId="4F4477D1">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0B56725">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14:paraId="1A429E3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8BD0239">
      <w:pPr>
        <w:spacing w:line="300" w:lineRule="auto"/>
        <w:rPr>
          <w:rFonts w:hint="eastAsia" w:ascii="宋体" w:hAnsi="宋体" w:eastAsia="宋体" w:cs="Calibri"/>
          <w:color w:val="000000"/>
          <w:szCs w:val="21"/>
        </w:rPr>
      </w:pPr>
    </w:p>
    <w:p w14:paraId="560AEE71">
      <w:pPr>
        <w:snapToGrid w:val="0"/>
        <w:spacing w:before="156" w:beforeLines="50" w:after="50"/>
        <w:ind w:right="480" w:firstLine="321" w:firstLineChars="100"/>
        <w:rPr>
          <w:rFonts w:hint="eastAsia"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14:paraId="7C6A458E">
      <w:pPr>
        <w:snapToGrid w:val="0"/>
        <w:spacing w:before="156" w:beforeLines="50" w:after="50"/>
        <w:jc w:val="left"/>
        <w:rPr>
          <w:rFonts w:hint="eastAsia"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14:paraId="13FB56FE">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2C45123C">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0D957F8">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5D10AC91">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63B93108">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14:paraId="529AF17F">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D2F7D11">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1DDA62E">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F3D049B">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2E69C9B">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412A82C">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ACA6CDC">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2BF1BB2">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08966B76">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DA541A5">
      <w:pPr>
        <w:snapToGrid w:val="0"/>
        <w:spacing w:before="156" w:beforeLines="50" w:after="50"/>
        <w:ind w:firstLine="720" w:firstLineChars="225"/>
        <w:rPr>
          <w:rFonts w:ascii="仿宋_GB2312" w:hAnsi="Calibri" w:eastAsia="仿宋_GB2312" w:cs="Calibri"/>
          <w:bCs/>
          <w:color w:val="000000"/>
          <w:sz w:val="32"/>
          <w:szCs w:val="32"/>
        </w:rPr>
      </w:pPr>
    </w:p>
    <w:p w14:paraId="17D41E20">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3F947A88">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E2D832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30C6D04">
      <w:pPr>
        <w:snapToGrid w:val="0"/>
        <w:spacing w:before="50" w:after="50"/>
        <w:ind w:firstLine="720" w:firstLineChars="225"/>
        <w:rPr>
          <w:rFonts w:ascii="仿宋_GB2312" w:hAnsi="Calibri" w:eastAsia="仿宋_GB2312" w:cs="Calibri"/>
          <w:bCs/>
          <w:color w:val="000000"/>
          <w:sz w:val="32"/>
          <w:szCs w:val="32"/>
        </w:rPr>
      </w:pPr>
    </w:p>
    <w:p w14:paraId="3EBF1F19">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518EA9B">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67ED250E">
      <w:pPr>
        <w:snapToGrid w:val="0"/>
        <w:spacing w:before="156" w:beforeLines="50" w:after="50"/>
        <w:ind w:left="142"/>
        <w:jc w:val="left"/>
        <w:rPr>
          <w:rFonts w:hint="eastAsia"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14:paraId="0FB387BE">
      <w:pPr>
        <w:snapToGrid w:val="0"/>
        <w:spacing w:before="156" w:beforeLines="50" w:after="50"/>
        <w:ind w:firstLine="640" w:firstLineChars="200"/>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756B4EF3">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C0B2B2">
      <w:pPr>
        <w:spacing w:line="520" w:lineRule="exact"/>
        <w:rPr>
          <w:rFonts w:hint="eastAsia"/>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p w14:paraId="6B941839">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14:paraId="2B724070">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91EDAB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14:paraId="0FBA342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14:paraId="75700F3D">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67058B2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14:paraId="5AB81189">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14:paraId="6285A1B7">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14:paraId="3B99C75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14:paraId="15822B7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14:paraId="3DCAC85A">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14:paraId="27750727">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A03091">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741CD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484439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14:paraId="5121FAF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FA64414">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14:paraId="488E8563">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1EA003CE">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14:paraId="7BBEAB55">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14:paraId="5CBFD03E">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45A4B7CF">
      <w:pPr>
        <w:spacing w:line="50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14:paraId="5B2C5F82">
      <w:pPr>
        <w:spacing w:line="520" w:lineRule="exact"/>
        <w:rPr>
          <w:rFonts w:ascii="仿宋_GB2312" w:hAnsi="Calibri" w:eastAsia="仿宋_GB2312" w:cs="Calibri"/>
          <w:color w:val="000000"/>
          <w:sz w:val="32"/>
          <w:szCs w:val="32"/>
        </w:rPr>
      </w:pPr>
    </w:p>
    <w:p w14:paraId="5058D9D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14:paraId="7BAAD2B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14:paraId="6363AC9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14:paraId="01E140E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14:paraId="39829C4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14:paraId="62B32864">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14:paraId="0E215CD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F2AB9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14:paraId="68AEC99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14:paraId="147906C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206582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14:paraId="4871027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3279A7AB">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00221A53">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14:paraId="37589567">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5C68738C">
      <w:pPr>
        <w:spacing w:line="500" w:lineRule="exact"/>
        <w:jc w:val="center"/>
        <w:rPr>
          <w:rFonts w:hint="eastAsia"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14:paraId="2E25B600">
      <w:pPr>
        <w:snapToGrid w:val="0"/>
        <w:spacing w:before="50"/>
        <w:jc w:val="left"/>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7C3E64D">
      <w:pPr>
        <w:snapToGrid w:val="0"/>
        <w:spacing w:before="50" w:line="520" w:lineRule="exact"/>
        <w:jc w:val="left"/>
        <w:rPr>
          <w:rFonts w:ascii="仿宋_GB2312" w:hAnsi="Courier New" w:eastAsia="仿宋_GB2312" w:cs="宋体"/>
          <w:color w:val="000000"/>
          <w:kern w:val="0"/>
          <w:sz w:val="32"/>
          <w:szCs w:val="32"/>
        </w:rPr>
      </w:pPr>
    </w:p>
    <w:p w14:paraId="3167230A">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2D104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5CB81544">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14:paraId="1D14BB5B">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14:paraId="3F6449E1">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14:paraId="057322F2">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14:paraId="35AC5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64AACB09">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73BFDF3">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238A196A">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3FDAB96">
            <w:pPr>
              <w:snapToGrid w:val="0"/>
              <w:spacing w:before="156" w:beforeLines="50" w:line="520" w:lineRule="exact"/>
              <w:jc w:val="center"/>
              <w:rPr>
                <w:rFonts w:ascii="仿宋_GB2312" w:hAnsi="Calibri" w:eastAsia="仿宋_GB2312" w:cs="Calibri"/>
                <w:color w:val="000000"/>
                <w:sz w:val="32"/>
                <w:szCs w:val="32"/>
              </w:rPr>
            </w:pPr>
          </w:p>
        </w:tc>
      </w:tr>
      <w:tr w14:paraId="281A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F7327DC">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6FCCF424">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24BF0563">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4F3E67A1">
            <w:pPr>
              <w:snapToGrid w:val="0"/>
              <w:spacing w:before="156" w:beforeLines="50" w:line="520" w:lineRule="exact"/>
              <w:ind w:left="43"/>
              <w:jc w:val="center"/>
              <w:rPr>
                <w:rFonts w:ascii="仿宋_GB2312" w:hAnsi="Calibri" w:eastAsia="仿宋_GB2312" w:cs="Calibri"/>
                <w:color w:val="000000"/>
                <w:sz w:val="32"/>
                <w:szCs w:val="32"/>
              </w:rPr>
            </w:pPr>
          </w:p>
        </w:tc>
      </w:tr>
      <w:tr w14:paraId="395EC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1646C95B">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34A76B7F">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15D3ACE6">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49CAB26">
            <w:pPr>
              <w:snapToGrid w:val="0"/>
              <w:spacing w:before="156" w:beforeLines="50" w:line="520" w:lineRule="exact"/>
              <w:jc w:val="center"/>
              <w:rPr>
                <w:rFonts w:ascii="仿宋_GB2312" w:hAnsi="Calibri" w:eastAsia="仿宋_GB2312" w:cs="Calibri"/>
                <w:color w:val="000000"/>
                <w:sz w:val="32"/>
                <w:szCs w:val="32"/>
              </w:rPr>
            </w:pPr>
          </w:p>
        </w:tc>
      </w:tr>
      <w:tr w14:paraId="7613F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043D5A38">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14:paraId="40BAD9C8">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5B41936A">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DC12777">
            <w:pPr>
              <w:snapToGrid w:val="0"/>
              <w:spacing w:before="156" w:beforeLines="50" w:line="520" w:lineRule="exact"/>
              <w:jc w:val="center"/>
              <w:rPr>
                <w:rFonts w:ascii="仿宋_GB2312" w:hAnsi="Calibri" w:eastAsia="仿宋_GB2312" w:cs="Calibri"/>
                <w:color w:val="000000"/>
                <w:sz w:val="32"/>
                <w:szCs w:val="32"/>
              </w:rPr>
            </w:pPr>
          </w:p>
        </w:tc>
      </w:tr>
    </w:tbl>
    <w:p w14:paraId="7719C2D0">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14:paraId="32538F70">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AB2887D">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3E2B0438">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134DA5E6">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24E21BF5">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115750B6">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5DC00D43">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BC9B78E">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749391DB">
      <w:pPr>
        <w:adjustRightInd w:val="0"/>
        <w:snapToGrid w:val="0"/>
        <w:spacing w:line="520" w:lineRule="exact"/>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C4F8581">
      <w:pPr>
        <w:adjustRightInd w:val="0"/>
        <w:snapToGrid w:val="0"/>
        <w:spacing w:line="520" w:lineRule="exact"/>
        <w:rPr>
          <w:rFonts w:hint="eastAsia" w:ascii="宋体" w:hAnsi="宋体" w:eastAsia="宋体" w:cs="Calibri"/>
          <w:color w:val="000000"/>
          <w:szCs w:val="21"/>
          <w:u w:val="single"/>
        </w:rPr>
      </w:pPr>
    </w:p>
    <w:p w14:paraId="71C184F2">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28162503">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7496A98C">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2F3484F">
      <w:pPr>
        <w:adjustRightInd w:val="0"/>
        <w:snapToGrid w:val="0"/>
        <w:spacing w:line="300" w:lineRule="auto"/>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14:paraId="5A29E0A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39B69D7">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14:paraId="4C381F6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14:paraId="201A1C32">
      <w:pPr>
        <w:spacing w:line="520" w:lineRule="exact"/>
        <w:rPr>
          <w:rFonts w:ascii="仿宋_GB2312" w:hAnsi="Calibri" w:eastAsia="仿宋_GB2312" w:cs="Calibri"/>
          <w:color w:val="000000"/>
          <w:sz w:val="32"/>
          <w:szCs w:val="32"/>
          <w:u w:val="singl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14:paraId="51F1A6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14:paraId="24B87937">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14:paraId="540EFEA8">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14:paraId="5E4C5E67">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32CE7A6C">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14:paraId="363B5561">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14:paraId="1D474368">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14:paraId="34FD60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3E7E0B90">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14:paraId="048E5E2B">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4BF5CB4">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C54515D">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69C22CCE">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593DDABD">
            <w:pPr>
              <w:spacing w:line="520" w:lineRule="exact"/>
              <w:jc w:val="center"/>
              <w:rPr>
                <w:rFonts w:ascii="仿宋_GB2312" w:hAnsi="Times New Roman" w:eastAsia="仿宋_GB2312" w:cs="Times New Roman"/>
                <w:color w:val="000000"/>
                <w:sz w:val="32"/>
                <w:szCs w:val="32"/>
              </w:rPr>
            </w:pPr>
          </w:p>
        </w:tc>
      </w:tr>
      <w:tr w14:paraId="39C85E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77784229">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14:paraId="5B8F11FC">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1AB1CA63">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31AE09A3">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7CB48B9A">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355C8789">
            <w:pPr>
              <w:spacing w:line="520" w:lineRule="exact"/>
              <w:jc w:val="center"/>
              <w:rPr>
                <w:rFonts w:ascii="仿宋_GB2312" w:hAnsi="Times New Roman" w:eastAsia="仿宋_GB2312" w:cs="Times New Roman"/>
                <w:color w:val="000000"/>
                <w:sz w:val="32"/>
                <w:szCs w:val="32"/>
              </w:rPr>
            </w:pPr>
          </w:p>
        </w:tc>
      </w:tr>
      <w:tr w14:paraId="09A8A6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56DF06A8">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14:paraId="450F3BEA">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747A5486">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40994B0">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4E99EF17">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02762651">
            <w:pPr>
              <w:spacing w:line="520" w:lineRule="exact"/>
              <w:jc w:val="center"/>
              <w:rPr>
                <w:rFonts w:ascii="仿宋_GB2312" w:hAnsi="Times New Roman" w:eastAsia="仿宋_GB2312" w:cs="Times New Roman"/>
                <w:color w:val="000000"/>
                <w:sz w:val="32"/>
                <w:szCs w:val="32"/>
              </w:rPr>
            </w:pPr>
          </w:p>
        </w:tc>
      </w:tr>
      <w:tr w14:paraId="619190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60A40C0">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14:paraId="7262C1D5">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51B2ECE5">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5836ED9F">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4E46E432">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10AD4089">
            <w:pPr>
              <w:spacing w:line="520" w:lineRule="exact"/>
              <w:jc w:val="center"/>
              <w:rPr>
                <w:rFonts w:ascii="仿宋_GB2312" w:hAnsi="Times New Roman" w:eastAsia="仿宋_GB2312" w:cs="Times New Roman"/>
                <w:color w:val="000000"/>
                <w:sz w:val="32"/>
                <w:szCs w:val="32"/>
              </w:rPr>
            </w:pPr>
          </w:p>
        </w:tc>
      </w:tr>
      <w:tr w14:paraId="06DB3D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8652CB4">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14:paraId="4C70B72D">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1B30259F">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21200A4C">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6537CEAA">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29002D6B">
            <w:pPr>
              <w:spacing w:line="520" w:lineRule="exact"/>
              <w:jc w:val="center"/>
              <w:rPr>
                <w:rFonts w:ascii="仿宋_GB2312" w:hAnsi="Times New Roman" w:eastAsia="仿宋_GB2312" w:cs="Times New Roman"/>
                <w:color w:val="000000"/>
                <w:sz w:val="32"/>
                <w:szCs w:val="32"/>
              </w:rPr>
            </w:pPr>
          </w:p>
        </w:tc>
      </w:tr>
      <w:tr w14:paraId="31F0CD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14:paraId="23D9436E">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14:paraId="60FC8DEE">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14:paraId="53DDBB6D">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14:paraId="7C6C27E0">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14:paraId="5C42B010">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14:paraId="0569410A">
            <w:pPr>
              <w:spacing w:line="520" w:lineRule="exact"/>
              <w:jc w:val="center"/>
              <w:rPr>
                <w:rFonts w:ascii="仿宋_GB2312" w:hAnsi="Times New Roman" w:eastAsia="仿宋_GB2312" w:cs="Times New Roman"/>
                <w:color w:val="000000"/>
                <w:sz w:val="32"/>
                <w:szCs w:val="32"/>
              </w:rPr>
            </w:pPr>
          </w:p>
        </w:tc>
      </w:tr>
    </w:tbl>
    <w:p w14:paraId="7E0238A0">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64350E8">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14:paraId="4F8394A5">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14:paraId="05EA58E9">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A618364">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59FA5544">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73A5E58C">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3E640F84">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br w:type="page"/>
      </w:r>
    </w:p>
    <w:p w14:paraId="1FB404E9">
      <w:pPr>
        <w:snapToGrid w:val="0"/>
        <w:spacing w:before="156" w:beforeLines="50" w:after="50"/>
        <w:outlineLvl w:val="1"/>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14:paraId="582D1CD5">
      <w:pPr>
        <w:snapToGrid w:val="0"/>
        <w:spacing w:before="156" w:beforeLines="50" w:after="50"/>
        <w:jc w:val="left"/>
        <w:rPr>
          <w:rFonts w:hint="eastAsia"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14:paraId="55B80E70">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110ED095">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00649B35">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2EA2E0C6">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14:paraId="3995DF54">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5A561BF">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4A3BA1E">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8281A04">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57AF4E1">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9112505">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1C5FD05">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388783D">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0579AAAF">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795ABFB">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14:paraId="33F37CB3">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F03A19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6959F68A">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B53F52F">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EF1D8E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F19EA2F">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039DAA0">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268505E4">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14:paraId="583FC688">
      <w:pPr>
        <w:snapToGrid w:val="0"/>
        <w:spacing w:before="156"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21B02CEB">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14:paraId="7EB80138">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7413B6F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35F9BE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75ED4D07">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BB0EA66">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D1D116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1F31D87E">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564B0A1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17CF675B">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ABCD4B8">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09395556">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778B8A72">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3F4B3F2F">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4C3CD02">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269CA4E3">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626E662A">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14:paraId="405240F5">
      <w:pPr>
        <w:spacing w:line="320" w:lineRule="exact"/>
        <w:jc w:val="center"/>
        <w:rPr>
          <w:rFonts w:hint="eastAsia"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14:paraId="2E92DFD4">
      <w:pPr>
        <w:spacing w:line="320" w:lineRule="exact"/>
        <w:jc w:val="center"/>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14:paraId="53A1A646">
      <w:pPr>
        <w:spacing w:before="156" w:beforeLines="50" w:after="50" w:line="320" w:lineRule="exact"/>
        <w:contextualSpacing/>
        <w:rPr>
          <w:rFonts w:hint="eastAsia"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14:paraId="7B74B899">
      <w:pPr>
        <w:spacing w:before="156" w:beforeLines="50" w:after="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14:paraId="47DAB85F">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14:paraId="2CDFF8D8">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14:paraId="275A3243">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A470C3B">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3.在此，我方宣布同意如下：</w:t>
      </w:r>
    </w:p>
    <w:p w14:paraId="22AD0FBF">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14:paraId="6441E3D5">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14:paraId="4ECE4D3A">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14:paraId="5B7584A8">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14:paraId="466F120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14:paraId="2E1346B9">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（1）具有独立承担民事责任的能力；</w:t>
      </w:r>
    </w:p>
    <w:p w14:paraId="348CF92E">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14:paraId="1F40289D">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14:paraId="7B62CCC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14:paraId="1856BB8C">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14:paraId="5265A7D3">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（6）法律、行政法规规定的其他条件。</w:t>
      </w:r>
    </w:p>
    <w:p w14:paraId="20E42BD0">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C717C16">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8B25AAA">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14:paraId="4D4D2391">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14:paraId="235A5C87">
      <w:pPr>
        <w:spacing w:line="320" w:lineRule="exact"/>
        <w:ind w:firstLine="420" w:firstLineChars="200"/>
        <w:contextualSpacing/>
        <w:rPr>
          <w:rFonts w:hint="eastAsia"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14:paraId="5C9C5B44">
      <w:pPr>
        <w:spacing w:line="320" w:lineRule="exact"/>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756630B1">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账号：</w:t>
      </w:r>
      <w:r>
        <w:rPr>
          <w:rFonts w:hint="eastAsia" w:ascii="宋体" w:hAnsi="宋体" w:eastAsia="宋体" w:cs="Calibri"/>
          <w:color w:val="000000"/>
          <w:szCs w:val="21"/>
          <w:u w:val="single"/>
        </w:rPr>
        <w:t xml:space="preserve">                               </w:t>
      </w:r>
    </w:p>
    <w:p w14:paraId="6C66F334">
      <w:pPr>
        <w:spacing w:before="100" w:beforeAutospacing="1" w:after="100" w:afterAutospacing="1"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14:paraId="448D0A4D">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特此承诺。</w:t>
      </w:r>
    </w:p>
    <w:p w14:paraId="71D101EA">
      <w:pPr>
        <w:spacing w:line="320" w:lineRule="exact"/>
        <w:ind w:firstLine="3780" w:firstLineChars="1800"/>
        <w:rPr>
          <w:rFonts w:hint="eastAsia"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7A4354F5">
      <w:pPr>
        <w:spacing w:line="320" w:lineRule="exact"/>
        <w:ind w:firstLine="3780" w:firstLineChars="1800"/>
        <w:rPr>
          <w:rFonts w:hint="eastAsia"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041F2B07">
      <w:pPr>
        <w:wordWrap w:val="0"/>
        <w:spacing w:before="156" w:beforeLines="50" w:after="50" w:line="320" w:lineRule="exact"/>
        <w:ind w:right="482" w:firstLine="210" w:firstLineChars="100"/>
        <w:contextualSpacing/>
        <w:jc w:val="center"/>
        <w:rPr>
          <w:rFonts w:hint="eastAsia" w:ascii="宋体" w:hAnsi="宋体" w:eastAsia="宋体" w:cs="Calibri"/>
          <w:color w:val="000000"/>
          <w:szCs w:val="21"/>
        </w:rPr>
      </w:pPr>
      <w:r>
        <w:rPr>
          <w:rFonts w:hint="eastAsia" w:ascii="宋体" w:hAnsi="宋体" w:eastAsia="宋体" w:cs="Calibri"/>
          <w:color w:val="000000"/>
          <w:szCs w:val="21"/>
        </w:rPr>
        <w:t xml:space="preserve">                                                         年    月    日 </w:t>
      </w:r>
    </w:p>
    <w:p w14:paraId="3AC24DF0">
      <w:pPr>
        <w:snapToGrid w:val="0"/>
        <w:jc w:val="center"/>
        <w:rPr>
          <w:rFonts w:hint="eastAsia" w:ascii="宋体" w:hAnsi="宋体" w:eastAsia="宋体" w:cs="Calibri"/>
          <w:b/>
          <w:color w:val="000000"/>
          <w:sz w:val="28"/>
          <w:szCs w:val="28"/>
        </w:rPr>
      </w:pPr>
      <w:r>
        <w:rPr>
          <w:rFonts w:hint="eastAsia" w:ascii="宋体" w:hAnsi="宋体" w:eastAsia="宋体" w:cs="Calibri"/>
          <w:b/>
          <w:color w:val="000000"/>
          <w:sz w:val="28"/>
          <w:szCs w:val="28"/>
        </w:rPr>
        <w:br w:type="page"/>
      </w:r>
    </w:p>
    <w:p w14:paraId="4B34B1F9">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t>其他文书、文件格式</w:t>
      </w:r>
    </w:p>
    <w:p w14:paraId="3F9C89BB">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14:paraId="735C907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11F14A6">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14:paraId="6068020A">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14:paraId="11231C64">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14:paraId="0B04EB3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14:paraId="56C164D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4476D1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331006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14:paraId="19E8F1E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14:paraId="1894917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69C7F2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14:paraId="0CC7ED78">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14:paraId="6CEDBB54">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738823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14:paraId="4DE79B98">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14:paraId="4948F18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E67BE8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D05617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278E7F4">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14:paraId="43672753">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14:paraId="675C710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068ACC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ABA021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CEF59D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14:paraId="45556D8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956F21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930CD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F615B50">
      <w:pPr>
        <w:autoSpaceDE w:val="0"/>
        <w:autoSpaceDN w:val="0"/>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6DD96">
    <w:pPr>
      <w:spacing w:line="1" w:lineRule="exact"/>
      <w:rPr>
        <w:rFonts w:hint="eastAsia"/>
      </w:rP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EC32A">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7EC32A">
                    <w:pPr>
                      <w:pStyle w:val="6"/>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abstractNum w:abstractNumId="1">
    <w:nsid w:val="13FD2E16"/>
    <w:multiLevelType w:val="singleLevel"/>
    <w:tmpl w:val="13FD2E1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4970E7"/>
    <w:rsid w:val="0000112F"/>
    <w:rsid w:val="00031F05"/>
    <w:rsid w:val="00034A2D"/>
    <w:rsid w:val="00040FB8"/>
    <w:rsid w:val="00057A98"/>
    <w:rsid w:val="00084F64"/>
    <w:rsid w:val="00095A9E"/>
    <w:rsid w:val="000C7845"/>
    <w:rsid w:val="000E7D02"/>
    <w:rsid w:val="000F1407"/>
    <w:rsid w:val="000F1777"/>
    <w:rsid w:val="00105E4A"/>
    <w:rsid w:val="00114539"/>
    <w:rsid w:val="00121AC4"/>
    <w:rsid w:val="001407E6"/>
    <w:rsid w:val="001947FD"/>
    <w:rsid w:val="001A09D8"/>
    <w:rsid w:val="001C1D05"/>
    <w:rsid w:val="001C2CC7"/>
    <w:rsid w:val="001C6C2E"/>
    <w:rsid w:val="001E068C"/>
    <w:rsid w:val="001E3760"/>
    <w:rsid w:val="001F7DB8"/>
    <w:rsid w:val="00210EAB"/>
    <w:rsid w:val="00211BC0"/>
    <w:rsid w:val="00221713"/>
    <w:rsid w:val="00230D54"/>
    <w:rsid w:val="002848EB"/>
    <w:rsid w:val="0029431F"/>
    <w:rsid w:val="002943A1"/>
    <w:rsid w:val="002A654A"/>
    <w:rsid w:val="002B4E43"/>
    <w:rsid w:val="002D2574"/>
    <w:rsid w:val="002E5099"/>
    <w:rsid w:val="003059E8"/>
    <w:rsid w:val="003238B8"/>
    <w:rsid w:val="00327155"/>
    <w:rsid w:val="00336A70"/>
    <w:rsid w:val="00342228"/>
    <w:rsid w:val="00345625"/>
    <w:rsid w:val="0037196F"/>
    <w:rsid w:val="00387E5B"/>
    <w:rsid w:val="00394748"/>
    <w:rsid w:val="00395120"/>
    <w:rsid w:val="003A5090"/>
    <w:rsid w:val="003B121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758A0"/>
    <w:rsid w:val="00576B17"/>
    <w:rsid w:val="005904DC"/>
    <w:rsid w:val="00590FB2"/>
    <w:rsid w:val="00596758"/>
    <w:rsid w:val="005A3E00"/>
    <w:rsid w:val="005B5BDB"/>
    <w:rsid w:val="005E5076"/>
    <w:rsid w:val="006208AC"/>
    <w:rsid w:val="0064134D"/>
    <w:rsid w:val="00656A82"/>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741CF"/>
    <w:rsid w:val="00783109"/>
    <w:rsid w:val="00795F07"/>
    <w:rsid w:val="007B02BA"/>
    <w:rsid w:val="007B0F96"/>
    <w:rsid w:val="007B1D4B"/>
    <w:rsid w:val="007E2D47"/>
    <w:rsid w:val="00804931"/>
    <w:rsid w:val="00815EF3"/>
    <w:rsid w:val="008348D1"/>
    <w:rsid w:val="00851441"/>
    <w:rsid w:val="00876610"/>
    <w:rsid w:val="008B0597"/>
    <w:rsid w:val="008B759C"/>
    <w:rsid w:val="008C728A"/>
    <w:rsid w:val="008D1A95"/>
    <w:rsid w:val="009123EC"/>
    <w:rsid w:val="00914286"/>
    <w:rsid w:val="009149DA"/>
    <w:rsid w:val="00927326"/>
    <w:rsid w:val="00941324"/>
    <w:rsid w:val="009535DF"/>
    <w:rsid w:val="00982504"/>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AD26C2"/>
    <w:rsid w:val="00B112EA"/>
    <w:rsid w:val="00B207CB"/>
    <w:rsid w:val="00B52050"/>
    <w:rsid w:val="00B66A6A"/>
    <w:rsid w:val="00B80DE8"/>
    <w:rsid w:val="00BA72C3"/>
    <w:rsid w:val="00BA798B"/>
    <w:rsid w:val="00BB3BE6"/>
    <w:rsid w:val="00BC7853"/>
    <w:rsid w:val="00BD01E4"/>
    <w:rsid w:val="00BE6561"/>
    <w:rsid w:val="00BF0177"/>
    <w:rsid w:val="00BF6939"/>
    <w:rsid w:val="00C02C01"/>
    <w:rsid w:val="00C21E58"/>
    <w:rsid w:val="00C30370"/>
    <w:rsid w:val="00C36592"/>
    <w:rsid w:val="00C51977"/>
    <w:rsid w:val="00C722EE"/>
    <w:rsid w:val="00C7251A"/>
    <w:rsid w:val="00C87A83"/>
    <w:rsid w:val="00C87E3C"/>
    <w:rsid w:val="00CB3325"/>
    <w:rsid w:val="00CC28C7"/>
    <w:rsid w:val="00CC6E3D"/>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53"/>
    <w:rsid w:val="00E63D8B"/>
    <w:rsid w:val="00E67792"/>
    <w:rsid w:val="00E832A8"/>
    <w:rsid w:val="00EA30D8"/>
    <w:rsid w:val="00EB6E6F"/>
    <w:rsid w:val="00EE1BC2"/>
    <w:rsid w:val="00F1447C"/>
    <w:rsid w:val="00F47CB8"/>
    <w:rsid w:val="00F55F69"/>
    <w:rsid w:val="00F60E99"/>
    <w:rsid w:val="00F674D1"/>
    <w:rsid w:val="00F67C17"/>
    <w:rsid w:val="00F75F4C"/>
    <w:rsid w:val="00F806B4"/>
    <w:rsid w:val="00F8364B"/>
    <w:rsid w:val="00F94595"/>
    <w:rsid w:val="00FA0D28"/>
    <w:rsid w:val="00FB3B21"/>
    <w:rsid w:val="00FE3298"/>
    <w:rsid w:val="01B66B6C"/>
    <w:rsid w:val="01BB6538"/>
    <w:rsid w:val="02625B16"/>
    <w:rsid w:val="02B7449E"/>
    <w:rsid w:val="04525DF9"/>
    <w:rsid w:val="05B20D7B"/>
    <w:rsid w:val="07864920"/>
    <w:rsid w:val="07FB307F"/>
    <w:rsid w:val="08797E46"/>
    <w:rsid w:val="087F780C"/>
    <w:rsid w:val="08F252BA"/>
    <w:rsid w:val="09016A55"/>
    <w:rsid w:val="09063A89"/>
    <w:rsid w:val="09241EF7"/>
    <w:rsid w:val="0A041A0F"/>
    <w:rsid w:val="0A173973"/>
    <w:rsid w:val="0A2B71BE"/>
    <w:rsid w:val="0A785E30"/>
    <w:rsid w:val="0B2F7FEB"/>
    <w:rsid w:val="0B6940A1"/>
    <w:rsid w:val="0BFC1173"/>
    <w:rsid w:val="0CB47CA0"/>
    <w:rsid w:val="0CFF3BA2"/>
    <w:rsid w:val="0DDF2D96"/>
    <w:rsid w:val="10B31465"/>
    <w:rsid w:val="13C129C0"/>
    <w:rsid w:val="13DF1AA7"/>
    <w:rsid w:val="14BB6147"/>
    <w:rsid w:val="14C02123"/>
    <w:rsid w:val="1508679B"/>
    <w:rsid w:val="15C33E87"/>
    <w:rsid w:val="15D32F45"/>
    <w:rsid w:val="161923D2"/>
    <w:rsid w:val="162172D7"/>
    <w:rsid w:val="17EC4843"/>
    <w:rsid w:val="187869C8"/>
    <w:rsid w:val="18A40793"/>
    <w:rsid w:val="18C23731"/>
    <w:rsid w:val="19805192"/>
    <w:rsid w:val="19A379CF"/>
    <w:rsid w:val="1A4C797A"/>
    <w:rsid w:val="1BD8468D"/>
    <w:rsid w:val="1BFD2FC2"/>
    <w:rsid w:val="1C512E16"/>
    <w:rsid w:val="1D04432C"/>
    <w:rsid w:val="1D7A3E1C"/>
    <w:rsid w:val="1F691002"/>
    <w:rsid w:val="1FC40A2F"/>
    <w:rsid w:val="219263AA"/>
    <w:rsid w:val="22166AFA"/>
    <w:rsid w:val="225E628C"/>
    <w:rsid w:val="226C59F1"/>
    <w:rsid w:val="230C6132"/>
    <w:rsid w:val="23B21995"/>
    <w:rsid w:val="23FF41EB"/>
    <w:rsid w:val="24062DFC"/>
    <w:rsid w:val="24722845"/>
    <w:rsid w:val="24E40462"/>
    <w:rsid w:val="267D2BB8"/>
    <w:rsid w:val="275937F0"/>
    <w:rsid w:val="27C5598C"/>
    <w:rsid w:val="284E26BD"/>
    <w:rsid w:val="286E6AFD"/>
    <w:rsid w:val="294B23CF"/>
    <w:rsid w:val="29817277"/>
    <w:rsid w:val="2A2B7FB4"/>
    <w:rsid w:val="2BAF7B59"/>
    <w:rsid w:val="2C131B76"/>
    <w:rsid w:val="2CD31625"/>
    <w:rsid w:val="2E0B02DB"/>
    <w:rsid w:val="2E667262"/>
    <w:rsid w:val="2F544C9F"/>
    <w:rsid w:val="2F8568BE"/>
    <w:rsid w:val="2FDE1BE8"/>
    <w:rsid w:val="302E16EF"/>
    <w:rsid w:val="303D69DF"/>
    <w:rsid w:val="30F206B8"/>
    <w:rsid w:val="31603C8E"/>
    <w:rsid w:val="32525088"/>
    <w:rsid w:val="32BD635F"/>
    <w:rsid w:val="32C61B43"/>
    <w:rsid w:val="34880F47"/>
    <w:rsid w:val="34D32B0A"/>
    <w:rsid w:val="35023D75"/>
    <w:rsid w:val="38DD3F57"/>
    <w:rsid w:val="38EF191E"/>
    <w:rsid w:val="39C6121C"/>
    <w:rsid w:val="39FA5FFB"/>
    <w:rsid w:val="3A8F302F"/>
    <w:rsid w:val="3B534325"/>
    <w:rsid w:val="3C502C92"/>
    <w:rsid w:val="3C7F6E56"/>
    <w:rsid w:val="3D6736F6"/>
    <w:rsid w:val="3ED100BA"/>
    <w:rsid w:val="3EF913BF"/>
    <w:rsid w:val="3FAF7CCF"/>
    <w:rsid w:val="3FBE1128"/>
    <w:rsid w:val="3FE54305"/>
    <w:rsid w:val="405A7C3B"/>
    <w:rsid w:val="405C0252"/>
    <w:rsid w:val="406C7344"/>
    <w:rsid w:val="415C28AB"/>
    <w:rsid w:val="419C00E2"/>
    <w:rsid w:val="41DB68B9"/>
    <w:rsid w:val="42ED2FE9"/>
    <w:rsid w:val="447F3F78"/>
    <w:rsid w:val="45250531"/>
    <w:rsid w:val="456F454F"/>
    <w:rsid w:val="457A6B98"/>
    <w:rsid w:val="45A73ECC"/>
    <w:rsid w:val="45DB2F02"/>
    <w:rsid w:val="45F15058"/>
    <w:rsid w:val="48CE7418"/>
    <w:rsid w:val="49A5461D"/>
    <w:rsid w:val="4A9213B0"/>
    <w:rsid w:val="4AFE44EC"/>
    <w:rsid w:val="4C81353D"/>
    <w:rsid w:val="4D2A74AA"/>
    <w:rsid w:val="4D9A5B1B"/>
    <w:rsid w:val="4DED0CFE"/>
    <w:rsid w:val="4E7050E9"/>
    <w:rsid w:val="4F601721"/>
    <w:rsid w:val="501E2A33"/>
    <w:rsid w:val="50C65AAF"/>
    <w:rsid w:val="5128092D"/>
    <w:rsid w:val="51AB0A16"/>
    <w:rsid w:val="52AF4A91"/>
    <w:rsid w:val="53B93359"/>
    <w:rsid w:val="55690666"/>
    <w:rsid w:val="557D60DD"/>
    <w:rsid w:val="5594135E"/>
    <w:rsid w:val="561F7212"/>
    <w:rsid w:val="56847606"/>
    <w:rsid w:val="569D1D80"/>
    <w:rsid w:val="575B631B"/>
    <w:rsid w:val="58E36829"/>
    <w:rsid w:val="59B27F13"/>
    <w:rsid w:val="5B527EF8"/>
    <w:rsid w:val="5BB66F72"/>
    <w:rsid w:val="5BD60666"/>
    <w:rsid w:val="5C6221A2"/>
    <w:rsid w:val="5CFC6D15"/>
    <w:rsid w:val="5DBE5856"/>
    <w:rsid w:val="5E1D5B2B"/>
    <w:rsid w:val="5FC03B07"/>
    <w:rsid w:val="6213234A"/>
    <w:rsid w:val="622D2FAA"/>
    <w:rsid w:val="62397BA1"/>
    <w:rsid w:val="635F42CD"/>
    <w:rsid w:val="642464A6"/>
    <w:rsid w:val="64347387"/>
    <w:rsid w:val="64714F9E"/>
    <w:rsid w:val="64FE29DC"/>
    <w:rsid w:val="6705150C"/>
    <w:rsid w:val="68D667FD"/>
    <w:rsid w:val="6980407E"/>
    <w:rsid w:val="6BBB6E87"/>
    <w:rsid w:val="6CF92406"/>
    <w:rsid w:val="6E5D4C17"/>
    <w:rsid w:val="6F0C386B"/>
    <w:rsid w:val="705640E4"/>
    <w:rsid w:val="706E588D"/>
    <w:rsid w:val="71B870AF"/>
    <w:rsid w:val="73E80C85"/>
    <w:rsid w:val="74DC32B4"/>
    <w:rsid w:val="76042F76"/>
    <w:rsid w:val="775752F5"/>
    <w:rsid w:val="78D42CF8"/>
    <w:rsid w:val="797B7EEE"/>
    <w:rsid w:val="79D80FA1"/>
    <w:rsid w:val="7AD24297"/>
    <w:rsid w:val="7B816ED2"/>
    <w:rsid w:val="7D0E37F9"/>
    <w:rsid w:val="7E304F39"/>
    <w:rsid w:val="7E4174AA"/>
    <w:rsid w:val="7E5020A2"/>
    <w:rsid w:val="7EF02F3D"/>
    <w:rsid w:val="7FAA7590"/>
    <w:rsid w:val="7FE14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5"/>
    <w:semiHidden/>
    <w:unhideWhenUsed/>
    <w:qFormat/>
    <w:uiPriority w:val="99"/>
    <w:pPr>
      <w:jc w:val="left"/>
    </w:pPr>
  </w:style>
  <w:style w:type="paragraph" w:styleId="4">
    <w:name w:val="Plain Text"/>
    <w:basedOn w:val="1"/>
    <w:qFormat/>
    <w:uiPriority w:val="0"/>
    <w:rPr>
      <w:rFonts w:ascii="宋体" w:hAnsi="Courier New" w:eastAsia="宋体"/>
    </w:rPr>
  </w:style>
  <w:style w:type="paragraph" w:styleId="5">
    <w:name w:val="Date"/>
    <w:basedOn w:val="1"/>
    <w:next w:val="1"/>
    <w:link w:val="16"/>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36"/>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日期 字符"/>
    <w:basedOn w:val="12"/>
    <w:link w:val="5"/>
    <w:semiHidden/>
    <w:qFormat/>
    <w:uiPriority w:val="99"/>
  </w:style>
  <w:style w:type="character" w:customStyle="1" w:styleId="17">
    <w:name w:val="标题 2 字符"/>
    <w:basedOn w:val="12"/>
    <w:link w:val="2"/>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font91"/>
    <w:basedOn w:val="12"/>
    <w:qFormat/>
    <w:uiPriority w:val="0"/>
    <w:rPr>
      <w:rFonts w:hint="eastAsia" w:ascii="宋体" w:hAnsi="宋体" w:eastAsia="宋体" w:cs="宋体"/>
      <w:color w:val="000000"/>
      <w:sz w:val="20"/>
      <w:szCs w:val="20"/>
      <w:u w:val="none"/>
    </w:rPr>
  </w:style>
  <w:style w:type="character" w:customStyle="1" w:styleId="20">
    <w:name w:val="font51"/>
    <w:basedOn w:val="12"/>
    <w:qFormat/>
    <w:uiPriority w:val="0"/>
    <w:rPr>
      <w:rFonts w:hint="default" w:ascii="Times New Roman" w:hAnsi="Times New Roman" w:cs="Times New Roman"/>
      <w:color w:val="000000"/>
      <w:sz w:val="20"/>
      <w:szCs w:val="20"/>
      <w:u w:val="none"/>
    </w:rPr>
  </w:style>
  <w:style w:type="character" w:customStyle="1" w:styleId="21">
    <w:name w:val="font21"/>
    <w:basedOn w:val="12"/>
    <w:qFormat/>
    <w:uiPriority w:val="0"/>
    <w:rPr>
      <w:rFonts w:ascii="Arial" w:hAnsi="Arial" w:cs="Arial"/>
      <w:color w:val="000000"/>
      <w:sz w:val="16"/>
      <w:szCs w:val="16"/>
      <w:u w:val="none"/>
    </w:rPr>
  </w:style>
  <w:style w:type="character" w:customStyle="1" w:styleId="22">
    <w:name w:val="font71"/>
    <w:basedOn w:val="12"/>
    <w:qFormat/>
    <w:uiPriority w:val="0"/>
    <w:rPr>
      <w:rFonts w:hint="eastAsia" w:ascii="宋体" w:hAnsi="宋体" w:eastAsia="宋体" w:cs="宋体"/>
      <w:color w:val="000000"/>
      <w:sz w:val="18"/>
      <w:szCs w:val="18"/>
      <w:u w:val="none"/>
    </w:rPr>
  </w:style>
  <w:style w:type="character" w:customStyle="1" w:styleId="23">
    <w:name w:val="font41"/>
    <w:basedOn w:val="12"/>
    <w:qFormat/>
    <w:uiPriority w:val="0"/>
    <w:rPr>
      <w:rFonts w:hint="eastAsia" w:ascii="宋体" w:hAnsi="宋体" w:eastAsia="宋体" w:cs="宋体"/>
      <w:color w:val="000000"/>
      <w:sz w:val="16"/>
      <w:szCs w:val="16"/>
      <w:u w:val="none"/>
    </w:rPr>
  </w:style>
  <w:style w:type="character" w:customStyle="1" w:styleId="24">
    <w:name w:val="font61"/>
    <w:basedOn w:val="12"/>
    <w:qFormat/>
    <w:uiPriority w:val="0"/>
    <w:rPr>
      <w:rFonts w:hint="default" w:ascii="PMingLiU" w:hAnsi="PMingLiU" w:eastAsia="PMingLiU" w:cs="PMingLiU"/>
      <w:color w:val="000000"/>
      <w:sz w:val="20"/>
      <w:szCs w:val="20"/>
      <w:u w:val="none"/>
    </w:rPr>
  </w:style>
  <w:style w:type="character" w:customStyle="1" w:styleId="25">
    <w:name w:val="font01"/>
    <w:basedOn w:val="12"/>
    <w:qFormat/>
    <w:uiPriority w:val="0"/>
    <w:rPr>
      <w:rFonts w:hint="default" w:ascii="MingLiU" w:hAnsi="MingLiU" w:eastAsia="MingLiU" w:cs="MingLiU"/>
      <w:color w:val="000000"/>
      <w:sz w:val="20"/>
      <w:szCs w:val="20"/>
      <w:u w:val="none"/>
    </w:rPr>
  </w:style>
  <w:style w:type="character" w:customStyle="1" w:styleId="26">
    <w:name w:val="font31"/>
    <w:basedOn w:val="12"/>
    <w:qFormat/>
    <w:uiPriority w:val="0"/>
    <w:rPr>
      <w:rFonts w:hint="eastAsia" w:ascii="宋体" w:hAnsi="宋体" w:eastAsia="宋体" w:cs="宋体"/>
      <w:color w:val="000000"/>
      <w:sz w:val="20"/>
      <w:szCs w:val="20"/>
      <w:u w:val="none"/>
    </w:rPr>
  </w:style>
  <w:style w:type="character" w:customStyle="1" w:styleId="27">
    <w:name w:val="font101"/>
    <w:basedOn w:val="12"/>
    <w:qFormat/>
    <w:uiPriority w:val="0"/>
    <w:rPr>
      <w:rFonts w:hint="eastAsia" w:ascii="宋体" w:hAnsi="宋体" w:eastAsia="宋体" w:cs="宋体"/>
      <w:i/>
      <w:iCs/>
      <w:color w:val="000000"/>
      <w:sz w:val="20"/>
      <w:szCs w:val="20"/>
      <w:u w:val="none"/>
    </w:rPr>
  </w:style>
  <w:style w:type="paragraph" w:customStyle="1" w:styleId="28">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9">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0">
    <w:name w:val="Table caption|1"/>
    <w:basedOn w:val="1"/>
    <w:qFormat/>
    <w:uiPriority w:val="0"/>
    <w:rPr>
      <w:rFonts w:ascii="宋体" w:hAnsi="宋体" w:eastAsia="宋体" w:cs="宋体"/>
      <w:sz w:val="20"/>
      <w:szCs w:val="20"/>
      <w:lang w:val="zh-TW" w:eastAsia="zh-TW" w:bidi="zh-TW"/>
    </w:rPr>
  </w:style>
  <w:style w:type="paragraph" w:customStyle="1" w:styleId="31">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2">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3">
    <w:name w:val="Header or footer|2"/>
    <w:basedOn w:val="1"/>
    <w:qFormat/>
    <w:uiPriority w:val="0"/>
    <w:rPr>
      <w:sz w:val="20"/>
      <w:szCs w:val="20"/>
      <w:lang w:val="zh-TW" w:eastAsia="zh-TW" w:bidi="zh-TW"/>
    </w:rPr>
  </w:style>
  <w:style w:type="paragraph" w:styleId="3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5">
    <w:name w:val="批注文字 字符"/>
    <w:basedOn w:val="12"/>
    <w:link w:val="3"/>
    <w:semiHidden/>
    <w:qFormat/>
    <w:uiPriority w:val="99"/>
    <w:rPr>
      <w:rFonts w:asciiTheme="minorHAnsi" w:hAnsiTheme="minorHAnsi" w:eastAsiaTheme="minorEastAsia" w:cstheme="minorBidi"/>
      <w:kern w:val="2"/>
      <w:sz w:val="21"/>
      <w:szCs w:val="22"/>
    </w:rPr>
  </w:style>
  <w:style w:type="character" w:customStyle="1" w:styleId="36">
    <w:name w:val="批注主题 字符"/>
    <w:basedOn w:val="35"/>
    <w:link w:val="9"/>
    <w:semiHidden/>
    <w:qFormat/>
    <w:uiPriority w:val="99"/>
    <w:rPr>
      <w:rFonts w:asciiTheme="minorHAnsi" w:hAnsiTheme="minorHAnsi" w:eastAsiaTheme="minorEastAsia" w:cstheme="minorBidi"/>
      <w:b/>
      <w:bCs/>
      <w:kern w:val="2"/>
      <w:sz w:val="21"/>
      <w:szCs w:val="22"/>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2707</Words>
  <Characters>2906</Characters>
  <Lines>191</Lines>
  <Paragraphs>53</Paragraphs>
  <TotalTime>12</TotalTime>
  <ScaleCrop>false</ScaleCrop>
  <LinksUpToDate>false</LinksUpToDate>
  <CharactersWithSpaces>2939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2024-11-14T07:27:00Z</dcterms:created>
  <dc:creator>魏宝兴</dc:creator>
  <cp:lastModifiedBy>Lee</cp:lastModifiedBy>
  <cp:lastPrinted>2022-08-30T07:21:00Z</cp:lastPrinted>
  <dcterms:modified xsi:type="dcterms:W3CDTF">2024-11-18T10:23:47Z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8FB18FFC089743A08D29238F17851D11_13</vt:lpwstr>
  </property>
</Properties>
</file>