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广西壮族自治区中医骨伤科研究所  广西骨伤医院</w:t>
      </w:r>
    </w:p>
    <w:p w:rsidR="003D088F" w:rsidRDefault="00934024">
      <w:pPr>
        <w:spacing w:line="5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FB1694">
        <w:rPr>
          <w:rFonts w:ascii="方正小标宋简体" w:eastAsia="方正小标宋简体" w:hint="eastAsia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年岗位招聘需求</w:t>
      </w:r>
      <w:r w:rsidR="005426E9">
        <w:rPr>
          <w:rFonts w:ascii="方正小标宋简体" w:eastAsia="方正小标宋简体" w:hint="eastAsia"/>
          <w:sz w:val="44"/>
          <w:szCs w:val="44"/>
        </w:rPr>
        <w:t>（第</w:t>
      </w:r>
      <w:r w:rsidR="00E3530A">
        <w:rPr>
          <w:rFonts w:ascii="方正小标宋简体" w:eastAsia="方正小标宋简体" w:hint="eastAsia"/>
          <w:sz w:val="44"/>
          <w:szCs w:val="44"/>
        </w:rPr>
        <w:t>二</w:t>
      </w:r>
      <w:r w:rsidR="005426E9">
        <w:rPr>
          <w:rFonts w:ascii="方正小标宋简体" w:eastAsia="方正小标宋简体" w:hint="eastAsia"/>
          <w:sz w:val="44"/>
          <w:szCs w:val="44"/>
        </w:rPr>
        <w:t>批）</w:t>
      </w:r>
    </w:p>
    <w:tbl>
      <w:tblPr>
        <w:tblpPr w:leftFromText="180" w:rightFromText="180" w:vertAnchor="page" w:horzAnchor="margin" w:tblpXSpec="center" w:tblpY="3076"/>
        <w:tblOverlap w:val="never"/>
        <w:tblW w:w="15701" w:type="dxa"/>
        <w:tblLayout w:type="fixed"/>
        <w:tblLook w:val="04A0"/>
      </w:tblPr>
      <w:tblGrid>
        <w:gridCol w:w="709"/>
        <w:gridCol w:w="1951"/>
        <w:gridCol w:w="884"/>
        <w:gridCol w:w="2093"/>
        <w:gridCol w:w="2653"/>
        <w:gridCol w:w="1883"/>
        <w:gridCol w:w="1701"/>
        <w:gridCol w:w="3827"/>
      </w:tblGrid>
      <w:tr w:rsidR="005426E9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岗位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招聘</w:t>
            </w:r>
          </w:p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学历</w:t>
            </w:r>
            <w:r w:rsidR="00FC5228"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、学位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5426E9" w:rsidP="006D1247">
            <w:pPr>
              <w:spacing w:after="0" w:line="40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8"/>
                <w:szCs w:val="28"/>
              </w:rPr>
              <w:t>其他招聘条件</w:t>
            </w:r>
          </w:p>
        </w:tc>
      </w:tr>
      <w:tr w:rsidR="005426E9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466CC4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骨科医师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2920C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研究生，硕士及以上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中医骨伤科学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26E9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6E9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426E9" w:rsidRDefault="006D1247" w:rsidP="006D1247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执业医师证、医师资格证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需完成住院医师规范化培训</w:t>
            </w:r>
          </w:p>
        </w:tc>
      </w:tr>
      <w:tr w:rsidR="00FC5228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466CC4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放射科医师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2920C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本科及以上，</w:t>
            </w:r>
            <w:r w:rsidR="006D1247"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研究生优先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8FD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医学影像学、临床</w:t>
            </w:r>
          </w:p>
          <w:p w:rsidR="00FC5228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医学等相关专业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Pr="005D422A" w:rsidRDefault="006D1247" w:rsidP="006D1247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Pr="00E33DB4" w:rsidRDefault="006D1247" w:rsidP="006D1247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执业医师证、医师资格证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需完成住院医师规范化培训</w:t>
            </w:r>
          </w:p>
        </w:tc>
      </w:tr>
      <w:tr w:rsidR="00FC5228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466CC4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9A65B0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药学部</w:t>
            </w:r>
            <w:r w:rsidR="00EF58FD">
              <w:rPr>
                <w:rFonts w:ascii="仿宋" w:eastAsia="仿宋" w:hAnsi="仿宋" w:cs="宋体"/>
                <w:color w:val="000000"/>
                <w:sz w:val="28"/>
                <w:szCs w:val="28"/>
              </w:rPr>
              <w:t>药师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2920C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研究生，硕士及以上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中药学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药师（中药学）及以上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6D1247" w:rsidP="006D1247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DB6795" w:rsidP="006D1247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持有</w:t>
            </w:r>
            <w:r w:rsidRPr="00DB679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药师及以上专业技术资格证书</w:t>
            </w:r>
          </w:p>
        </w:tc>
      </w:tr>
      <w:tr w:rsidR="00FC5228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466CC4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58FD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</w:t>
            </w:r>
          </w:p>
          <w:p w:rsidR="00FC5228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中心全科医师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EF58FD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临床医学、中医学等相关专业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EF58FD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sz w:val="28"/>
                <w:szCs w:val="28"/>
              </w:rPr>
              <w:t>医师及以上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D60335" w:rsidP="00D60335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 w:rsidRPr="00D6033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执业医师证、医师资格证、全科医师资格证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需完成住院医师规范化培训</w:t>
            </w:r>
          </w:p>
        </w:tc>
      </w:tr>
      <w:tr w:rsidR="00FC5228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466CC4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48F6" w:rsidRDefault="007148F6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</w:t>
            </w:r>
          </w:p>
          <w:p w:rsidR="007148F6" w:rsidRDefault="007148F6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中心医学影像</w:t>
            </w:r>
          </w:p>
          <w:p w:rsidR="00FC5228" w:rsidRDefault="007148F6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技术人员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Pr="007148F6" w:rsidRDefault="007148F6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7148F6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7148F6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医学影像技术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5228" w:rsidRDefault="007148F6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技士及以上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5228" w:rsidRDefault="006D1247" w:rsidP="006D1247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C5228" w:rsidRDefault="00DB6795" w:rsidP="007148F6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 w:rsidRPr="00DB679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技士及以上专业技术资格证书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心</w:t>
            </w:r>
            <w:r w:rsidR="007148F6" w:rsidRPr="007148F6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电超声方向1人，放射方向1人</w:t>
            </w:r>
          </w:p>
        </w:tc>
      </w:tr>
      <w:tr w:rsidR="00466CC4" w:rsidTr="00466CC4">
        <w:trPr>
          <w:trHeight w:val="8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CC4" w:rsidRDefault="00466CC4" w:rsidP="00466CC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CC4" w:rsidRPr="007148F6" w:rsidRDefault="00466CC4" w:rsidP="00466CC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466CC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社区卫生服务中心药学技术人员岗位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6CC4" w:rsidRDefault="00466CC4" w:rsidP="00466CC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6CC4" w:rsidRPr="006D1247" w:rsidRDefault="00466CC4" w:rsidP="00466CC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6D124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本科及以上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CC4" w:rsidRPr="007148F6" w:rsidRDefault="00466CC4" w:rsidP="00466CC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中药学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CC4" w:rsidRPr="007148F6" w:rsidRDefault="00466CC4" w:rsidP="00466CC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466CC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药士（中药学）及以上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6CC4" w:rsidRDefault="00466CC4" w:rsidP="00466CC4">
            <w:pPr>
              <w:spacing w:after="0" w:line="400" w:lineRule="exact"/>
              <w:jc w:val="center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30岁及以下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66CC4" w:rsidRPr="007148F6" w:rsidRDefault="00DB6795" w:rsidP="00466CC4">
            <w:pPr>
              <w:spacing w:after="0" w:line="400" w:lineRule="exact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持有</w:t>
            </w:r>
            <w:r w:rsidRPr="00DB6795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药士及以上专业技术资格证书</w:t>
            </w: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，</w:t>
            </w:r>
            <w:r w:rsidR="00466CC4" w:rsidRPr="00466CC4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此岗位需承担药学和收费工作</w:t>
            </w:r>
          </w:p>
        </w:tc>
      </w:tr>
    </w:tbl>
    <w:p w:rsidR="003D088F" w:rsidRPr="005426E9" w:rsidRDefault="003D088F" w:rsidP="00FC5228"/>
    <w:sectPr w:rsidR="003D088F" w:rsidRPr="005426E9" w:rsidSect="003D088F">
      <w:pgSz w:w="16838" w:h="11906" w:orient="landscape"/>
      <w:pgMar w:top="1406" w:right="986" w:bottom="1123" w:left="986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816" w:rsidRDefault="00A05816" w:rsidP="003D088F">
      <w:pPr>
        <w:spacing w:after="0"/>
      </w:pPr>
      <w:r>
        <w:separator/>
      </w:r>
    </w:p>
  </w:endnote>
  <w:endnote w:type="continuationSeparator" w:id="1">
    <w:p w:rsidR="00A05816" w:rsidRDefault="00A05816" w:rsidP="003D08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816" w:rsidRDefault="00A05816">
      <w:pPr>
        <w:spacing w:after="0"/>
      </w:pPr>
      <w:r>
        <w:separator/>
      </w:r>
    </w:p>
  </w:footnote>
  <w:footnote w:type="continuationSeparator" w:id="1">
    <w:p w:rsidR="00A05816" w:rsidRDefault="00A0581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MzNjAxOGEzZGFiZTY1ZGRjNTNmMDFjNjdiNjI5YzkifQ=="/>
  </w:docVars>
  <w:rsids>
    <w:rsidRoot w:val="319B58EA"/>
    <w:rsid w:val="000F02DE"/>
    <w:rsid w:val="00135246"/>
    <w:rsid w:val="0015108D"/>
    <w:rsid w:val="00155EAB"/>
    <w:rsid w:val="00191C27"/>
    <w:rsid w:val="001E4920"/>
    <w:rsid w:val="002159FC"/>
    <w:rsid w:val="0025603C"/>
    <w:rsid w:val="00267922"/>
    <w:rsid w:val="00286066"/>
    <w:rsid w:val="002920CD"/>
    <w:rsid w:val="002B5EB5"/>
    <w:rsid w:val="002D1360"/>
    <w:rsid w:val="00386560"/>
    <w:rsid w:val="003D088F"/>
    <w:rsid w:val="00424039"/>
    <w:rsid w:val="004521A2"/>
    <w:rsid w:val="00457EF2"/>
    <w:rsid w:val="00466CC4"/>
    <w:rsid w:val="00490FAD"/>
    <w:rsid w:val="004D2074"/>
    <w:rsid w:val="004F1514"/>
    <w:rsid w:val="00516001"/>
    <w:rsid w:val="005426E9"/>
    <w:rsid w:val="005714F5"/>
    <w:rsid w:val="00581462"/>
    <w:rsid w:val="00595445"/>
    <w:rsid w:val="005D422A"/>
    <w:rsid w:val="005E7BE3"/>
    <w:rsid w:val="006D1247"/>
    <w:rsid w:val="006E3741"/>
    <w:rsid w:val="007148F6"/>
    <w:rsid w:val="00717CC8"/>
    <w:rsid w:val="007369F1"/>
    <w:rsid w:val="00750975"/>
    <w:rsid w:val="00775381"/>
    <w:rsid w:val="00861630"/>
    <w:rsid w:val="00875685"/>
    <w:rsid w:val="008B5FF8"/>
    <w:rsid w:val="00933621"/>
    <w:rsid w:val="00934024"/>
    <w:rsid w:val="00934433"/>
    <w:rsid w:val="009A65B0"/>
    <w:rsid w:val="00A05816"/>
    <w:rsid w:val="00A47F84"/>
    <w:rsid w:val="00AF2440"/>
    <w:rsid w:val="00B43900"/>
    <w:rsid w:val="00B470D5"/>
    <w:rsid w:val="00B72776"/>
    <w:rsid w:val="00B740DF"/>
    <w:rsid w:val="00B86E13"/>
    <w:rsid w:val="00BA0497"/>
    <w:rsid w:val="00BC2983"/>
    <w:rsid w:val="00BD3C39"/>
    <w:rsid w:val="00CB3947"/>
    <w:rsid w:val="00D3187A"/>
    <w:rsid w:val="00D60335"/>
    <w:rsid w:val="00D67F62"/>
    <w:rsid w:val="00D97AB4"/>
    <w:rsid w:val="00DB6795"/>
    <w:rsid w:val="00DC15D5"/>
    <w:rsid w:val="00E33DB4"/>
    <w:rsid w:val="00E3530A"/>
    <w:rsid w:val="00E72BAD"/>
    <w:rsid w:val="00EF58FD"/>
    <w:rsid w:val="00F47F69"/>
    <w:rsid w:val="00F76E40"/>
    <w:rsid w:val="00FB1694"/>
    <w:rsid w:val="00FC5228"/>
    <w:rsid w:val="17B0629D"/>
    <w:rsid w:val="25E77862"/>
    <w:rsid w:val="319B58EA"/>
    <w:rsid w:val="3BE92ECD"/>
    <w:rsid w:val="545A5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088F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D088F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rsid w:val="003D088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D088F"/>
    <w:rPr>
      <w:rFonts w:ascii="Tahoma" w:eastAsia="微软雅黑" w:hAnsi="Tahoma"/>
      <w:sz w:val="18"/>
      <w:szCs w:val="18"/>
    </w:rPr>
  </w:style>
  <w:style w:type="character" w:customStyle="1" w:styleId="Char">
    <w:name w:val="页脚 Char"/>
    <w:basedOn w:val="a0"/>
    <w:link w:val="a3"/>
    <w:rsid w:val="003D088F"/>
    <w:rPr>
      <w:rFonts w:ascii="Tahoma" w:eastAsia="微软雅黑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陈艳</dc:creator>
  <cp:lastModifiedBy>卢柳衡</cp:lastModifiedBy>
  <cp:revision>11</cp:revision>
  <cp:lastPrinted>2023-11-09T10:00:00Z</cp:lastPrinted>
  <dcterms:created xsi:type="dcterms:W3CDTF">2024-01-08T10:20:00Z</dcterms:created>
  <dcterms:modified xsi:type="dcterms:W3CDTF">2024-01-09T07:57:00Z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BAAECA4F0D1646BC85F8545170B03484_12</vt:lpwstr>
  </property>
</Properties>
</file>