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_GB2312" w:eastAsia="仿宋_GB2312" w:hAnsiTheme="minorHAnsi" w:cstheme="minorBidi"/>
          <w:b/>
          <w:bCs/>
          <w:sz w:val="40"/>
          <w:szCs w:val="40"/>
        </w:rPr>
      </w:pPr>
      <w:r>
        <w:rPr>
          <w:rFonts w:hint="eastAsia" w:ascii="仿宋_GB2312" w:eastAsia="仿宋_GB2312" w:hAnsiTheme="minorHAnsi" w:cstheme="minorBidi"/>
          <w:b/>
          <w:bCs/>
          <w:sz w:val="40"/>
          <w:szCs w:val="40"/>
        </w:rPr>
        <w:t>广西骨伤医院参会报名表</w:t>
      </w:r>
    </w:p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报名资料：</w:t>
      </w:r>
      <w:r>
        <w:rPr>
          <w:rFonts w:hint="eastAsia" w:ascii="仿宋_GB2312" w:eastAsia="仿宋_GB2312"/>
          <w:sz w:val="28"/>
          <w:szCs w:val="28"/>
        </w:rPr>
        <w:t>《营业执照》复印件，法人代表授权委托书原件，以及参会报名表</w:t>
      </w:r>
      <w:r>
        <w:rPr>
          <w:rFonts w:hint="eastAsia" w:ascii="仿宋_GB2312" w:eastAsia="仿宋_GB2312" w:hAnsiTheme="minorHAnsi" w:cstheme="minorBidi"/>
          <w:sz w:val="30"/>
          <w:szCs w:val="30"/>
        </w:rPr>
        <w:t>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着手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sz w:val="30"/>
          <w:szCs w:val="30"/>
        </w:rPr>
        <w:t>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108A338F"/>
    <w:rsid w:val="18430B70"/>
    <w:rsid w:val="3BFE4D54"/>
    <w:rsid w:val="55F04F96"/>
    <w:rsid w:val="6870195D"/>
    <w:rsid w:val="6E092173"/>
    <w:rsid w:val="77085C09"/>
    <w:rsid w:val="7FB7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400</Characters>
  <Lines>3</Lines>
  <Paragraphs>1</Paragraphs>
  <TotalTime>2</TotalTime>
  <ScaleCrop>false</ScaleCrop>
  <LinksUpToDate>false</LinksUpToDate>
  <CharactersWithSpaces>442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7月LEO</cp:lastModifiedBy>
  <dcterms:modified xsi:type="dcterms:W3CDTF">2022-11-07T07:47:23Z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FFF61EC61F7B4D109C6D80EA00FCCFC3</vt:lpwstr>
  </property>
</Properties>
</file>