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广西骨伤医院院内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遴选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会参会报名表</w:t>
      </w:r>
    </w:p>
    <w:bookmarkEnd w:id="0"/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                              日期：    年   月   日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620"/>
        <w:gridCol w:w="1800"/>
        <w:gridCol w:w="31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报名单位全称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28" w:type="dxa"/>
            <w:gridSpan w:val="2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法定代表人</w:t>
            </w:r>
          </w:p>
        </w:tc>
        <w:tc>
          <w:tcPr>
            <w:tcW w:w="4994" w:type="dxa"/>
            <w:gridSpan w:val="2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restart"/>
            <w:vAlign w:val="center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联系人</w:t>
            </w: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手机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620" w:type="dxa"/>
            <w:vMerge w:val="continue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  <w:tc>
          <w:tcPr>
            <w:tcW w:w="1800" w:type="dxa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固定电话</w:t>
            </w:r>
          </w:p>
        </w:tc>
        <w:tc>
          <w:tcPr>
            <w:tcW w:w="3194" w:type="dxa"/>
          </w:tcPr>
          <w:p>
            <w:pPr>
              <w:spacing w:line="560" w:lineRule="exact"/>
              <w:ind w:firstLine="600" w:firstLineChars="200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公司详细地址: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>
            <w:pPr>
              <w:spacing w:line="560" w:lineRule="exact"/>
              <w:rPr>
                <w:rFonts w:hint="eastAsia" w:ascii="仿宋_GB2312" w:eastAsia="仿宋_GB2312" w:hAnsiTheme="minorHAnsi" w:cstheme="minorBidi"/>
                <w:sz w:val="30"/>
                <w:szCs w:val="30"/>
              </w:rPr>
            </w:pPr>
            <w:r>
              <w:rPr>
                <w:rFonts w:hint="eastAsia" w:ascii="仿宋_GB2312" w:eastAsia="仿宋_GB2312" w:hAnsiTheme="minorHAnsi" w:cstheme="minorBidi"/>
                <w:sz w:val="30"/>
                <w:szCs w:val="30"/>
              </w:rPr>
              <w:t>参会项目名称：</w:t>
            </w:r>
          </w:p>
        </w:tc>
      </w:tr>
    </w:tbl>
    <w:p>
      <w:pPr>
        <w:spacing w:line="560" w:lineRule="exact"/>
        <w:ind w:firstLine="600" w:firstLineChars="200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1.参会供应商把填写完整的报名表、三证合一营业执照复印件（盖红章）交到我院报名联系人，即完成商家参会报名手续。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2.商家完成报名手续后，即可着手准备参会文件，参会文件包含：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1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①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产品清单及报价表；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2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②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产品技术参数响应文件；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3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③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三证合一的营业执照、法定代表人身份证复印件、法人授权委托书原件（授权委托时须提供）、授权委托代理人身份证复印件（原件备查，授权委托时须提供）；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4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④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>供应商及产品的其它相关资质；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begin"/>
      </w:r>
      <w:r>
        <w:rPr>
          <w:rFonts w:hint="eastAsia" w:ascii="仿宋_GB2312" w:eastAsia="仿宋_GB2312" w:hAnsiTheme="minorHAnsi" w:cstheme="minorBidi"/>
          <w:sz w:val="30"/>
          <w:szCs w:val="30"/>
        </w:rPr>
        <w:instrText xml:space="preserve"> = 5 \* GB3 </w:instrTex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separate"/>
      </w:r>
      <w:r>
        <w:rPr>
          <w:rFonts w:hint="eastAsia" w:ascii="仿宋_GB2312" w:eastAsia="仿宋_GB2312" w:hAnsiTheme="minorHAnsi" w:cstheme="minorBidi"/>
          <w:sz w:val="30"/>
          <w:szCs w:val="30"/>
        </w:rPr>
        <w:t>⑤</w:t>
      </w:r>
      <w:r>
        <w:rPr>
          <w:rFonts w:hint="eastAsia" w:ascii="仿宋_GB2312" w:eastAsia="仿宋_GB2312" w:hAnsiTheme="minorHAnsi" w:cstheme="minorBidi"/>
          <w:sz w:val="30"/>
          <w:szCs w:val="30"/>
        </w:rPr>
        <w:fldChar w:fldCharType="end"/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售后服务、产品保修期、公司业绩、联系人及电话等。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3. 参会人员要熟悉业务，参会资料正本一份，副本五份，正本需装订整齐成册要有封面，所提交给医院的投标资料，恕不退回。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eastAsia="仿宋_GB2312" w:hAnsiTheme="minorHAnsi" w:cstheme="minorBidi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2" w:firstLineChars="200"/>
        <w:textAlignment w:val="auto"/>
        <w:rPr>
          <w:rFonts w:hint="eastAsia" w:ascii="仿宋_GB2312" w:eastAsia="仿宋_GB2312" w:hAnsiTheme="minorHAnsi" w:cstheme="minorBidi"/>
          <w:b/>
          <w:bCs/>
          <w:sz w:val="30"/>
          <w:szCs w:val="30"/>
        </w:rPr>
      </w:pPr>
      <w:r>
        <w:rPr>
          <w:rFonts w:hint="eastAsia" w:ascii="仿宋_GB2312" w:eastAsia="仿宋_GB2312" w:hAnsiTheme="minorHAnsi" w:cstheme="minorBidi"/>
          <w:b/>
          <w:bCs/>
          <w:sz w:val="30"/>
          <w:szCs w:val="30"/>
        </w:rPr>
        <w:t>备注：参会文件所提供的的证照及相关证明材料必须真实有效，一经发现造假，将取消本次参会资格并追究相关法律责任。参会文件正本所有证照复印件需加盖公章。</w:t>
      </w:r>
    </w:p>
    <w:p>
      <w:pPr>
        <w:spacing w:line="440" w:lineRule="exac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D3A"/>
    <w:rsid w:val="00027CDF"/>
    <w:rsid w:val="00052116"/>
    <w:rsid w:val="0010012B"/>
    <w:rsid w:val="00126387"/>
    <w:rsid w:val="00184548"/>
    <w:rsid w:val="001F7F0F"/>
    <w:rsid w:val="00206F73"/>
    <w:rsid w:val="002F721D"/>
    <w:rsid w:val="00323571"/>
    <w:rsid w:val="003739D6"/>
    <w:rsid w:val="0039785C"/>
    <w:rsid w:val="003B332B"/>
    <w:rsid w:val="00407163"/>
    <w:rsid w:val="00426341"/>
    <w:rsid w:val="00431C50"/>
    <w:rsid w:val="004806FC"/>
    <w:rsid w:val="004B0915"/>
    <w:rsid w:val="004E07C3"/>
    <w:rsid w:val="004E55FD"/>
    <w:rsid w:val="0055385D"/>
    <w:rsid w:val="005E0CCB"/>
    <w:rsid w:val="005E368C"/>
    <w:rsid w:val="00622CC1"/>
    <w:rsid w:val="006565B3"/>
    <w:rsid w:val="006E30DB"/>
    <w:rsid w:val="0070413D"/>
    <w:rsid w:val="007A27F8"/>
    <w:rsid w:val="007C6733"/>
    <w:rsid w:val="0083436B"/>
    <w:rsid w:val="00840CC9"/>
    <w:rsid w:val="008526AC"/>
    <w:rsid w:val="008A0DC6"/>
    <w:rsid w:val="008A6FBC"/>
    <w:rsid w:val="0092578C"/>
    <w:rsid w:val="009512C6"/>
    <w:rsid w:val="00A32B7B"/>
    <w:rsid w:val="00AA217E"/>
    <w:rsid w:val="00AB2D3A"/>
    <w:rsid w:val="00AF56EF"/>
    <w:rsid w:val="00B12484"/>
    <w:rsid w:val="00B86FA0"/>
    <w:rsid w:val="00C052C6"/>
    <w:rsid w:val="00CD1D47"/>
    <w:rsid w:val="00D67BA5"/>
    <w:rsid w:val="00DB2079"/>
    <w:rsid w:val="00E90E5D"/>
    <w:rsid w:val="00EC213D"/>
    <w:rsid w:val="00FF081D"/>
    <w:rsid w:val="3BFE4D54"/>
    <w:rsid w:val="4ED3717F"/>
    <w:rsid w:val="79A2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字符"/>
    <w:basedOn w:val="6"/>
    <w:link w:val="3"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basedOn w:val="6"/>
    <w:link w:val="2"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470</Characters>
  <Lines>3</Lines>
  <Paragraphs>1</Paragraphs>
  <TotalTime>6</TotalTime>
  <ScaleCrop>false</ScaleCrop>
  <LinksUpToDate>false</LinksUpToDate>
  <CharactersWithSpaces>551</CharactersWithSpaces>
  <Application>WPS Office_11.1.0.11411_F1E327BC-269C-435d-A152-05C5408002CA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2021-05-24T03:58:00Z</dcterms:created>
  <dc:creator>HP</dc:creator>
  <cp:lastModifiedBy>李浩</cp:lastModifiedBy>
  <dcterms:modified xsi:type="dcterms:W3CDTF">2022-04-24T00:01:39Z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FFF61EC61F7B4D109C6D80EA00FCCFC3</vt:lpwstr>
  </property>
</Properties>
</file>